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042E7" w14:textId="7531D610" w:rsidR="00226DB1" w:rsidRDefault="00226DB1" w:rsidP="00742EC9">
      <w:pPr>
        <w:ind w:right="-720"/>
        <w:jc w:val="center"/>
        <w:rPr>
          <w:caps/>
          <w:sz w:val="22"/>
        </w:rPr>
      </w:pPr>
      <w:r w:rsidRPr="00226DB1">
        <w:rPr>
          <w:caps/>
          <w:sz w:val="22"/>
        </w:rPr>
        <w:t>Todd Cameron Hankinson</w:t>
      </w:r>
      <w:r>
        <w:rPr>
          <w:caps/>
          <w:sz w:val="22"/>
        </w:rPr>
        <w:t>, MD, MBA</w:t>
      </w:r>
    </w:p>
    <w:p w14:paraId="1FD37A87" w14:textId="77777777" w:rsidR="00226DB1" w:rsidRDefault="00226DB1" w:rsidP="00742EC9">
      <w:pPr>
        <w:ind w:right="-720"/>
        <w:jc w:val="center"/>
        <w:rPr>
          <w:sz w:val="20"/>
        </w:rPr>
      </w:pPr>
    </w:p>
    <w:p w14:paraId="0F104205" w14:textId="77777777" w:rsidR="00226DB1" w:rsidRDefault="00226DB1" w:rsidP="00742EC9">
      <w:pPr>
        <w:ind w:right="-720"/>
        <w:rPr>
          <w:sz w:val="20"/>
        </w:rPr>
      </w:pPr>
      <w:r>
        <w:rPr>
          <w:sz w:val="20"/>
        </w:rPr>
        <w:t>Current Position</w:t>
      </w:r>
    </w:p>
    <w:p w14:paraId="7DC17D66" w14:textId="26ADC26A" w:rsidR="00226DB1" w:rsidRDefault="00226DB1" w:rsidP="00742EC9">
      <w:pPr>
        <w:ind w:right="-720"/>
        <w:rPr>
          <w:sz w:val="20"/>
        </w:rPr>
      </w:pPr>
      <w:r>
        <w:rPr>
          <w:sz w:val="20"/>
        </w:rPr>
        <w:tab/>
      </w:r>
      <w:r>
        <w:rPr>
          <w:sz w:val="20"/>
        </w:rPr>
        <w:tab/>
        <w:t>Professor</w:t>
      </w:r>
      <w:r w:rsidR="00775010">
        <w:rPr>
          <w:sz w:val="20"/>
        </w:rPr>
        <w:t>, Departments of Neurosurgery and Pediatrics</w:t>
      </w:r>
    </w:p>
    <w:p w14:paraId="02F4AC1E" w14:textId="0141F6EA" w:rsidR="00226DB1" w:rsidRDefault="009B14F4" w:rsidP="00742EC9">
      <w:pPr>
        <w:ind w:right="-720"/>
        <w:rPr>
          <w:sz w:val="20"/>
        </w:rPr>
      </w:pPr>
      <w:r>
        <w:rPr>
          <w:sz w:val="20"/>
        </w:rPr>
        <w:tab/>
      </w:r>
      <w:r>
        <w:rPr>
          <w:sz w:val="20"/>
        </w:rPr>
        <w:tab/>
        <w:t>University of Colorado Anschutz Medical Campus</w:t>
      </w:r>
    </w:p>
    <w:p w14:paraId="496C2795" w14:textId="6A7BA79F" w:rsidR="000F68CE" w:rsidRDefault="00226DB1" w:rsidP="00742EC9">
      <w:pPr>
        <w:ind w:right="-720"/>
        <w:rPr>
          <w:sz w:val="20"/>
        </w:rPr>
      </w:pPr>
      <w:r>
        <w:rPr>
          <w:sz w:val="20"/>
        </w:rPr>
        <w:tab/>
      </w:r>
      <w:r>
        <w:rPr>
          <w:sz w:val="20"/>
        </w:rPr>
        <w:tab/>
      </w:r>
      <w:r w:rsidR="000F68CE">
        <w:rPr>
          <w:sz w:val="20"/>
        </w:rPr>
        <w:t>Chief, Division of Pediatric Neurosurgery</w:t>
      </w:r>
    </w:p>
    <w:p w14:paraId="7F7BAA53" w14:textId="016CE3CF" w:rsidR="00226DB1" w:rsidRDefault="00226DB1" w:rsidP="000F68CE">
      <w:pPr>
        <w:ind w:left="720" w:right="-720" w:firstLine="720"/>
        <w:rPr>
          <w:sz w:val="20"/>
        </w:rPr>
      </w:pPr>
      <w:r>
        <w:rPr>
          <w:sz w:val="20"/>
        </w:rPr>
        <w:t xml:space="preserve">Children’s Hospital </w:t>
      </w:r>
      <w:r w:rsidR="003F2676">
        <w:rPr>
          <w:sz w:val="20"/>
        </w:rPr>
        <w:t xml:space="preserve">Colorado </w:t>
      </w:r>
      <w:r>
        <w:rPr>
          <w:sz w:val="20"/>
        </w:rPr>
        <w:t>- Neurosurgery</w:t>
      </w:r>
    </w:p>
    <w:p w14:paraId="46423188" w14:textId="77777777" w:rsidR="00226DB1" w:rsidRDefault="00226DB1" w:rsidP="00742EC9">
      <w:pPr>
        <w:ind w:right="-720"/>
        <w:rPr>
          <w:sz w:val="20"/>
        </w:rPr>
      </w:pPr>
      <w:r>
        <w:rPr>
          <w:sz w:val="20"/>
        </w:rPr>
        <w:tab/>
      </w:r>
      <w:r>
        <w:rPr>
          <w:sz w:val="20"/>
        </w:rPr>
        <w:tab/>
        <w:t>13123 E. 16</w:t>
      </w:r>
      <w:r w:rsidRPr="00226DB1">
        <w:rPr>
          <w:sz w:val="20"/>
          <w:vertAlign w:val="superscript"/>
        </w:rPr>
        <w:t>th</w:t>
      </w:r>
      <w:r>
        <w:rPr>
          <w:sz w:val="20"/>
        </w:rPr>
        <w:t xml:space="preserve"> Ave, Box 330, Aurora, CO 80045</w:t>
      </w:r>
    </w:p>
    <w:p w14:paraId="7473173A" w14:textId="77777777" w:rsidR="00226DB1" w:rsidRDefault="00226DB1" w:rsidP="00742EC9">
      <w:pPr>
        <w:ind w:right="-720"/>
        <w:rPr>
          <w:sz w:val="20"/>
        </w:rPr>
      </w:pPr>
      <w:r>
        <w:rPr>
          <w:sz w:val="20"/>
        </w:rPr>
        <w:tab/>
      </w:r>
      <w:r>
        <w:rPr>
          <w:sz w:val="20"/>
        </w:rPr>
        <w:tab/>
        <w:t>Phone: (720) 777-6100  Fax: (720) 777-7272</w:t>
      </w:r>
    </w:p>
    <w:p w14:paraId="7E4F10B1" w14:textId="1361E814" w:rsidR="00226DB1" w:rsidRDefault="00226DB1" w:rsidP="00742EC9">
      <w:pPr>
        <w:ind w:right="-720"/>
        <w:rPr>
          <w:sz w:val="20"/>
        </w:rPr>
      </w:pPr>
      <w:r>
        <w:rPr>
          <w:sz w:val="20"/>
        </w:rPr>
        <w:tab/>
      </w:r>
      <w:r>
        <w:rPr>
          <w:sz w:val="20"/>
        </w:rPr>
        <w:tab/>
        <w:t xml:space="preserve">Email: </w:t>
      </w:r>
      <w:hyperlink r:id="rId8" w:history="1">
        <w:r w:rsidR="00D5096C" w:rsidRPr="004B48D2">
          <w:rPr>
            <w:rStyle w:val="Hyperlink"/>
            <w:sz w:val="20"/>
          </w:rPr>
          <w:t>Todd.Hankinson@childrenscolorado.org</w:t>
        </w:r>
      </w:hyperlink>
      <w:r w:rsidR="00D5096C">
        <w:rPr>
          <w:sz w:val="20"/>
        </w:rPr>
        <w:t xml:space="preserve"> </w:t>
      </w:r>
    </w:p>
    <w:p w14:paraId="3A40439F" w14:textId="77777777" w:rsidR="00226DB1" w:rsidRDefault="00226DB1" w:rsidP="00742EC9">
      <w:pPr>
        <w:ind w:right="-720"/>
        <w:rPr>
          <w:sz w:val="20"/>
        </w:rPr>
      </w:pPr>
    </w:p>
    <w:p w14:paraId="4E6F0533" w14:textId="77777777" w:rsidR="00226DB1" w:rsidRDefault="00226DB1" w:rsidP="00742EC9">
      <w:pPr>
        <w:ind w:right="-720"/>
        <w:rPr>
          <w:sz w:val="20"/>
        </w:rPr>
      </w:pPr>
      <w:r>
        <w:rPr>
          <w:sz w:val="20"/>
        </w:rPr>
        <w:t>Education</w:t>
      </w:r>
    </w:p>
    <w:p w14:paraId="14275896" w14:textId="77777777" w:rsidR="00226DB1" w:rsidRDefault="00226DB1" w:rsidP="00742EC9">
      <w:pPr>
        <w:ind w:right="-720"/>
        <w:rPr>
          <w:sz w:val="20"/>
        </w:rPr>
      </w:pPr>
      <w:r>
        <w:rPr>
          <w:sz w:val="20"/>
        </w:rPr>
        <w:tab/>
      </w:r>
      <w:r>
        <w:rPr>
          <w:sz w:val="20"/>
        </w:rPr>
        <w:tab/>
        <w:t>Middlebury College, Middlebury, VT</w:t>
      </w:r>
    </w:p>
    <w:p w14:paraId="447E2AEA" w14:textId="6694ED1D" w:rsidR="00226DB1" w:rsidRDefault="00226DB1" w:rsidP="00742EC9">
      <w:pPr>
        <w:ind w:right="-720"/>
        <w:rPr>
          <w:sz w:val="20"/>
        </w:rPr>
      </w:pPr>
      <w:r>
        <w:rPr>
          <w:sz w:val="20"/>
        </w:rPr>
        <w:tab/>
      </w:r>
      <w:r>
        <w:rPr>
          <w:sz w:val="20"/>
        </w:rPr>
        <w:tab/>
        <w:t xml:space="preserve">Bachelor of Arts, Political Science/Spanish, </w:t>
      </w:r>
      <w:r w:rsidR="006706AE">
        <w:rPr>
          <w:i/>
          <w:sz w:val="20"/>
        </w:rPr>
        <w:t>cum</w:t>
      </w:r>
      <w:r w:rsidR="006706AE" w:rsidRPr="00D91469">
        <w:rPr>
          <w:i/>
          <w:sz w:val="20"/>
        </w:rPr>
        <w:t xml:space="preserve"> laude</w:t>
      </w:r>
      <w:r w:rsidR="006706AE">
        <w:rPr>
          <w:sz w:val="20"/>
        </w:rPr>
        <w:t xml:space="preserve">, </w:t>
      </w:r>
      <w:r w:rsidR="009A0373">
        <w:rPr>
          <w:sz w:val="20"/>
        </w:rPr>
        <w:t>1993-</w:t>
      </w:r>
      <w:r w:rsidRPr="006706AE">
        <w:rPr>
          <w:sz w:val="20"/>
        </w:rPr>
        <w:t>1997</w:t>
      </w:r>
    </w:p>
    <w:p w14:paraId="3741243B" w14:textId="77777777" w:rsidR="00226DB1" w:rsidRDefault="00226DB1" w:rsidP="00742EC9">
      <w:pPr>
        <w:ind w:right="-720"/>
        <w:rPr>
          <w:sz w:val="20"/>
        </w:rPr>
      </w:pPr>
    </w:p>
    <w:p w14:paraId="5917C160" w14:textId="77777777" w:rsidR="00226DB1" w:rsidRDefault="00226DB1" w:rsidP="00742EC9">
      <w:pPr>
        <w:ind w:right="-720"/>
        <w:rPr>
          <w:sz w:val="20"/>
        </w:rPr>
      </w:pPr>
      <w:r>
        <w:rPr>
          <w:sz w:val="20"/>
        </w:rPr>
        <w:tab/>
      </w:r>
      <w:r>
        <w:rPr>
          <w:sz w:val="20"/>
        </w:rPr>
        <w:tab/>
        <w:t>College of Physicians and Surgeons, Columbia University, New York, NY</w:t>
      </w:r>
    </w:p>
    <w:p w14:paraId="7F6266D3" w14:textId="7A5956C3" w:rsidR="00226DB1" w:rsidRDefault="00226DB1" w:rsidP="00742EC9">
      <w:pPr>
        <w:ind w:right="-720"/>
        <w:rPr>
          <w:sz w:val="20"/>
        </w:rPr>
      </w:pPr>
      <w:r>
        <w:rPr>
          <w:sz w:val="20"/>
        </w:rPr>
        <w:tab/>
      </w:r>
      <w:r>
        <w:rPr>
          <w:sz w:val="20"/>
        </w:rPr>
        <w:tab/>
        <w:t xml:space="preserve">Doctor of Medicine, </w:t>
      </w:r>
      <w:r w:rsidR="009A0373">
        <w:rPr>
          <w:sz w:val="20"/>
        </w:rPr>
        <w:t>1998-</w:t>
      </w:r>
      <w:r>
        <w:rPr>
          <w:sz w:val="20"/>
        </w:rPr>
        <w:t>2003</w:t>
      </w:r>
    </w:p>
    <w:p w14:paraId="7D0F9C84" w14:textId="77777777" w:rsidR="00226DB1" w:rsidRDefault="00226DB1" w:rsidP="00742EC9">
      <w:pPr>
        <w:ind w:right="-720"/>
        <w:rPr>
          <w:sz w:val="20"/>
        </w:rPr>
      </w:pPr>
    </w:p>
    <w:p w14:paraId="5AF47B7F" w14:textId="3845352C" w:rsidR="00226DB1" w:rsidRDefault="00226DB1" w:rsidP="00742EC9">
      <w:pPr>
        <w:ind w:right="-720"/>
        <w:rPr>
          <w:sz w:val="20"/>
        </w:rPr>
      </w:pPr>
      <w:r>
        <w:rPr>
          <w:sz w:val="20"/>
        </w:rPr>
        <w:tab/>
      </w:r>
      <w:r>
        <w:rPr>
          <w:sz w:val="20"/>
        </w:rPr>
        <w:tab/>
      </w:r>
      <w:r w:rsidRPr="00D13E3D">
        <w:rPr>
          <w:sz w:val="20"/>
        </w:rPr>
        <w:t>Sa</w:t>
      </w:r>
      <w:r w:rsidR="00D13E3D">
        <w:rPr>
          <w:sz w:val="20"/>
        </w:rPr>
        <w:t>ï</w:t>
      </w:r>
      <w:r w:rsidRPr="00D13E3D">
        <w:rPr>
          <w:sz w:val="20"/>
        </w:rPr>
        <w:t>d</w:t>
      </w:r>
      <w:r>
        <w:rPr>
          <w:sz w:val="20"/>
        </w:rPr>
        <w:t xml:space="preserve"> School of Business, </w:t>
      </w:r>
      <w:r w:rsidR="000E251D">
        <w:rPr>
          <w:sz w:val="20"/>
        </w:rPr>
        <w:t xml:space="preserve">Magdalen College, </w:t>
      </w:r>
      <w:r>
        <w:rPr>
          <w:sz w:val="20"/>
        </w:rPr>
        <w:t>University of Oxford, Oxford, United Kingdom</w:t>
      </w:r>
    </w:p>
    <w:p w14:paraId="7032A79A" w14:textId="7AFD585E" w:rsidR="00226DB1" w:rsidRDefault="00226DB1" w:rsidP="00742EC9">
      <w:pPr>
        <w:ind w:right="-720"/>
        <w:rPr>
          <w:sz w:val="20"/>
        </w:rPr>
      </w:pPr>
      <w:r>
        <w:rPr>
          <w:sz w:val="20"/>
        </w:rPr>
        <w:tab/>
      </w:r>
      <w:r>
        <w:rPr>
          <w:sz w:val="20"/>
        </w:rPr>
        <w:tab/>
        <w:t xml:space="preserve">Masters of Business Administration, </w:t>
      </w:r>
      <w:r w:rsidR="00742EC9">
        <w:rPr>
          <w:sz w:val="20"/>
        </w:rPr>
        <w:t>2001</w:t>
      </w:r>
      <w:r w:rsidR="009A0373">
        <w:rPr>
          <w:sz w:val="20"/>
        </w:rPr>
        <w:t>-</w:t>
      </w:r>
      <w:r w:rsidR="00742EC9">
        <w:rPr>
          <w:sz w:val="20"/>
        </w:rPr>
        <w:t>2002</w:t>
      </w:r>
    </w:p>
    <w:p w14:paraId="6254B16F" w14:textId="77777777" w:rsidR="00226DB1" w:rsidRDefault="00226DB1" w:rsidP="00742EC9">
      <w:pPr>
        <w:ind w:right="-720"/>
        <w:rPr>
          <w:sz w:val="20"/>
        </w:rPr>
      </w:pPr>
    </w:p>
    <w:p w14:paraId="6627DE24" w14:textId="77777777" w:rsidR="00226DB1" w:rsidRDefault="00226DB1" w:rsidP="00742EC9">
      <w:pPr>
        <w:ind w:right="-720"/>
        <w:rPr>
          <w:sz w:val="20"/>
        </w:rPr>
      </w:pPr>
      <w:r>
        <w:rPr>
          <w:sz w:val="20"/>
        </w:rPr>
        <w:tab/>
      </w:r>
      <w:r>
        <w:rPr>
          <w:sz w:val="20"/>
        </w:rPr>
        <w:tab/>
        <w:t>Department of Surgery, New York-Presbyterian Hospital, Columbia Campus, New York, NY</w:t>
      </w:r>
    </w:p>
    <w:p w14:paraId="2281FDB8" w14:textId="77777777" w:rsidR="00226DB1" w:rsidRDefault="00226DB1" w:rsidP="00742EC9">
      <w:pPr>
        <w:ind w:right="-720"/>
        <w:rPr>
          <w:sz w:val="20"/>
        </w:rPr>
      </w:pPr>
      <w:r>
        <w:rPr>
          <w:sz w:val="20"/>
        </w:rPr>
        <w:tab/>
      </w:r>
      <w:r>
        <w:rPr>
          <w:sz w:val="20"/>
        </w:rPr>
        <w:tab/>
        <w:t>Intern, 2003-2004</w:t>
      </w:r>
    </w:p>
    <w:p w14:paraId="6FEF523C" w14:textId="77777777" w:rsidR="00226DB1" w:rsidRDefault="00226DB1" w:rsidP="00742EC9">
      <w:pPr>
        <w:ind w:right="-720"/>
        <w:rPr>
          <w:sz w:val="20"/>
        </w:rPr>
      </w:pPr>
    </w:p>
    <w:p w14:paraId="4B32B232" w14:textId="77777777" w:rsidR="00226DB1" w:rsidRDefault="00226DB1" w:rsidP="00742EC9">
      <w:pPr>
        <w:ind w:right="-720"/>
        <w:rPr>
          <w:sz w:val="20"/>
        </w:rPr>
      </w:pPr>
      <w:r>
        <w:rPr>
          <w:sz w:val="20"/>
        </w:rPr>
        <w:tab/>
      </w:r>
      <w:r>
        <w:rPr>
          <w:sz w:val="20"/>
        </w:rPr>
        <w:tab/>
        <w:t>Department of Neurosurgery, Neurological Institute of New York</w:t>
      </w:r>
    </w:p>
    <w:p w14:paraId="72EAFF4E" w14:textId="77777777" w:rsidR="00226DB1" w:rsidRDefault="00226DB1" w:rsidP="00742EC9">
      <w:pPr>
        <w:ind w:right="-720"/>
        <w:rPr>
          <w:sz w:val="20"/>
        </w:rPr>
      </w:pPr>
      <w:r>
        <w:rPr>
          <w:sz w:val="20"/>
        </w:rPr>
        <w:tab/>
      </w:r>
      <w:r>
        <w:rPr>
          <w:sz w:val="20"/>
        </w:rPr>
        <w:tab/>
        <w:t>New York-Presbyterian Hospital, Columbia Campus, New York, NY</w:t>
      </w:r>
    </w:p>
    <w:p w14:paraId="3C5136B1" w14:textId="77777777" w:rsidR="00226DB1" w:rsidRDefault="00495527" w:rsidP="00742EC9">
      <w:pPr>
        <w:ind w:right="-720"/>
        <w:rPr>
          <w:sz w:val="20"/>
        </w:rPr>
      </w:pPr>
      <w:r>
        <w:rPr>
          <w:sz w:val="20"/>
        </w:rPr>
        <w:tab/>
      </w:r>
      <w:r>
        <w:rPr>
          <w:sz w:val="20"/>
        </w:rPr>
        <w:tab/>
        <w:t xml:space="preserve">Resident, 2004-2008; </w:t>
      </w:r>
      <w:r w:rsidR="00226DB1">
        <w:rPr>
          <w:sz w:val="20"/>
        </w:rPr>
        <w:t>Chief Resident 2008-2009</w:t>
      </w:r>
    </w:p>
    <w:p w14:paraId="12ABF8C0" w14:textId="77777777" w:rsidR="00226DB1" w:rsidRDefault="00226DB1" w:rsidP="00742EC9">
      <w:pPr>
        <w:ind w:right="-720"/>
        <w:rPr>
          <w:sz w:val="20"/>
        </w:rPr>
      </w:pPr>
    </w:p>
    <w:p w14:paraId="6A72860F" w14:textId="77777777" w:rsidR="00226DB1" w:rsidRDefault="00226DB1" w:rsidP="00742EC9">
      <w:pPr>
        <w:ind w:right="-720"/>
        <w:rPr>
          <w:sz w:val="20"/>
        </w:rPr>
      </w:pPr>
      <w:r>
        <w:rPr>
          <w:sz w:val="20"/>
        </w:rPr>
        <w:tab/>
      </w:r>
      <w:r>
        <w:rPr>
          <w:sz w:val="20"/>
        </w:rPr>
        <w:tab/>
        <w:t>Division of Pediatric Neurosurgery, Children’s Hospital of Alabama, Birmingham, AL</w:t>
      </w:r>
    </w:p>
    <w:p w14:paraId="468DE303" w14:textId="77777777" w:rsidR="00B90958" w:rsidRDefault="00226DB1" w:rsidP="00742EC9">
      <w:pPr>
        <w:ind w:right="-720"/>
        <w:rPr>
          <w:sz w:val="20"/>
        </w:rPr>
      </w:pPr>
      <w:r>
        <w:rPr>
          <w:sz w:val="20"/>
        </w:rPr>
        <w:tab/>
      </w:r>
      <w:r>
        <w:rPr>
          <w:sz w:val="20"/>
        </w:rPr>
        <w:tab/>
        <w:t>Fellow in Pediatric Neurosurgery, 2009-2010</w:t>
      </w:r>
    </w:p>
    <w:p w14:paraId="4C4AC3B4" w14:textId="77777777" w:rsidR="00B90958" w:rsidRDefault="00B90958" w:rsidP="00742EC9">
      <w:pPr>
        <w:ind w:right="-720"/>
        <w:rPr>
          <w:sz w:val="20"/>
        </w:rPr>
      </w:pPr>
    </w:p>
    <w:p w14:paraId="6B42B385" w14:textId="77777777" w:rsidR="00B90958" w:rsidRDefault="00B90958" w:rsidP="00742EC9">
      <w:pPr>
        <w:ind w:right="-720"/>
        <w:rPr>
          <w:sz w:val="20"/>
        </w:rPr>
      </w:pPr>
      <w:r>
        <w:rPr>
          <w:sz w:val="20"/>
        </w:rPr>
        <w:t>Academic Appointments</w:t>
      </w:r>
    </w:p>
    <w:p w14:paraId="78EDDB11" w14:textId="2695F268" w:rsidR="00B90958" w:rsidRDefault="00B90958" w:rsidP="00742EC9">
      <w:pPr>
        <w:ind w:right="-720"/>
        <w:rPr>
          <w:sz w:val="20"/>
        </w:rPr>
      </w:pPr>
      <w:r>
        <w:rPr>
          <w:sz w:val="20"/>
        </w:rPr>
        <w:tab/>
      </w:r>
      <w:r>
        <w:rPr>
          <w:sz w:val="20"/>
        </w:rPr>
        <w:tab/>
        <w:t>Ass</w:t>
      </w:r>
      <w:r w:rsidR="003B170E">
        <w:rPr>
          <w:sz w:val="20"/>
        </w:rPr>
        <w:t>ociate</w:t>
      </w:r>
      <w:r w:rsidR="00B972FF">
        <w:rPr>
          <w:sz w:val="20"/>
        </w:rPr>
        <w:t xml:space="preserve"> Professor, </w:t>
      </w:r>
      <w:r>
        <w:rPr>
          <w:sz w:val="20"/>
        </w:rPr>
        <w:t>Neurosurgery</w:t>
      </w:r>
      <w:r w:rsidR="008157AD">
        <w:rPr>
          <w:sz w:val="20"/>
        </w:rPr>
        <w:t xml:space="preserve"> and Pediatrics</w:t>
      </w:r>
      <w:r w:rsidR="00775010">
        <w:rPr>
          <w:sz w:val="20"/>
        </w:rPr>
        <w:t>, 2015-2020</w:t>
      </w:r>
    </w:p>
    <w:p w14:paraId="07FA0E0B" w14:textId="77777777" w:rsidR="00314D1B" w:rsidRDefault="00314D1B" w:rsidP="00742EC9">
      <w:pPr>
        <w:ind w:right="-720"/>
        <w:rPr>
          <w:sz w:val="20"/>
        </w:rPr>
      </w:pPr>
    </w:p>
    <w:p w14:paraId="1EF962BD" w14:textId="1C7E1678" w:rsidR="00314D1B" w:rsidRDefault="00314D1B" w:rsidP="00742EC9">
      <w:pPr>
        <w:ind w:right="-720"/>
        <w:rPr>
          <w:sz w:val="20"/>
        </w:rPr>
      </w:pPr>
      <w:r>
        <w:rPr>
          <w:sz w:val="20"/>
        </w:rPr>
        <w:tab/>
      </w:r>
      <w:r>
        <w:rPr>
          <w:sz w:val="20"/>
        </w:rPr>
        <w:tab/>
        <w:t>Clinical Instructor</w:t>
      </w:r>
    </w:p>
    <w:p w14:paraId="604D9C9D" w14:textId="61666769" w:rsidR="00314D1B" w:rsidRDefault="00314D1B" w:rsidP="00742EC9">
      <w:pPr>
        <w:ind w:right="-720"/>
        <w:rPr>
          <w:sz w:val="20"/>
        </w:rPr>
      </w:pPr>
      <w:r>
        <w:rPr>
          <w:sz w:val="20"/>
        </w:rPr>
        <w:tab/>
      </w:r>
      <w:r>
        <w:rPr>
          <w:sz w:val="20"/>
        </w:rPr>
        <w:tab/>
        <w:t>University of Colorado Skaggs School of Pharmacy and Pharmaceutical Sciences</w:t>
      </w:r>
    </w:p>
    <w:p w14:paraId="2C30AE7F" w14:textId="217A95EE" w:rsidR="00314D1B" w:rsidRDefault="00314D1B" w:rsidP="00742EC9">
      <w:pPr>
        <w:ind w:right="-720"/>
        <w:rPr>
          <w:sz w:val="20"/>
        </w:rPr>
      </w:pPr>
      <w:r>
        <w:rPr>
          <w:sz w:val="20"/>
        </w:rPr>
        <w:tab/>
      </w:r>
      <w:r>
        <w:rPr>
          <w:sz w:val="20"/>
        </w:rPr>
        <w:tab/>
        <w:t>July 2, 2014-present</w:t>
      </w:r>
    </w:p>
    <w:p w14:paraId="42FEE7D7" w14:textId="77777777" w:rsidR="003B170E" w:rsidRDefault="003B170E" w:rsidP="00742EC9">
      <w:pPr>
        <w:ind w:right="-720"/>
        <w:rPr>
          <w:sz w:val="20"/>
        </w:rPr>
      </w:pPr>
    </w:p>
    <w:p w14:paraId="294C25CF" w14:textId="227C9F05" w:rsidR="003B170E" w:rsidRDefault="003B170E" w:rsidP="003B170E">
      <w:pPr>
        <w:ind w:right="-720"/>
        <w:rPr>
          <w:sz w:val="20"/>
        </w:rPr>
      </w:pPr>
      <w:r>
        <w:rPr>
          <w:sz w:val="20"/>
        </w:rPr>
        <w:tab/>
      </w:r>
      <w:r>
        <w:rPr>
          <w:sz w:val="20"/>
        </w:rPr>
        <w:tab/>
        <w:t>Assistant Professor</w:t>
      </w:r>
      <w:r w:rsidR="000078E2">
        <w:rPr>
          <w:sz w:val="20"/>
        </w:rPr>
        <w:t xml:space="preserve">, </w:t>
      </w:r>
      <w:r w:rsidR="00B972FF">
        <w:rPr>
          <w:sz w:val="20"/>
        </w:rPr>
        <w:t xml:space="preserve">Neurosurgery, </w:t>
      </w:r>
      <w:r>
        <w:rPr>
          <w:sz w:val="20"/>
        </w:rPr>
        <w:t>University of Colorado School of Medicine</w:t>
      </w:r>
      <w:r w:rsidR="000078E2">
        <w:rPr>
          <w:sz w:val="20"/>
        </w:rPr>
        <w:t>, 2010-2015</w:t>
      </w:r>
    </w:p>
    <w:p w14:paraId="03970B47" w14:textId="77777777" w:rsidR="00DA644E" w:rsidRDefault="00DA644E" w:rsidP="00742EC9">
      <w:pPr>
        <w:ind w:right="-720"/>
        <w:rPr>
          <w:sz w:val="20"/>
        </w:rPr>
      </w:pPr>
    </w:p>
    <w:p w14:paraId="54985452" w14:textId="77777777" w:rsidR="00DA644E" w:rsidRDefault="00DA644E" w:rsidP="00742EC9">
      <w:pPr>
        <w:ind w:right="-720"/>
        <w:rPr>
          <w:sz w:val="20"/>
        </w:rPr>
      </w:pPr>
      <w:r>
        <w:rPr>
          <w:sz w:val="20"/>
        </w:rPr>
        <w:t>Hospital Positions</w:t>
      </w:r>
    </w:p>
    <w:p w14:paraId="098EEE48" w14:textId="3A678C01" w:rsidR="00A15D89" w:rsidRDefault="00A45AA5" w:rsidP="00742EC9">
      <w:pPr>
        <w:ind w:right="-720"/>
        <w:rPr>
          <w:sz w:val="20"/>
        </w:rPr>
      </w:pPr>
      <w:r>
        <w:rPr>
          <w:sz w:val="20"/>
        </w:rPr>
        <w:tab/>
      </w:r>
      <w:r>
        <w:rPr>
          <w:sz w:val="20"/>
        </w:rPr>
        <w:tab/>
      </w:r>
      <w:r w:rsidR="00A15D89">
        <w:rPr>
          <w:sz w:val="20"/>
        </w:rPr>
        <w:t>Physician Champions Council, Children’s Hospital Colorado, 2021-</w:t>
      </w:r>
    </w:p>
    <w:p w14:paraId="71895FCF" w14:textId="761B1F5B" w:rsidR="005655D1" w:rsidRDefault="005655D1" w:rsidP="00A15D89">
      <w:pPr>
        <w:ind w:left="720" w:right="-720" w:firstLine="720"/>
        <w:rPr>
          <w:sz w:val="20"/>
        </w:rPr>
      </w:pPr>
      <w:r>
        <w:rPr>
          <w:sz w:val="20"/>
        </w:rPr>
        <w:t>Clinic Medical Director, Neurosurgery, Children’s Hospital Colorado</w:t>
      </w:r>
    </w:p>
    <w:p w14:paraId="72E7AA19" w14:textId="592B69DE" w:rsidR="00DA644E" w:rsidRDefault="00630CC6" w:rsidP="005655D1">
      <w:pPr>
        <w:ind w:left="720" w:right="-720" w:firstLine="720"/>
        <w:rPr>
          <w:sz w:val="20"/>
        </w:rPr>
      </w:pPr>
      <w:r>
        <w:rPr>
          <w:sz w:val="20"/>
        </w:rPr>
        <w:t>Quality Officer, Neurosurgery, Children’s Hospital Colorado</w:t>
      </w:r>
      <w:r w:rsidR="005655D1">
        <w:rPr>
          <w:sz w:val="20"/>
        </w:rPr>
        <w:t>, 2012-2020</w:t>
      </w:r>
    </w:p>
    <w:p w14:paraId="1ACFD40F" w14:textId="77777777" w:rsidR="00630CC6" w:rsidRDefault="00630CC6" w:rsidP="00742EC9">
      <w:pPr>
        <w:ind w:right="-720"/>
        <w:rPr>
          <w:sz w:val="20"/>
        </w:rPr>
      </w:pPr>
    </w:p>
    <w:p w14:paraId="3C7578E5" w14:textId="77777777" w:rsidR="000F3212" w:rsidRDefault="000F3212" w:rsidP="00742EC9">
      <w:pPr>
        <w:ind w:right="-720"/>
        <w:rPr>
          <w:sz w:val="20"/>
        </w:rPr>
      </w:pPr>
      <w:r>
        <w:rPr>
          <w:sz w:val="20"/>
        </w:rPr>
        <w:t>Honors and Awards</w:t>
      </w:r>
    </w:p>
    <w:p w14:paraId="29DCD57B" w14:textId="57A69450" w:rsidR="00777CB9" w:rsidRPr="00777CB9" w:rsidRDefault="00777CB9" w:rsidP="004D695C">
      <w:pPr>
        <w:ind w:left="720" w:firstLine="720"/>
        <w:rPr>
          <w:sz w:val="20"/>
          <w:szCs w:val="20"/>
        </w:rPr>
      </w:pPr>
      <w:r w:rsidRPr="00777CB9">
        <w:rPr>
          <w:rFonts w:eastAsiaTheme="minorEastAsia"/>
          <w:color w:val="000000"/>
          <w:sz w:val="20"/>
          <w:szCs w:val="20"/>
          <w:u w:color="000000"/>
          <w:lang w:eastAsia="ja-JP"/>
        </w:rPr>
        <w:t>Didactic Faculty Member of the Year</w:t>
      </w:r>
      <w:r>
        <w:rPr>
          <w:rFonts w:eastAsiaTheme="minorEastAsia"/>
          <w:color w:val="000000"/>
          <w:sz w:val="20"/>
          <w:szCs w:val="20"/>
          <w:u w:color="000000"/>
          <w:lang w:eastAsia="ja-JP"/>
        </w:rPr>
        <w:t>, Advocate BroMenn Neurosurgery Residency Program, 2019-20</w:t>
      </w:r>
    </w:p>
    <w:p w14:paraId="04EAEF96" w14:textId="0FB8B7D4" w:rsidR="009E5086" w:rsidRDefault="009E5086" w:rsidP="004D695C">
      <w:pPr>
        <w:ind w:left="720" w:firstLine="720"/>
        <w:rPr>
          <w:sz w:val="20"/>
        </w:rPr>
      </w:pPr>
      <w:r>
        <w:rPr>
          <w:sz w:val="20"/>
        </w:rPr>
        <w:t>Children’s Hospital Colorado Provider of the Month, November 2019</w:t>
      </w:r>
    </w:p>
    <w:p w14:paraId="784FD552" w14:textId="0FD9DA20" w:rsidR="008972CB" w:rsidRDefault="008972CB" w:rsidP="004D695C">
      <w:pPr>
        <w:ind w:left="720" w:firstLine="720"/>
        <w:rPr>
          <w:sz w:val="20"/>
        </w:rPr>
      </w:pPr>
      <w:r>
        <w:rPr>
          <w:sz w:val="20"/>
        </w:rPr>
        <w:t>Glenn Kindt Neur</w:t>
      </w:r>
      <w:r w:rsidR="004C20E3">
        <w:rPr>
          <w:sz w:val="20"/>
        </w:rPr>
        <w:t>osurgery Research Award (Ros Whe</w:t>
      </w:r>
      <w:r>
        <w:rPr>
          <w:sz w:val="20"/>
        </w:rPr>
        <w:t>l</w:t>
      </w:r>
      <w:r w:rsidR="004C20E3">
        <w:rPr>
          <w:sz w:val="20"/>
        </w:rPr>
        <w:t>a</w:t>
      </w:r>
      <w:r>
        <w:rPr>
          <w:sz w:val="20"/>
        </w:rPr>
        <w:t>n, Mentee), U. Colorado, 2018</w:t>
      </w:r>
    </w:p>
    <w:p w14:paraId="78EE0655" w14:textId="39E70B0B" w:rsidR="00993999" w:rsidRDefault="00993999" w:rsidP="004D695C">
      <w:pPr>
        <w:ind w:left="720" w:firstLine="720"/>
        <w:rPr>
          <w:sz w:val="20"/>
        </w:rPr>
      </w:pPr>
      <w:r>
        <w:rPr>
          <w:sz w:val="20"/>
        </w:rPr>
        <w:t>Patient</w:t>
      </w:r>
      <w:r w:rsidR="00992C6D">
        <w:rPr>
          <w:sz w:val="20"/>
        </w:rPr>
        <w:t xml:space="preserve">-Family Experience </w:t>
      </w:r>
      <w:r w:rsidR="00BA7767">
        <w:rPr>
          <w:sz w:val="20"/>
        </w:rPr>
        <w:t xml:space="preserve">Excellence in Patient Care </w:t>
      </w:r>
      <w:r w:rsidR="0055692A">
        <w:rPr>
          <w:sz w:val="20"/>
        </w:rPr>
        <w:t>Award</w:t>
      </w:r>
      <w:r w:rsidR="00BA7767">
        <w:rPr>
          <w:sz w:val="20"/>
        </w:rPr>
        <w:t xml:space="preserve"> - </w:t>
      </w:r>
      <w:r w:rsidR="00992C6D">
        <w:rPr>
          <w:sz w:val="20"/>
        </w:rPr>
        <w:t xml:space="preserve"> 2017</w:t>
      </w:r>
      <w:r w:rsidR="00BA7767">
        <w:rPr>
          <w:sz w:val="20"/>
        </w:rPr>
        <w:t>, 2018</w:t>
      </w:r>
      <w:r w:rsidR="00D52120">
        <w:rPr>
          <w:sz w:val="20"/>
        </w:rPr>
        <w:t>, 2020</w:t>
      </w:r>
      <w:r w:rsidR="00F13275">
        <w:rPr>
          <w:sz w:val="20"/>
        </w:rPr>
        <w:t>, 2021</w:t>
      </w:r>
      <w:r w:rsidR="00C97E71">
        <w:rPr>
          <w:sz w:val="20"/>
        </w:rPr>
        <w:t>, 2022</w:t>
      </w:r>
    </w:p>
    <w:p w14:paraId="2E249E25" w14:textId="4EE636B2" w:rsidR="004D695C" w:rsidRDefault="00B47898" w:rsidP="004D695C">
      <w:pPr>
        <w:ind w:left="720" w:firstLine="720"/>
        <w:rPr>
          <w:sz w:val="20"/>
        </w:rPr>
      </w:pPr>
      <w:r>
        <w:rPr>
          <w:sz w:val="20"/>
        </w:rPr>
        <w:t xml:space="preserve">Nominee – </w:t>
      </w:r>
      <w:r w:rsidR="004D695C">
        <w:rPr>
          <w:sz w:val="20"/>
        </w:rPr>
        <w:t>Golden Stethoscope Award for Best Role Model, CU SoM, 201</w:t>
      </w:r>
      <w:r w:rsidR="00A93DE5">
        <w:rPr>
          <w:sz w:val="20"/>
        </w:rPr>
        <w:t>4-</w:t>
      </w:r>
      <w:r w:rsidR="004D695C">
        <w:rPr>
          <w:sz w:val="20"/>
        </w:rPr>
        <w:t>5</w:t>
      </w:r>
    </w:p>
    <w:p w14:paraId="4DD3CEE0" w14:textId="77253C50" w:rsidR="004D695C" w:rsidRPr="00495527" w:rsidRDefault="004D695C" w:rsidP="002D1799">
      <w:pPr>
        <w:ind w:left="1440"/>
        <w:rPr>
          <w:sz w:val="20"/>
        </w:rPr>
      </w:pPr>
      <w:r>
        <w:rPr>
          <w:sz w:val="20"/>
        </w:rPr>
        <w:t>Award for Excellence in Precepting, CU Skaggs School of Pharmacy and Pharmaceutical Sciences, 201</w:t>
      </w:r>
      <w:r w:rsidR="00A93DE5">
        <w:rPr>
          <w:sz w:val="20"/>
        </w:rPr>
        <w:t>4-</w:t>
      </w:r>
      <w:r>
        <w:rPr>
          <w:sz w:val="20"/>
        </w:rPr>
        <w:t>5</w:t>
      </w:r>
    </w:p>
    <w:p w14:paraId="1777D112" w14:textId="184284FB" w:rsidR="00F22BED" w:rsidRDefault="00F22BED" w:rsidP="00742EC9">
      <w:pPr>
        <w:ind w:left="720" w:right="-720" w:firstLine="720"/>
        <w:rPr>
          <w:sz w:val="20"/>
        </w:rPr>
      </w:pPr>
      <w:r>
        <w:rPr>
          <w:sz w:val="20"/>
        </w:rPr>
        <w:t>Pillar Award – Children’s Hospital Colorado, 2012</w:t>
      </w:r>
    </w:p>
    <w:p w14:paraId="01ABADC1" w14:textId="77777777" w:rsidR="00495527" w:rsidRPr="00495527" w:rsidRDefault="00495527" w:rsidP="00742EC9">
      <w:pPr>
        <w:ind w:left="720" w:right="-720" w:firstLine="720"/>
        <w:rPr>
          <w:sz w:val="20"/>
        </w:rPr>
      </w:pPr>
      <w:r w:rsidRPr="00495527">
        <w:rPr>
          <w:sz w:val="20"/>
        </w:rPr>
        <w:t>C</w:t>
      </w:r>
      <w:r>
        <w:rPr>
          <w:sz w:val="20"/>
        </w:rPr>
        <w:t xml:space="preserve">ouncil of State Neurosurgical Societies Socioeconomic Fellowship, </w:t>
      </w:r>
      <w:r w:rsidRPr="00495527">
        <w:rPr>
          <w:sz w:val="20"/>
        </w:rPr>
        <w:t>2008-2009</w:t>
      </w:r>
    </w:p>
    <w:p w14:paraId="3235804F" w14:textId="77777777" w:rsidR="00495527" w:rsidRPr="00495527" w:rsidRDefault="00495527" w:rsidP="00742EC9">
      <w:pPr>
        <w:ind w:left="1440" w:right="-720"/>
        <w:rPr>
          <w:sz w:val="20"/>
        </w:rPr>
      </w:pPr>
      <w:r w:rsidRPr="00495527">
        <w:rPr>
          <w:sz w:val="20"/>
        </w:rPr>
        <w:t>C</w:t>
      </w:r>
      <w:r>
        <w:rPr>
          <w:sz w:val="20"/>
        </w:rPr>
        <w:t>ouncil of State Neurosurgical Societies</w:t>
      </w:r>
      <w:r w:rsidRPr="00495527">
        <w:rPr>
          <w:sz w:val="20"/>
        </w:rPr>
        <w:t xml:space="preserve"> Resident Award, Con</w:t>
      </w:r>
      <w:r>
        <w:rPr>
          <w:sz w:val="20"/>
        </w:rPr>
        <w:t xml:space="preserve">gress of Neurological Surgeons, </w:t>
      </w:r>
      <w:r w:rsidRPr="00495527">
        <w:rPr>
          <w:sz w:val="20"/>
        </w:rPr>
        <w:t>2007</w:t>
      </w:r>
    </w:p>
    <w:p w14:paraId="49881D35" w14:textId="5BEEFEF1" w:rsidR="00495527" w:rsidRPr="00495527" w:rsidRDefault="00495527" w:rsidP="00742EC9">
      <w:pPr>
        <w:ind w:left="720" w:right="-720" w:firstLine="720"/>
        <w:rPr>
          <w:sz w:val="20"/>
        </w:rPr>
      </w:pPr>
      <w:r w:rsidRPr="00495527">
        <w:rPr>
          <w:sz w:val="20"/>
        </w:rPr>
        <w:t>Hichens Scholarsh</w:t>
      </w:r>
      <w:r>
        <w:rPr>
          <w:sz w:val="20"/>
        </w:rPr>
        <w:t xml:space="preserve">ip, Magdalen College, Oxford, </w:t>
      </w:r>
      <w:r w:rsidR="00723E37">
        <w:rPr>
          <w:sz w:val="20"/>
        </w:rPr>
        <w:t xml:space="preserve">UK, </w:t>
      </w:r>
      <w:r w:rsidRPr="00495527">
        <w:rPr>
          <w:sz w:val="20"/>
        </w:rPr>
        <w:t>2001-2002</w:t>
      </w:r>
    </w:p>
    <w:p w14:paraId="05D5682D" w14:textId="77777777" w:rsidR="00495527" w:rsidRPr="00495527" w:rsidRDefault="00495527" w:rsidP="00742EC9">
      <w:pPr>
        <w:ind w:left="720" w:right="-720" w:firstLine="720"/>
        <w:rPr>
          <w:sz w:val="20"/>
        </w:rPr>
      </w:pPr>
      <w:r w:rsidRPr="00495527">
        <w:rPr>
          <w:sz w:val="20"/>
        </w:rPr>
        <w:lastRenderedPageBreak/>
        <w:t>NIH Summer Re</w:t>
      </w:r>
      <w:r>
        <w:rPr>
          <w:sz w:val="20"/>
        </w:rPr>
        <w:t xml:space="preserve">search Fellowship, </w:t>
      </w:r>
      <w:r w:rsidRPr="00495527">
        <w:rPr>
          <w:sz w:val="20"/>
        </w:rPr>
        <w:t>1999</w:t>
      </w:r>
    </w:p>
    <w:p w14:paraId="670A4BBB" w14:textId="77777777" w:rsidR="00495527" w:rsidRPr="00495527" w:rsidRDefault="00495527" w:rsidP="00742EC9">
      <w:pPr>
        <w:ind w:left="720" w:right="-720" w:firstLine="720"/>
        <w:rPr>
          <w:sz w:val="20"/>
        </w:rPr>
      </w:pPr>
      <w:r w:rsidRPr="00495527">
        <w:rPr>
          <w:sz w:val="20"/>
        </w:rPr>
        <w:t>Sigma Delta Pi, Sp</w:t>
      </w:r>
      <w:r>
        <w:rPr>
          <w:sz w:val="20"/>
        </w:rPr>
        <w:t xml:space="preserve">anish National Honor Society, </w:t>
      </w:r>
      <w:r w:rsidRPr="00495527">
        <w:rPr>
          <w:sz w:val="20"/>
        </w:rPr>
        <w:t>1997</w:t>
      </w:r>
    </w:p>
    <w:p w14:paraId="1108266B" w14:textId="77777777" w:rsidR="006C268A" w:rsidRDefault="006C268A" w:rsidP="00742EC9">
      <w:pPr>
        <w:ind w:right="-720"/>
        <w:rPr>
          <w:sz w:val="20"/>
        </w:rPr>
      </w:pPr>
    </w:p>
    <w:p w14:paraId="47A2BB61" w14:textId="1004D4E5" w:rsidR="00C641CE" w:rsidRDefault="006C268A" w:rsidP="00742EC9">
      <w:pPr>
        <w:ind w:right="-720"/>
        <w:rPr>
          <w:sz w:val="20"/>
        </w:rPr>
      </w:pPr>
      <w:r>
        <w:rPr>
          <w:sz w:val="20"/>
        </w:rPr>
        <w:t>Professional Organizations</w:t>
      </w:r>
    </w:p>
    <w:p w14:paraId="67077FD9" w14:textId="4C0A7120" w:rsidR="00BF109B" w:rsidRDefault="00BF109B" w:rsidP="00C641CE">
      <w:pPr>
        <w:ind w:left="720" w:right="-720" w:firstLine="720"/>
        <w:rPr>
          <w:sz w:val="20"/>
        </w:rPr>
      </w:pPr>
      <w:r>
        <w:rPr>
          <w:sz w:val="20"/>
        </w:rPr>
        <w:t>International Society for Pediatric Neurosurgery, 2012-present</w:t>
      </w:r>
    </w:p>
    <w:p w14:paraId="28AD6979" w14:textId="4773AAB0" w:rsidR="00A96618" w:rsidRDefault="00737108" w:rsidP="00742EC9">
      <w:pPr>
        <w:ind w:right="-720"/>
        <w:rPr>
          <w:sz w:val="20"/>
        </w:rPr>
      </w:pPr>
      <w:r>
        <w:rPr>
          <w:sz w:val="20"/>
        </w:rPr>
        <w:tab/>
      </w:r>
      <w:r>
        <w:rPr>
          <w:sz w:val="20"/>
        </w:rPr>
        <w:tab/>
      </w:r>
      <w:r>
        <w:rPr>
          <w:sz w:val="20"/>
        </w:rPr>
        <w:tab/>
        <w:t>Scientific Committee, 2016</w:t>
      </w:r>
      <w:r w:rsidR="00B74A4B">
        <w:rPr>
          <w:sz w:val="20"/>
        </w:rPr>
        <w:t>-present</w:t>
      </w:r>
    </w:p>
    <w:p w14:paraId="5EE7FF2A" w14:textId="4E1C2467" w:rsidR="00F05FC9" w:rsidRDefault="00F05FC9" w:rsidP="00A96618">
      <w:pPr>
        <w:ind w:left="720" w:right="-720" w:firstLine="720"/>
        <w:rPr>
          <w:sz w:val="20"/>
        </w:rPr>
      </w:pPr>
      <w:r>
        <w:rPr>
          <w:sz w:val="20"/>
        </w:rPr>
        <w:t>American Society of Pediatric Neurosurgeons, 2013-present</w:t>
      </w:r>
    </w:p>
    <w:p w14:paraId="306BDC52" w14:textId="0534C93A" w:rsidR="00E2042A" w:rsidRDefault="00E2042A" w:rsidP="00742EC9">
      <w:pPr>
        <w:ind w:left="720" w:right="-720" w:firstLine="720"/>
        <w:rPr>
          <w:sz w:val="20"/>
        </w:rPr>
      </w:pPr>
      <w:r>
        <w:rPr>
          <w:sz w:val="20"/>
        </w:rPr>
        <w:t>Children’s Oncology Group, 2012-present</w:t>
      </w:r>
    </w:p>
    <w:p w14:paraId="512ECA1E" w14:textId="77777777" w:rsidR="00D47396" w:rsidRDefault="00D47396" w:rsidP="00D47396">
      <w:pPr>
        <w:ind w:left="720" w:firstLine="720"/>
        <w:rPr>
          <w:sz w:val="20"/>
        </w:rPr>
      </w:pPr>
      <w:r>
        <w:rPr>
          <w:sz w:val="20"/>
        </w:rPr>
        <w:t>Society for Neuro-oncology, 2015-present</w:t>
      </w:r>
    </w:p>
    <w:p w14:paraId="2CC751EE" w14:textId="77777777" w:rsidR="00BA79C2" w:rsidRDefault="00BA79C2" w:rsidP="00742EC9">
      <w:pPr>
        <w:ind w:left="720" w:right="-720" w:firstLine="720"/>
        <w:rPr>
          <w:sz w:val="20"/>
        </w:rPr>
      </w:pPr>
      <w:r>
        <w:rPr>
          <w:sz w:val="20"/>
        </w:rPr>
        <w:t>Pediatric Craniocervical Society, 2010-present</w:t>
      </w:r>
    </w:p>
    <w:p w14:paraId="77B5152E" w14:textId="1F058C5C" w:rsidR="006C268A" w:rsidRDefault="006C268A" w:rsidP="00742EC9">
      <w:pPr>
        <w:ind w:left="720" w:right="-720" w:firstLine="720"/>
        <w:rPr>
          <w:sz w:val="20"/>
        </w:rPr>
      </w:pPr>
      <w:r>
        <w:rPr>
          <w:sz w:val="20"/>
        </w:rPr>
        <w:t>American Association of Neurological Surgeons, 2004-present</w:t>
      </w:r>
    </w:p>
    <w:p w14:paraId="093C56FB" w14:textId="6F480037" w:rsidR="00A45AA5" w:rsidRDefault="00A45AA5" w:rsidP="00742EC9">
      <w:pPr>
        <w:ind w:right="-720"/>
        <w:rPr>
          <w:sz w:val="20"/>
        </w:rPr>
      </w:pPr>
      <w:r>
        <w:rPr>
          <w:sz w:val="20"/>
        </w:rPr>
        <w:tab/>
      </w:r>
      <w:r>
        <w:rPr>
          <w:sz w:val="20"/>
        </w:rPr>
        <w:tab/>
      </w:r>
      <w:r>
        <w:rPr>
          <w:sz w:val="20"/>
        </w:rPr>
        <w:tab/>
        <w:t>Young Neurosurgeons Committee, 2007-2011</w:t>
      </w:r>
    </w:p>
    <w:p w14:paraId="0F55F295" w14:textId="1244130A" w:rsidR="00A45AA5" w:rsidRDefault="00A45AA5" w:rsidP="00742EC9">
      <w:pPr>
        <w:ind w:right="-720"/>
        <w:rPr>
          <w:sz w:val="20"/>
        </w:rPr>
      </w:pPr>
      <w:r>
        <w:rPr>
          <w:sz w:val="20"/>
        </w:rPr>
        <w:tab/>
      </w:r>
      <w:r>
        <w:rPr>
          <w:sz w:val="20"/>
        </w:rPr>
        <w:tab/>
      </w:r>
      <w:r>
        <w:rPr>
          <w:sz w:val="20"/>
        </w:rPr>
        <w:tab/>
      </w:r>
      <w:r>
        <w:rPr>
          <w:sz w:val="20"/>
        </w:rPr>
        <w:tab/>
        <w:t>Silent Auction Subcommit</w:t>
      </w:r>
      <w:r w:rsidR="00616904">
        <w:rPr>
          <w:sz w:val="20"/>
        </w:rPr>
        <w:t>t</w:t>
      </w:r>
      <w:r>
        <w:rPr>
          <w:sz w:val="20"/>
        </w:rPr>
        <w:t>ee Chairperson, 2009-2010</w:t>
      </w:r>
    </w:p>
    <w:p w14:paraId="01D5AFBE" w14:textId="322B16B3" w:rsidR="00E13D24" w:rsidRDefault="00E13D24" w:rsidP="00742EC9">
      <w:pPr>
        <w:ind w:right="-720"/>
        <w:rPr>
          <w:sz w:val="20"/>
        </w:rPr>
      </w:pPr>
      <w:r>
        <w:rPr>
          <w:sz w:val="20"/>
        </w:rPr>
        <w:tab/>
      </w:r>
      <w:r>
        <w:rPr>
          <w:sz w:val="20"/>
        </w:rPr>
        <w:tab/>
      </w:r>
      <w:r>
        <w:rPr>
          <w:sz w:val="20"/>
        </w:rPr>
        <w:tab/>
      </w:r>
      <w:r w:rsidR="00B23054">
        <w:rPr>
          <w:sz w:val="20"/>
        </w:rPr>
        <w:t xml:space="preserve">Joint </w:t>
      </w:r>
      <w:r>
        <w:rPr>
          <w:sz w:val="20"/>
        </w:rPr>
        <w:t xml:space="preserve">Section </w:t>
      </w:r>
      <w:r w:rsidR="00B23054">
        <w:rPr>
          <w:sz w:val="20"/>
        </w:rPr>
        <w:t xml:space="preserve">(w/Congress of Neurological Surgeons) </w:t>
      </w:r>
      <w:r>
        <w:rPr>
          <w:sz w:val="20"/>
        </w:rPr>
        <w:t>on Pediatric Neurosurgery</w:t>
      </w:r>
    </w:p>
    <w:p w14:paraId="4B93A9AB" w14:textId="7AE0E001" w:rsidR="00B23054" w:rsidRDefault="00B23054" w:rsidP="00742EC9">
      <w:pPr>
        <w:ind w:right="-720"/>
        <w:rPr>
          <w:sz w:val="20"/>
        </w:rPr>
      </w:pPr>
      <w:r>
        <w:rPr>
          <w:sz w:val="20"/>
        </w:rPr>
        <w:tab/>
      </w:r>
      <w:r>
        <w:rPr>
          <w:sz w:val="20"/>
        </w:rPr>
        <w:tab/>
      </w:r>
      <w:r>
        <w:rPr>
          <w:sz w:val="20"/>
        </w:rPr>
        <w:tab/>
      </w:r>
      <w:r>
        <w:rPr>
          <w:sz w:val="20"/>
        </w:rPr>
        <w:tab/>
        <w:t>Communications Subcommittee, 2013-2015</w:t>
      </w:r>
    </w:p>
    <w:p w14:paraId="58DB30EE" w14:textId="3B9DC37F" w:rsidR="004758C4" w:rsidRDefault="004758C4" w:rsidP="004758C4">
      <w:pPr>
        <w:rPr>
          <w:sz w:val="20"/>
        </w:rPr>
      </w:pPr>
      <w:r>
        <w:rPr>
          <w:sz w:val="20"/>
        </w:rPr>
        <w:tab/>
      </w:r>
      <w:r>
        <w:rPr>
          <w:sz w:val="20"/>
        </w:rPr>
        <w:tab/>
      </w:r>
      <w:r>
        <w:rPr>
          <w:sz w:val="20"/>
        </w:rPr>
        <w:tab/>
      </w:r>
      <w:r>
        <w:rPr>
          <w:sz w:val="20"/>
        </w:rPr>
        <w:tab/>
        <w:t>National Meeting Subcommittee, 2017-2019</w:t>
      </w:r>
      <w:r w:rsidR="007A39D6">
        <w:rPr>
          <w:sz w:val="20"/>
        </w:rPr>
        <w:t>, co-chair 2019-2021</w:t>
      </w:r>
    </w:p>
    <w:p w14:paraId="2E61A978" w14:textId="459F9BA4" w:rsidR="006222FF" w:rsidRDefault="006222FF" w:rsidP="004758C4">
      <w:pPr>
        <w:rPr>
          <w:sz w:val="20"/>
        </w:rPr>
      </w:pPr>
      <w:r>
        <w:rPr>
          <w:sz w:val="20"/>
        </w:rPr>
        <w:tab/>
      </w:r>
      <w:r>
        <w:rPr>
          <w:sz w:val="20"/>
        </w:rPr>
        <w:tab/>
      </w:r>
      <w:r>
        <w:rPr>
          <w:sz w:val="20"/>
        </w:rPr>
        <w:tab/>
      </w:r>
      <w:r>
        <w:rPr>
          <w:sz w:val="20"/>
        </w:rPr>
        <w:tab/>
        <w:t>Research Subcommittee, 2021-2023 (co-chair)</w:t>
      </w:r>
    </w:p>
    <w:p w14:paraId="4BF56A7C" w14:textId="79E1306E" w:rsidR="00E13D24" w:rsidRDefault="00B23054" w:rsidP="00742EC9">
      <w:pPr>
        <w:ind w:right="-720"/>
        <w:rPr>
          <w:sz w:val="20"/>
        </w:rPr>
      </w:pPr>
      <w:r>
        <w:rPr>
          <w:sz w:val="20"/>
        </w:rPr>
        <w:tab/>
      </w:r>
      <w:r>
        <w:rPr>
          <w:sz w:val="20"/>
        </w:rPr>
        <w:tab/>
      </w:r>
      <w:r>
        <w:rPr>
          <w:sz w:val="20"/>
        </w:rPr>
        <w:tab/>
      </w:r>
      <w:r w:rsidR="00E13D24">
        <w:rPr>
          <w:sz w:val="20"/>
        </w:rPr>
        <w:t>Section on Tumors</w:t>
      </w:r>
    </w:p>
    <w:p w14:paraId="1B6458B5" w14:textId="77777777" w:rsidR="00E33302" w:rsidRDefault="003F6B22" w:rsidP="00742EC9">
      <w:pPr>
        <w:ind w:right="-720"/>
        <w:rPr>
          <w:sz w:val="20"/>
        </w:rPr>
      </w:pPr>
      <w:r>
        <w:rPr>
          <w:sz w:val="20"/>
        </w:rPr>
        <w:tab/>
      </w:r>
      <w:r>
        <w:rPr>
          <w:sz w:val="20"/>
        </w:rPr>
        <w:tab/>
        <w:t>Congress of Neurological Surgeons, 2004-present</w:t>
      </w:r>
    </w:p>
    <w:p w14:paraId="67DA001B" w14:textId="77777777" w:rsidR="004145D8" w:rsidRDefault="00E33302" w:rsidP="00742EC9">
      <w:pPr>
        <w:ind w:right="-720"/>
        <w:rPr>
          <w:sz w:val="20"/>
        </w:rPr>
      </w:pPr>
      <w:r>
        <w:rPr>
          <w:sz w:val="20"/>
        </w:rPr>
        <w:tab/>
      </w:r>
      <w:r>
        <w:rPr>
          <w:sz w:val="20"/>
        </w:rPr>
        <w:tab/>
      </w:r>
      <w:r>
        <w:rPr>
          <w:sz w:val="20"/>
        </w:rPr>
        <w:tab/>
        <w:t>Fellowship Committee, 2014-15</w:t>
      </w:r>
    </w:p>
    <w:p w14:paraId="16F39F66" w14:textId="28E817E2" w:rsidR="00B23054" w:rsidRDefault="004145D8" w:rsidP="00742EC9">
      <w:pPr>
        <w:ind w:right="-720"/>
        <w:rPr>
          <w:sz w:val="20"/>
        </w:rPr>
      </w:pPr>
      <w:r>
        <w:rPr>
          <w:sz w:val="20"/>
        </w:rPr>
        <w:tab/>
      </w:r>
      <w:r>
        <w:rPr>
          <w:sz w:val="20"/>
        </w:rPr>
        <w:tab/>
      </w:r>
      <w:r>
        <w:rPr>
          <w:sz w:val="20"/>
        </w:rPr>
        <w:tab/>
        <w:t>Annual Meeting Scientific Program Co</w:t>
      </w:r>
      <w:r w:rsidR="004963F4">
        <w:rPr>
          <w:sz w:val="20"/>
        </w:rPr>
        <w:t>mmitt</w:t>
      </w:r>
      <w:r>
        <w:rPr>
          <w:sz w:val="20"/>
        </w:rPr>
        <w:t>ee, 2018</w:t>
      </w:r>
    </w:p>
    <w:p w14:paraId="7A7A44A3" w14:textId="1F8988A1" w:rsidR="00154F14" w:rsidRDefault="00B23054" w:rsidP="00742EC9">
      <w:pPr>
        <w:ind w:right="-720"/>
        <w:rPr>
          <w:sz w:val="20"/>
        </w:rPr>
      </w:pPr>
      <w:r>
        <w:rPr>
          <w:sz w:val="20"/>
        </w:rPr>
        <w:tab/>
      </w:r>
      <w:r>
        <w:rPr>
          <w:sz w:val="20"/>
        </w:rPr>
        <w:tab/>
      </w:r>
      <w:r w:rsidR="00723E37">
        <w:rPr>
          <w:sz w:val="20"/>
        </w:rPr>
        <w:t>American Telemedicine Association, 2010-</w:t>
      </w:r>
      <w:r w:rsidR="00BF109B">
        <w:rPr>
          <w:sz w:val="20"/>
        </w:rPr>
        <w:t>2012</w:t>
      </w:r>
    </w:p>
    <w:p w14:paraId="48EAC03D" w14:textId="0589DAC8" w:rsidR="001755C0" w:rsidRDefault="001755C0" w:rsidP="00742EC9">
      <w:pPr>
        <w:ind w:right="-720"/>
        <w:rPr>
          <w:sz w:val="20"/>
        </w:rPr>
      </w:pPr>
      <w:r>
        <w:rPr>
          <w:sz w:val="20"/>
        </w:rPr>
        <w:tab/>
      </w:r>
      <w:r>
        <w:rPr>
          <w:sz w:val="20"/>
        </w:rPr>
        <w:tab/>
        <w:t>American Medical Association, 2006-2009</w:t>
      </w:r>
    </w:p>
    <w:p w14:paraId="70DDBC33" w14:textId="1D5AE112" w:rsidR="001755C0" w:rsidRDefault="001755C0" w:rsidP="00742EC9">
      <w:pPr>
        <w:ind w:left="2160" w:right="-720"/>
        <w:rPr>
          <w:sz w:val="20"/>
        </w:rPr>
      </w:pPr>
      <w:r>
        <w:rPr>
          <w:sz w:val="20"/>
        </w:rPr>
        <w:t>Alternate Delegate to Resident and Fellow Section, American Assoc. of Neurological Surgeons, 2006-2009</w:t>
      </w:r>
    </w:p>
    <w:p w14:paraId="42792F61" w14:textId="7261BC22" w:rsidR="00A96618" w:rsidRDefault="00A96618" w:rsidP="00A96618">
      <w:pPr>
        <w:ind w:left="1440"/>
        <w:rPr>
          <w:sz w:val="20"/>
        </w:rPr>
      </w:pPr>
      <w:r>
        <w:rPr>
          <w:sz w:val="20"/>
        </w:rPr>
        <w:t>International Symposium on Pediatric Neuro-oncology, Sunrise Session Co-Chair and Local Organizing Committee, Denver, CO, USA., 2018</w:t>
      </w:r>
    </w:p>
    <w:p w14:paraId="3FA82B15" w14:textId="77777777" w:rsidR="00154F14" w:rsidRDefault="00154F14" w:rsidP="00742EC9">
      <w:pPr>
        <w:ind w:right="-720"/>
        <w:rPr>
          <w:sz w:val="20"/>
        </w:rPr>
      </w:pPr>
    </w:p>
    <w:p w14:paraId="06A88176" w14:textId="2E5B396A" w:rsidR="009E19D3" w:rsidRDefault="009E19D3" w:rsidP="00742EC9">
      <w:pPr>
        <w:ind w:right="-720"/>
        <w:rPr>
          <w:sz w:val="20"/>
        </w:rPr>
      </w:pPr>
      <w:r>
        <w:rPr>
          <w:sz w:val="20"/>
        </w:rPr>
        <w:t>Committee and Service Responsibilities</w:t>
      </w:r>
    </w:p>
    <w:p w14:paraId="3EA08BF0" w14:textId="60E3E076" w:rsidR="003C2B92" w:rsidRDefault="003C2B92" w:rsidP="00742EC9">
      <w:pPr>
        <w:ind w:right="-720"/>
        <w:rPr>
          <w:sz w:val="20"/>
        </w:rPr>
      </w:pPr>
      <w:r>
        <w:rPr>
          <w:sz w:val="20"/>
        </w:rPr>
        <w:tab/>
        <w:t>Middlebury College, C</w:t>
      </w:r>
      <w:r w:rsidR="001755C0">
        <w:rPr>
          <w:sz w:val="20"/>
        </w:rPr>
        <w:t>ommunity Council</w:t>
      </w:r>
      <w:r>
        <w:rPr>
          <w:sz w:val="20"/>
        </w:rPr>
        <w:t>, 1996-1997</w:t>
      </w:r>
    </w:p>
    <w:p w14:paraId="2126ED21" w14:textId="6D82AB19" w:rsidR="001755C0" w:rsidRDefault="001755C0" w:rsidP="00742EC9">
      <w:pPr>
        <w:ind w:right="-720"/>
        <w:rPr>
          <w:sz w:val="20"/>
        </w:rPr>
      </w:pPr>
      <w:r>
        <w:rPr>
          <w:sz w:val="20"/>
        </w:rPr>
        <w:tab/>
        <w:t>Columbia University College of Physicians and Surgeons, Curriculum Committee, 1998-2001</w:t>
      </w:r>
    </w:p>
    <w:p w14:paraId="11171311" w14:textId="646AF53E" w:rsidR="001755C0" w:rsidRDefault="001755C0" w:rsidP="00742EC9">
      <w:pPr>
        <w:ind w:right="-720"/>
        <w:rPr>
          <w:sz w:val="20"/>
        </w:rPr>
      </w:pPr>
      <w:r>
        <w:rPr>
          <w:sz w:val="20"/>
        </w:rPr>
        <w:tab/>
        <w:t>New York Presbyterian Hospital – Columbia, Graduate Medical Education Subcommittee, 2006-2007</w:t>
      </w:r>
    </w:p>
    <w:p w14:paraId="7CB659E4" w14:textId="68D9827E" w:rsidR="009E19D3" w:rsidRDefault="00305058" w:rsidP="00742EC9">
      <w:pPr>
        <w:ind w:right="-720"/>
        <w:rPr>
          <w:sz w:val="20"/>
        </w:rPr>
      </w:pPr>
      <w:r>
        <w:rPr>
          <w:sz w:val="20"/>
        </w:rPr>
        <w:tab/>
      </w:r>
      <w:r w:rsidR="009E19D3">
        <w:rPr>
          <w:sz w:val="20"/>
        </w:rPr>
        <w:t>Children’s Hospital</w:t>
      </w:r>
      <w:r>
        <w:rPr>
          <w:sz w:val="20"/>
        </w:rPr>
        <w:t xml:space="preserve"> </w:t>
      </w:r>
      <w:r w:rsidR="00434A32">
        <w:rPr>
          <w:sz w:val="20"/>
        </w:rPr>
        <w:t>Colorado</w:t>
      </w:r>
    </w:p>
    <w:p w14:paraId="227F2C68" w14:textId="755613F3" w:rsidR="00072CBA" w:rsidRDefault="009E19D3" w:rsidP="00742EC9">
      <w:pPr>
        <w:ind w:right="-720"/>
        <w:rPr>
          <w:sz w:val="20"/>
        </w:rPr>
      </w:pPr>
      <w:r>
        <w:rPr>
          <w:sz w:val="20"/>
        </w:rPr>
        <w:tab/>
      </w:r>
      <w:r>
        <w:rPr>
          <w:sz w:val="20"/>
        </w:rPr>
        <w:tab/>
      </w:r>
      <w:r w:rsidR="00072CBA">
        <w:rPr>
          <w:sz w:val="20"/>
        </w:rPr>
        <w:t>Neurosurgery Telemedicine Pilot Program, 2010-</w:t>
      </w:r>
      <w:r w:rsidR="00F9236D">
        <w:rPr>
          <w:sz w:val="20"/>
        </w:rPr>
        <w:t>2015</w:t>
      </w:r>
      <w:r w:rsidR="00072CBA">
        <w:rPr>
          <w:sz w:val="20"/>
        </w:rPr>
        <w:t xml:space="preserve"> </w:t>
      </w:r>
    </w:p>
    <w:p w14:paraId="012F6462" w14:textId="03D74F27" w:rsidR="009E19D3" w:rsidRDefault="009E19D3" w:rsidP="00742EC9">
      <w:pPr>
        <w:ind w:left="720" w:right="-720" w:firstLine="720"/>
        <w:rPr>
          <w:sz w:val="20"/>
        </w:rPr>
      </w:pPr>
      <w:r>
        <w:rPr>
          <w:sz w:val="20"/>
        </w:rPr>
        <w:t>Neurosciences Institute Clinical Research Council, 2010-present</w:t>
      </w:r>
    </w:p>
    <w:p w14:paraId="122ABDAD" w14:textId="4C867D75" w:rsidR="009E19D3" w:rsidRDefault="009E19D3" w:rsidP="00742EC9">
      <w:pPr>
        <w:ind w:left="720" w:right="-720" w:firstLine="720"/>
        <w:rPr>
          <w:sz w:val="20"/>
        </w:rPr>
      </w:pPr>
      <w:r>
        <w:rPr>
          <w:sz w:val="20"/>
        </w:rPr>
        <w:t>Neurosciences Institute Quality Committee, 2011-</w:t>
      </w:r>
      <w:r w:rsidR="00F9236D">
        <w:rPr>
          <w:sz w:val="20"/>
        </w:rPr>
        <w:t>2020</w:t>
      </w:r>
    </w:p>
    <w:p w14:paraId="684C43C3" w14:textId="2C3185AF" w:rsidR="002A3CCB" w:rsidRDefault="002A3CCB" w:rsidP="00742EC9">
      <w:pPr>
        <w:ind w:left="720" w:right="-720" w:firstLine="720"/>
        <w:rPr>
          <w:sz w:val="20"/>
        </w:rPr>
      </w:pPr>
      <w:r>
        <w:rPr>
          <w:sz w:val="20"/>
        </w:rPr>
        <w:t xml:space="preserve">Perioperative </w:t>
      </w:r>
      <w:r w:rsidR="0017651D">
        <w:rPr>
          <w:sz w:val="20"/>
        </w:rPr>
        <w:t>Services Quality</w:t>
      </w:r>
      <w:r>
        <w:rPr>
          <w:sz w:val="20"/>
        </w:rPr>
        <w:t xml:space="preserve"> Committee, 2011-</w:t>
      </w:r>
      <w:r w:rsidR="00F9236D">
        <w:rPr>
          <w:sz w:val="20"/>
        </w:rPr>
        <w:t>2021</w:t>
      </w:r>
    </w:p>
    <w:p w14:paraId="628BABC5" w14:textId="6A75A05E" w:rsidR="00B27521" w:rsidRDefault="00B27521" w:rsidP="00742EC9">
      <w:pPr>
        <w:ind w:left="720" w:right="-720" w:firstLine="720"/>
        <w:rPr>
          <w:sz w:val="20"/>
        </w:rPr>
      </w:pPr>
      <w:r>
        <w:rPr>
          <w:sz w:val="20"/>
        </w:rPr>
        <w:tab/>
        <w:t>Surgical Site Infection Subcommittee, 2011-</w:t>
      </w:r>
      <w:r w:rsidR="00F9236D">
        <w:rPr>
          <w:sz w:val="20"/>
        </w:rPr>
        <w:t>2020</w:t>
      </w:r>
    </w:p>
    <w:p w14:paraId="3BB8D856" w14:textId="2FB21ABD" w:rsidR="00BA79C2" w:rsidRDefault="00BA79C2" w:rsidP="00742EC9">
      <w:pPr>
        <w:ind w:left="720" w:right="-720" w:firstLine="720"/>
        <w:rPr>
          <w:sz w:val="20"/>
        </w:rPr>
      </w:pPr>
      <w:r>
        <w:rPr>
          <w:sz w:val="20"/>
        </w:rPr>
        <w:tab/>
        <w:t>OR to PICU Handoff Taskforce, 2013-</w:t>
      </w:r>
      <w:r w:rsidR="00392C0D">
        <w:rPr>
          <w:sz w:val="20"/>
        </w:rPr>
        <w:t>2019</w:t>
      </w:r>
    </w:p>
    <w:p w14:paraId="721BD52D" w14:textId="30CE253F" w:rsidR="00311BEF" w:rsidRDefault="00311BEF" w:rsidP="00742EC9">
      <w:pPr>
        <w:ind w:left="720" w:right="-720" w:firstLine="720"/>
        <w:rPr>
          <w:sz w:val="20"/>
        </w:rPr>
      </w:pPr>
      <w:r>
        <w:rPr>
          <w:sz w:val="20"/>
        </w:rPr>
        <w:t>Co-author, Guidelines for the Treatment of Severe Traumatic Brain Injury, 2011</w:t>
      </w:r>
    </w:p>
    <w:p w14:paraId="4E074515" w14:textId="7ADEF66D" w:rsidR="0038689B" w:rsidRDefault="0038689B" w:rsidP="00742EC9">
      <w:pPr>
        <w:ind w:left="720" w:right="-720"/>
        <w:rPr>
          <w:sz w:val="20"/>
        </w:rPr>
      </w:pPr>
      <w:r>
        <w:rPr>
          <w:sz w:val="20"/>
        </w:rPr>
        <w:tab/>
        <w:t>Orthopedic Institute, Target Zero Surgical Site Infection Taskforce, 2012-present</w:t>
      </w:r>
    </w:p>
    <w:p w14:paraId="3E5CBA43" w14:textId="3D9616E2" w:rsidR="00991036" w:rsidRDefault="00991036" w:rsidP="00742EC9">
      <w:pPr>
        <w:ind w:left="720" w:right="-720"/>
        <w:rPr>
          <w:sz w:val="20"/>
        </w:rPr>
      </w:pPr>
      <w:r>
        <w:rPr>
          <w:sz w:val="20"/>
        </w:rPr>
        <w:tab/>
        <w:t>Chair, Search Committee, Chair of Pediatric Physical Medicine &amp; Rehabilitation, 2018</w:t>
      </w:r>
    </w:p>
    <w:p w14:paraId="41F8A2AF" w14:textId="10D42A4D" w:rsidR="00F9236D" w:rsidRDefault="00F9236D" w:rsidP="00742EC9">
      <w:pPr>
        <w:ind w:left="720" w:right="-720"/>
        <w:rPr>
          <w:sz w:val="20"/>
        </w:rPr>
      </w:pPr>
      <w:r>
        <w:rPr>
          <w:sz w:val="20"/>
        </w:rPr>
        <w:tab/>
        <w:t>Search Committee, Chair of Otolaryngology, Orthopedic Surgery, Neurology, Precision Medicine</w:t>
      </w:r>
    </w:p>
    <w:p w14:paraId="028090B4" w14:textId="2BE25386" w:rsidR="007B2607" w:rsidRDefault="007B2607" w:rsidP="00742EC9">
      <w:pPr>
        <w:ind w:left="720" w:right="-720"/>
        <w:rPr>
          <w:sz w:val="20"/>
        </w:rPr>
      </w:pPr>
      <w:r>
        <w:rPr>
          <w:sz w:val="20"/>
        </w:rPr>
        <w:t>University of Colorado</w:t>
      </w:r>
    </w:p>
    <w:p w14:paraId="0932A852" w14:textId="0780BC9A" w:rsidR="00543777" w:rsidRPr="006D7CBE" w:rsidRDefault="007B2607" w:rsidP="00742EC9">
      <w:pPr>
        <w:ind w:left="720" w:right="-720"/>
        <w:rPr>
          <w:sz w:val="20"/>
          <w:szCs w:val="20"/>
        </w:rPr>
      </w:pPr>
      <w:r w:rsidRPr="006D7CBE">
        <w:rPr>
          <w:sz w:val="20"/>
          <w:szCs w:val="20"/>
        </w:rPr>
        <w:tab/>
        <w:t>Department of Neurosurgery Finance Audit Committee, 2011-</w:t>
      </w:r>
      <w:r w:rsidR="00B74A4B" w:rsidRPr="006D7CBE">
        <w:rPr>
          <w:sz w:val="20"/>
          <w:szCs w:val="20"/>
        </w:rPr>
        <w:t>2015</w:t>
      </w:r>
    </w:p>
    <w:p w14:paraId="1D3B13FA" w14:textId="2AF6FF72" w:rsidR="006D7CBE" w:rsidRPr="006D7CBE" w:rsidRDefault="006D7CBE" w:rsidP="006D7CBE">
      <w:pPr>
        <w:ind w:left="720"/>
        <w:rPr>
          <w:sz w:val="20"/>
          <w:szCs w:val="20"/>
        </w:rPr>
      </w:pPr>
      <w:r w:rsidRPr="006D7CBE">
        <w:rPr>
          <w:color w:val="000000"/>
          <w:sz w:val="20"/>
          <w:szCs w:val="20"/>
        </w:rPr>
        <w:t xml:space="preserve">National K12/Neurosurgeon Research Career Development Program (NRCDP): </w:t>
      </w:r>
      <w:r>
        <w:rPr>
          <w:color w:val="000000"/>
          <w:sz w:val="20"/>
          <w:szCs w:val="20"/>
        </w:rPr>
        <w:t xml:space="preserve">Eskandar (PI) - </w:t>
      </w:r>
      <w:r w:rsidRPr="006D7CBE">
        <w:rPr>
          <w:color w:val="000000"/>
          <w:sz w:val="20"/>
          <w:szCs w:val="20"/>
        </w:rPr>
        <w:t xml:space="preserve">National Advisory Committee, </w:t>
      </w:r>
      <w:r w:rsidRPr="006D7CBE">
        <w:rPr>
          <w:i/>
          <w:iCs/>
          <w:color w:val="000000"/>
          <w:sz w:val="20"/>
          <w:szCs w:val="20"/>
        </w:rPr>
        <w:t>ad hoc</w:t>
      </w:r>
      <w:r w:rsidRPr="006D7CBE">
        <w:rPr>
          <w:color w:val="000000"/>
          <w:sz w:val="20"/>
          <w:szCs w:val="20"/>
        </w:rPr>
        <w:t xml:space="preserve"> member</w:t>
      </w:r>
      <w:r>
        <w:rPr>
          <w:color w:val="000000"/>
          <w:sz w:val="20"/>
          <w:szCs w:val="20"/>
        </w:rPr>
        <w:t xml:space="preserve">, </w:t>
      </w:r>
      <w:r w:rsidRPr="006D7CBE">
        <w:rPr>
          <w:color w:val="000000"/>
          <w:sz w:val="20"/>
          <w:szCs w:val="20"/>
        </w:rPr>
        <w:t xml:space="preserve"> 2021-</w:t>
      </w:r>
    </w:p>
    <w:p w14:paraId="3D47568F" w14:textId="7E0E2F09" w:rsidR="009E19D3" w:rsidRPr="006D7CBE" w:rsidRDefault="009E19D3" w:rsidP="00742EC9">
      <w:pPr>
        <w:ind w:right="-720"/>
        <w:rPr>
          <w:sz w:val="20"/>
          <w:szCs w:val="20"/>
        </w:rPr>
      </w:pPr>
    </w:p>
    <w:p w14:paraId="22C45A4F" w14:textId="10A7D633" w:rsidR="00804F6F" w:rsidRDefault="00804F6F" w:rsidP="00742EC9">
      <w:pPr>
        <w:ind w:right="-720"/>
        <w:rPr>
          <w:sz w:val="20"/>
        </w:rPr>
      </w:pPr>
      <w:r>
        <w:rPr>
          <w:sz w:val="20"/>
        </w:rPr>
        <w:t>Licensure and Board Certification</w:t>
      </w:r>
    </w:p>
    <w:p w14:paraId="159E9690" w14:textId="67FA58A4" w:rsidR="00B450E5" w:rsidRDefault="00804F6F" w:rsidP="00742EC9">
      <w:pPr>
        <w:ind w:right="-720" w:firstLine="720"/>
        <w:rPr>
          <w:sz w:val="20"/>
        </w:rPr>
      </w:pPr>
      <w:r>
        <w:rPr>
          <w:sz w:val="20"/>
        </w:rPr>
        <w:tab/>
      </w:r>
      <w:r w:rsidR="00F05FC9">
        <w:rPr>
          <w:sz w:val="20"/>
        </w:rPr>
        <w:t xml:space="preserve">Diplomate, </w:t>
      </w:r>
      <w:r w:rsidR="00B450E5">
        <w:rPr>
          <w:sz w:val="20"/>
        </w:rPr>
        <w:t>American Board of Neurological Surgeons - 2013</w:t>
      </w:r>
    </w:p>
    <w:p w14:paraId="13FDF4DF" w14:textId="0002DA53" w:rsidR="00804F6F" w:rsidRDefault="00804F6F" w:rsidP="00742EC9">
      <w:pPr>
        <w:ind w:left="720" w:right="-720" w:firstLine="720"/>
        <w:rPr>
          <w:sz w:val="20"/>
        </w:rPr>
      </w:pPr>
      <w:r>
        <w:rPr>
          <w:sz w:val="20"/>
        </w:rPr>
        <w:t>Colorado – 2010</w:t>
      </w:r>
    </w:p>
    <w:p w14:paraId="11D11C13" w14:textId="19D48340" w:rsidR="00804F6F" w:rsidRDefault="00804F6F" w:rsidP="00742EC9">
      <w:pPr>
        <w:ind w:right="-720"/>
        <w:rPr>
          <w:sz w:val="20"/>
        </w:rPr>
      </w:pPr>
      <w:r>
        <w:rPr>
          <w:sz w:val="20"/>
        </w:rPr>
        <w:tab/>
      </w:r>
      <w:r>
        <w:rPr>
          <w:sz w:val="20"/>
        </w:rPr>
        <w:tab/>
        <w:t>Montana – 2011</w:t>
      </w:r>
    </w:p>
    <w:p w14:paraId="3D65D167" w14:textId="1E0E4F66" w:rsidR="00804F6F" w:rsidRDefault="00804F6F" w:rsidP="00742EC9">
      <w:pPr>
        <w:ind w:right="-720"/>
        <w:rPr>
          <w:sz w:val="20"/>
        </w:rPr>
      </w:pPr>
      <w:r>
        <w:rPr>
          <w:sz w:val="20"/>
        </w:rPr>
        <w:tab/>
      </w:r>
      <w:r>
        <w:rPr>
          <w:sz w:val="20"/>
        </w:rPr>
        <w:tab/>
      </w:r>
    </w:p>
    <w:p w14:paraId="5B3B775C" w14:textId="3978E117" w:rsidR="009E19D3" w:rsidRDefault="00804F6F" w:rsidP="00742EC9">
      <w:pPr>
        <w:ind w:right="-720"/>
        <w:rPr>
          <w:sz w:val="20"/>
        </w:rPr>
      </w:pPr>
      <w:r>
        <w:rPr>
          <w:sz w:val="20"/>
        </w:rPr>
        <w:t>Inventions and Intellectual Property</w:t>
      </w:r>
    </w:p>
    <w:p w14:paraId="2608C4F6" w14:textId="77777777" w:rsidR="00804F6F" w:rsidRDefault="00804F6F" w:rsidP="00742EC9">
      <w:pPr>
        <w:ind w:right="-720"/>
        <w:rPr>
          <w:sz w:val="20"/>
        </w:rPr>
      </w:pPr>
    </w:p>
    <w:p w14:paraId="08BBF06A" w14:textId="60AE2C7B" w:rsidR="00804F6F" w:rsidRDefault="00804F6F" w:rsidP="00742EC9">
      <w:pPr>
        <w:ind w:right="-720"/>
        <w:rPr>
          <w:sz w:val="20"/>
        </w:rPr>
      </w:pPr>
      <w:r>
        <w:rPr>
          <w:sz w:val="20"/>
        </w:rPr>
        <w:t>Review and Referee Work</w:t>
      </w:r>
    </w:p>
    <w:p w14:paraId="36ABCE34" w14:textId="4B90DB09" w:rsidR="00F13275" w:rsidRPr="00F13275" w:rsidRDefault="00F13275" w:rsidP="00F13275">
      <w:pPr>
        <w:ind w:left="1440"/>
        <w:rPr>
          <w:sz w:val="20"/>
          <w:szCs w:val="20"/>
        </w:rPr>
      </w:pPr>
      <w:r w:rsidRPr="00F13275">
        <w:rPr>
          <w:sz w:val="20"/>
          <w:szCs w:val="20"/>
        </w:rPr>
        <w:lastRenderedPageBreak/>
        <w:t xml:space="preserve">Department of Defense, </w:t>
      </w:r>
      <w:r w:rsidRPr="00F13275">
        <w:rPr>
          <w:color w:val="000000"/>
          <w:sz w:val="20"/>
          <w:szCs w:val="20"/>
        </w:rPr>
        <w:t>Peer Reviewed Medical Research Program</w:t>
      </w:r>
      <w:r>
        <w:rPr>
          <w:color w:val="000000"/>
          <w:sz w:val="20"/>
          <w:szCs w:val="20"/>
        </w:rPr>
        <w:t xml:space="preserve"> </w:t>
      </w:r>
      <w:r w:rsidRPr="00F13275">
        <w:rPr>
          <w:color w:val="000000"/>
          <w:sz w:val="20"/>
          <w:szCs w:val="20"/>
        </w:rPr>
        <w:t>FY21 – Hydrocephalus (PRE-HYD) review panel</w:t>
      </w:r>
    </w:p>
    <w:p w14:paraId="3E0805F7" w14:textId="6A1B5C2B" w:rsidR="003C2B92" w:rsidRPr="003C2B92" w:rsidRDefault="003C2B92" w:rsidP="00F13275">
      <w:pPr>
        <w:ind w:left="720" w:right="-720" w:firstLine="720"/>
        <w:rPr>
          <w:sz w:val="20"/>
        </w:rPr>
      </w:pPr>
      <w:r>
        <w:rPr>
          <w:sz w:val="20"/>
        </w:rPr>
        <w:t xml:space="preserve">Editorial Board, </w:t>
      </w:r>
      <w:r>
        <w:rPr>
          <w:i/>
          <w:sz w:val="20"/>
        </w:rPr>
        <w:t>P&amp;S Medical Review</w:t>
      </w:r>
      <w:r>
        <w:rPr>
          <w:sz w:val="20"/>
        </w:rPr>
        <w:t>, 1998-2000</w:t>
      </w:r>
    </w:p>
    <w:p w14:paraId="2D02D4E5" w14:textId="7184907F" w:rsidR="00804F6F" w:rsidRDefault="00804F6F" w:rsidP="00742EC9">
      <w:pPr>
        <w:ind w:right="-720"/>
        <w:rPr>
          <w:sz w:val="20"/>
        </w:rPr>
      </w:pPr>
      <w:r>
        <w:rPr>
          <w:sz w:val="20"/>
        </w:rPr>
        <w:tab/>
      </w:r>
      <w:r>
        <w:rPr>
          <w:sz w:val="20"/>
        </w:rPr>
        <w:tab/>
      </w:r>
      <w:r w:rsidR="003B2589">
        <w:rPr>
          <w:sz w:val="20"/>
        </w:rPr>
        <w:t xml:space="preserve">Associate </w:t>
      </w:r>
      <w:r>
        <w:rPr>
          <w:sz w:val="20"/>
        </w:rPr>
        <w:t xml:space="preserve">Editor, </w:t>
      </w:r>
      <w:r>
        <w:rPr>
          <w:i/>
          <w:sz w:val="20"/>
        </w:rPr>
        <w:t>Clinical Neurosurgery</w:t>
      </w:r>
      <w:r w:rsidR="003B2589">
        <w:rPr>
          <w:i/>
          <w:sz w:val="20"/>
        </w:rPr>
        <w:t xml:space="preserve"> Proceedings</w:t>
      </w:r>
      <w:r>
        <w:rPr>
          <w:sz w:val="20"/>
        </w:rPr>
        <w:t>, 2010-</w:t>
      </w:r>
      <w:r w:rsidR="003C1E62">
        <w:rPr>
          <w:sz w:val="20"/>
        </w:rPr>
        <w:t>2016</w:t>
      </w:r>
    </w:p>
    <w:p w14:paraId="35EE48D9" w14:textId="0FD22A26" w:rsidR="00BD2863" w:rsidRDefault="00BD2863" w:rsidP="00742EC9">
      <w:pPr>
        <w:ind w:right="-720"/>
        <w:rPr>
          <w:sz w:val="20"/>
        </w:rPr>
      </w:pPr>
      <w:r>
        <w:rPr>
          <w:sz w:val="20"/>
        </w:rPr>
        <w:tab/>
      </w:r>
      <w:r>
        <w:rPr>
          <w:sz w:val="20"/>
        </w:rPr>
        <w:tab/>
        <w:t xml:space="preserve">Editorial Board, </w:t>
      </w:r>
      <w:r>
        <w:rPr>
          <w:i/>
          <w:sz w:val="20"/>
        </w:rPr>
        <w:t>AANS Neurosurgeon</w:t>
      </w:r>
      <w:r>
        <w:rPr>
          <w:sz w:val="20"/>
        </w:rPr>
        <w:t>, 2010-</w:t>
      </w:r>
      <w:r w:rsidR="00112D5C">
        <w:rPr>
          <w:sz w:val="20"/>
        </w:rPr>
        <w:t>2011</w:t>
      </w:r>
    </w:p>
    <w:p w14:paraId="5F632450" w14:textId="74E4186A" w:rsidR="00A6300F" w:rsidRDefault="00A6300F" w:rsidP="00742EC9">
      <w:pPr>
        <w:ind w:right="-720"/>
        <w:rPr>
          <w:sz w:val="20"/>
        </w:rPr>
      </w:pPr>
      <w:r>
        <w:rPr>
          <w:sz w:val="20"/>
        </w:rPr>
        <w:tab/>
      </w:r>
      <w:r>
        <w:rPr>
          <w:sz w:val="20"/>
        </w:rPr>
        <w:tab/>
      </w:r>
      <w:r w:rsidR="00721DBB">
        <w:rPr>
          <w:sz w:val="20"/>
        </w:rPr>
        <w:t>Children’s Hospital Colorado Research Institute, Internal Grants Review – May, 2014</w:t>
      </w:r>
    </w:p>
    <w:p w14:paraId="5215AD81" w14:textId="25055772" w:rsidR="000E251D" w:rsidRDefault="00331DB8" w:rsidP="00C641CE">
      <w:pPr>
        <w:ind w:left="1440" w:right="-720"/>
        <w:rPr>
          <w:i/>
          <w:sz w:val="20"/>
        </w:rPr>
      </w:pPr>
      <w:r>
        <w:rPr>
          <w:sz w:val="20"/>
        </w:rPr>
        <w:t xml:space="preserve">Ad hoc reviewer </w:t>
      </w:r>
      <w:r w:rsidR="003F503A">
        <w:rPr>
          <w:sz w:val="20"/>
        </w:rPr>
        <w:t>–</w:t>
      </w:r>
      <w:r>
        <w:rPr>
          <w:sz w:val="20"/>
        </w:rPr>
        <w:t xml:space="preserve"> </w:t>
      </w:r>
      <w:r w:rsidR="00F13275" w:rsidRPr="002A072D">
        <w:rPr>
          <w:i/>
          <w:iCs/>
          <w:sz w:val="20"/>
        </w:rPr>
        <w:t xml:space="preserve">Child’s Nervous System, </w:t>
      </w:r>
      <w:r w:rsidR="003F503A" w:rsidRPr="003F503A">
        <w:rPr>
          <w:i/>
          <w:sz w:val="20"/>
        </w:rPr>
        <w:t xml:space="preserve">Oncotarget, </w:t>
      </w:r>
      <w:r w:rsidR="000E251D" w:rsidRPr="000E251D">
        <w:rPr>
          <w:i/>
          <w:sz w:val="20"/>
        </w:rPr>
        <w:t>Pediatrics</w:t>
      </w:r>
      <w:r w:rsidRPr="00331DB8">
        <w:rPr>
          <w:i/>
          <w:sz w:val="20"/>
        </w:rPr>
        <w:t>, Pediatric Neurosurgery, Neurosurgery, World Neurosurgery</w:t>
      </w:r>
      <w:r w:rsidR="00650B1C">
        <w:rPr>
          <w:i/>
          <w:sz w:val="20"/>
        </w:rPr>
        <w:t>, Operative Neurosurgery</w:t>
      </w:r>
      <w:r w:rsidR="005A496E">
        <w:rPr>
          <w:i/>
          <w:sz w:val="20"/>
        </w:rPr>
        <w:t>, JAMA Pediatrics</w:t>
      </w:r>
      <w:r w:rsidR="00404CE6">
        <w:rPr>
          <w:i/>
          <w:sz w:val="20"/>
        </w:rPr>
        <w:t>, Endocrine Connections</w:t>
      </w:r>
      <w:r w:rsidR="00B150F3">
        <w:rPr>
          <w:i/>
          <w:sz w:val="20"/>
        </w:rPr>
        <w:t>, Targeted Oncology</w:t>
      </w:r>
      <w:r w:rsidR="00C641CE">
        <w:rPr>
          <w:i/>
          <w:sz w:val="20"/>
        </w:rPr>
        <w:t>, Frontiers in Oncology, Frontiers in Surgery</w:t>
      </w:r>
    </w:p>
    <w:p w14:paraId="6A87BC13" w14:textId="57ABB803" w:rsidR="002D1799" w:rsidRPr="002D1799" w:rsidRDefault="002D1799" w:rsidP="002D1799">
      <w:pPr>
        <w:ind w:left="1440" w:right="-720"/>
        <w:rPr>
          <w:sz w:val="20"/>
        </w:rPr>
      </w:pPr>
      <w:r>
        <w:rPr>
          <w:sz w:val="20"/>
        </w:rPr>
        <w:t>Colorado Clinical and Translational Sciences Institute KL-2 Career Development Award Study Section Reviewer - 2016</w:t>
      </w:r>
    </w:p>
    <w:p w14:paraId="01C7BFDE" w14:textId="77777777" w:rsidR="00804F6F" w:rsidRDefault="00804F6F" w:rsidP="00742EC9">
      <w:pPr>
        <w:ind w:right="-720"/>
        <w:rPr>
          <w:sz w:val="20"/>
        </w:rPr>
      </w:pPr>
    </w:p>
    <w:p w14:paraId="2B083C56" w14:textId="66B3A261" w:rsidR="00804F6F" w:rsidRDefault="00804F6F" w:rsidP="00742EC9">
      <w:pPr>
        <w:ind w:right="-720"/>
        <w:rPr>
          <w:sz w:val="20"/>
        </w:rPr>
      </w:pPr>
      <w:r>
        <w:rPr>
          <w:sz w:val="20"/>
        </w:rPr>
        <w:t>Invited Extramural Lectures, Presentations and Visiting Professorships</w:t>
      </w:r>
    </w:p>
    <w:p w14:paraId="75FF858E" w14:textId="77777777" w:rsidR="00804F6F" w:rsidRDefault="00804F6F" w:rsidP="00742EC9">
      <w:pPr>
        <w:ind w:right="-720"/>
        <w:rPr>
          <w:sz w:val="20"/>
        </w:rPr>
      </w:pPr>
    </w:p>
    <w:p w14:paraId="6997DF2B" w14:textId="77777777" w:rsidR="00F36BBC" w:rsidRPr="00F36BBC" w:rsidRDefault="00F36BBC" w:rsidP="00742EC9">
      <w:pPr>
        <w:ind w:left="720" w:right="-720"/>
        <w:rPr>
          <w:sz w:val="20"/>
          <w:szCs w:val="20"/>
          <w:u w:val="single"/>
        </w:rPr>
      </w:pPr>
      <w:r w:rsidRPr="00F36BBC">
        <w:rPr>
          <w:sz w:val="20"/>
          <w:szCs w:val="20"/>
          <w:u w:val="single"/>
        </w:rPr>
        <w:t>Local</w:t>
      </w:r>
    </w:p>
    <w:p w14:paraId="3E0CB49D" w14:textId="02597401" w:rsidR="006C250E" w:rsidRDefault="00743746" w:rsidP="00742EC9">
      <w:pPr>
        <w:ind w:left="720" w:right="-720"/>
        <w:rPr>
          <w:sz w:val="20"/>
          <w:szCs w:val="20"/>
        </w:rPr>
      </w:pPr>
      <w:r w:rsidRPr="00743746">
        <w:rPr>
          <w:sz w:val="20"/>
          <w:szCs w:val="20"/>
        </w:rPr>
        <w:t>1.</w:t>
      </w:r>
      <w:r>
        <w:rPr>
          <w:b/>
          <w:sz w:val="20"/>
          <w:szCs w:val="20"/>
        </w:rPr>
        <w:t xml:space="preserve"> </w:t>
      </w:r>
      <w:r w:rsidR="00BD2863">
        <w:rPr>
          <w:b/>
          <w:sz w:val="20"/>
          <w:szCs w:val="20"/>
        </w:rPr>
        <w:t>Hankinson TC</w:t>
      </w:r>
      <w:r>
        <w:rPr>
          <w:sz w:val="20"/>
          <w:szCs w:val="20"/>
        </w:rPr>
        <w:t xml:space="preserve">. Geographic Neurosurgery Workforce Analysis 1990-2005: PLI as a Market Factor. </w:t>
      </w:r>
      <w:r>
        <w:rPr>
          <w:sz w:val="20"/>
        </w:rPr>
        <w:t>Grand Rounds, Department of Neurosurgery, U</w:t>
      </w:r>
      <w:r w:rsidR="00AC4199">
        <w:rPr>
          <w:sz w:val="20"/>
        </w:rPr>
        <w:t xml:space="preserve">niversity of Colorado Denver.1 </w:t>
      </w:r>
      <w:r>
        <w:rPr>
          <w:sz w:val="20"/>
        </w:rPr>
        <w:t>September, 2009</w:t>
      </w:r>
    </w:p>
    <w:p w14:paraId="66835D0D" w14:textId="120C6E5A" w:rsidR="001C755B" w:rsidRDefault="006B14E5" w:rsidP="00742EC9">
      <w:pPr>
        <w:ind w:left="720" w:right="-720"/>
        <w:rPr>
          <w:sz w:val="20"/>
        </w:rPr>
      </w:pPr>
      <w:r>
        <w:rPr>
          <w:sz w:val="20"/>
          <w:szCs w:val="20"/>
        </w:rPr>
        <w:t>2</w:t>
      </w:r>
      <w:r w:rsidR="00743746" w:rsidRPr="00743746">
        <w:rPr>
          <w:sz w:val="20"/>
          <w:szCs w:val="20"/>
        </w:rPr>
        <w:t>.</w:t>
      </w:r>
      <w:r w:rsidR="00743746">
        <w:rPr>
          <w:b/>
          <w:sz w:val="20"/>
          <w:szCs w:val="20"/>
        </w:rPr>
        <w:t xml:space="preserve"> </w:t>
      </w:r>
      <w:r w:rsidR="00BD2863" w:rsidRPr="00FF4CBA">
        <w:rPr>
          <w:b/>
          <w:sz w:val="20"/>
          <w:szCs w:val="20"/>
        </w:rPr>
        <w:t>Hankinson TC</w:t>
      </w:r>
      <w:r w:rsidR="00BD2863">
        <w:rPr>
          <w:b/>
          <w:sz w:val="20"/>
          <w:szCs w:val="20"/>
        </w:rPr>
        <w:t>,</w:t>
      </w:r>
      <w:r w:rsidR="00BD2863" w:rsidRPr="00FF4CBA">
        <w:rPr>
          <w:sz w:val="20"/>
          <w:szCs w:val="20"/>
        </w:rPr>
        <w:t xml:space="preserve"> Anderson RCE, Spinks T, Jea A, Proctor M, Lew S, Rodriguez L, Harter D, Sacco D, Pincus D, Brockmeyer D for the Pediatric Craniocervical Society.</w:t>
      </w:r>
      <w:r w:rsidR="00BD2863">
        <w:rPr>
          <w:sz w:val="20"/>
          <w:szCs w:val="20"/>
        </w:rPr>
        <w:t xml:space="preserve"> </w:t>
      </w:r>
      <w:r w:rsidR="00BD2863" w:rsidRPr="00154F14">
        <w:rPr>
          <w:i/>
          <w:sz w:val="20"/>
        </w:rPr>
        <w:t>Fusion Rates following Rigid Internal Fixation of the Occiput to C2 are equivalent with or without C1 Instrumentation.</w:t>
      </w:r>
      <w:r w:rsidR="00BD2863">
        <w:rPr>
          <w:sz w:val="20"/>
        </w:rPr>
        <w:t xml:space="preserve"> </w:t>
      </w:r>
      <w:r w:rsidR="00BD2863" w:rsidRPr="00154F14">
        <w:rPr>
          <w:sz w:val="20"/>
        </w:rPr>
        <w:t xml:space="preserve"> </w:t>
      </w:r>
      <w:r w:rsidR="00BD2863">
        <w:rPr>
          <w:sz w:val="20"/>
        </w:rPr>
        <w:t>Grand Rounds, Department of Neurosurgery, University of Colorado Denver. 8 February, 2011</w:t>
      </w:r>
    </w:p>
    <w:p w14:paraId="41049A79" w14:textId="77777777" w:rsidR="00307EE2" w:rsidRDefault="00307EE2" w:rsidP="00307EE2">
      <w:pPr>
        <w:ind w:left="720" w:right="-720"/>
        <w:rPr>
          <w:sz w:val="20"/>
        </w:rPr>
      </w:pPr>
      <w:r>
        <w:rPr>
          <w:sz w:val="20"/>
        </w:rPr>
        <w:t xml:space="preserve">3. </w:t>
      </w:r>
      <w:r w:rsidRPr="00AA6CDB">
        <w:rPr>
          <w:b/>
          <w:sz w:val="20"/>
        </w:rPr>
        <w:t>Hankinson TC</w:t>
      </w:r>
      <w:r>
        <w:rPr>
          <w:sz w:val="20"/>
        </w:rPr>
        <w:t xml:space="preserve">. </w:t>
      </w:r>
      <w:r w:rsidRPr="00676CED">
        <w:rPr>
          <w:i/>
          <w:sz w:val="20"/>
        </w:rPr>
        <w:t>Advancing Treatment for Pediatric Craniopharyngioma.</w:t>
      </w:r>
      <w:r>
        <w:rPr>
          <w:sz w:val="20"/>
        </w:rPr>
        <w:t xml:space="preserve"> Children’s Hospital Colorado Pediatric Neuroimaging Conference. 21 January, 2015</w:t>
      </w:r>
    </w:p>
    <w:p w14:paraId="4E8AB844" w14:textId="77777777" w:rsidR="005712C1" w:rsidRDefault="009451B9" w:rsidP="009451B9">
      <w:pPr>
        <w:ind w:left="720" w:right="-720"/>
        <w:rPr>
          <w:sz w:val="20"/>
        </w:rPr>
      </w:pPr>
      <w:r>
        <w:rPr>
          <w:sz w:val="20"/>
        </w:rPr>
        <w:t xml:space="preserve">4. </w:t>
      </w:r>
      <w:r>
        <w:rPr>
          <w:b/>
          <w:sz w:val="20"/>
        </w:rPr>
        <w:t>Hankinson TC</w:t>
      </w:r>
      <w:r w:rsidRPr="00E33D68">
        <w:rPr>
          <w:sz w:val="20"/>
        </w:rPr>
        <w:t>.</w:t>
      </w:r>
      <w:r>
        <w:rPr>
          <w:b/>
          <w:sz w:val="20"/>
        </w:rPr>
        <w:t xml:space="preserve"> </w:t>
      </w:r>
      <w:r w:rsidRPr="00E33D68">
        <w:rPr>
          <w:i/>
          <w:sz w:val="20"/>
        </w:rPr>
        <w:t>Neural Tube Defects: The Neurosurgical Perspective.</w:t>
      </w:r>
      <w:r>
        <w:rPr>
          <w:sz w:val="20"/>
        </w:rPr>
        <w:t xml:space="preserve"> Children’s Hospital Colorado. Pediatric Surgery </w:t>
      </w:r>
      <w:r w:rsidR="00624F0B">
        <w:rPr>
          <w:sz w:val="20"/>
        </w:rPr>
        <w:t xml:space="preserve">Grand </w:t>
      </w:r>
      <w:r>
        <w:rPr>
          <w:sz w:val="20"/>
        </w:rPr>
        <w:t>Rounds. 27 February 2015</w:t>
      </w:r>
    </w:p>
    <w:p w14:paraId="5EA0071C" w14:textId="02A64EBB" w:rsidR="009451B9" w:rsidRDefault="005712C1" w:rsidP="009451B9">
      <w:pPr>
        <w:ind w:left="720" w:right="-720"/>
        <w:rPr>
          <w:sz w:val="20"/>
        </w:rPr>
      </w:pPr>
      <w:r>
        <w:rPr>
          <w:sz w:val="20"/>
        </w:rPr>
        <w:t xml:space="preserve">5. </w:t>
      </w:r>
      <w:r w:rsidRPr="005712C1">
        <w:rPr>
          <w:b/>
          <w:sz w:val="20"/>
        </w:rPr>
        <w:t>Hankinson TC.</w:t>
      </w:r>
      <w:r>
        <w:rPr>
          <w:sz w:val="20"/>
        </w:rPr>
        <w:t xml:space="preserve"> </w:t>
      </w:r>
      <w:r w:rsidRPr="005712C1">
        <w:rPr>
          <w:i/>
          <w:sz w:val="20"/>
        </w:rPr>
        <w:t xml:space="preserve">Neurosurgical Management of Posthemorrhagic Hydrocephalus of Prematurity: Potential New Treatment Approach. </w:t>
      </w:r>
      <w:r>
        <w:rPr>
          <w:sz w:val="20"/>
        </w:rPr>
        <w:t>Children’s Hospital Colorado Neonatology Noon Conference. 6 February 2019</w:t>
      </w:r>
    </w:p>
    <w:p w14:paraId="0B581740" w14:textId="3DA8A647" w:rsidR="000764E7" w:rsidRPr="00563BF4" w:rsidRDefault="000764E7" w:rsidP="009451B9">
      <w:pPr>
        <w:ind w:left="720" w:right="-720"/>
        <w:rPr>
          <w:sz w:val="20"/>
        </w:rPr>
      </w:pPr>
      <w:r>
        <w:rPr>
          <w:sz w:val="20"/>
        </w:rPr>
        <w:t xml:space="preserve">6. </w:t>
      </w:r>
      <w:r w:rsidRPr="00563BF4">
        <w:rPr>
          <w:b/>
          <w:sz w:val="20"/>
        </w:rPr>
        <w:t>Hankinson TC.</w:t>
      </w:r>
      <w:r>
        <w:rPr>
          <w:sz w:val="20"/>
        </w:rPr>
        <w:t xml:space="preserve"> </w:t>
      </w:r>
      <w:r>
        <w:rPr>
          <w:i/>
          <w:sz w:val="20"/>
        </w:rPr>
        <w:t xml:space="preserve">Research Update for Adamantinomatous Craniopharyngioma. </w:t>
      </w:r>
      <w:r w:rsidR="00563BF4">
        <w:rPr>
          <w:sz w:val="20"/>
        </w:rPr>
        <w:t xml:space="preserve">Grand Rounds, Department of Neurosurgery, University of Colorado </w:t>
      </w:r>
      <w:r w:rsidR="00F81DF5">
        <w:rPr>
          <w:sz w:val="20"/>
        </w:rPr>
        <w:t>Anschutz Medical Campus</w:t>
      </w:r>
      <w:r w:rsidR="00563BF4">
        <w:rPr>
          <w:sz w:val="20"/>
        </w:rPr>
        <w:t>. 7 January, 2020</w:t>
      </w:r>
    </w:p>
    <w:p w14:paraId="3CC3F5BF" w14:textId="44B780BF" w:rsidR="00F36BBC" w:rsidRPr="00F36BBC" w:rsidRDefault="00F36BBC" w:rsidP="00742EC9">
      <w:pPr>
        <w:ind w:left="720" w:right="-720"/>
        <w:rPr>
          <w:sz w:val="20"/>
          <w:u w:val="single"/>
        </w:rPr>
      </w:pPr>
      <w:r w:rsidRPr="00F36BBC">
        <w:rPr>
          <w:sz w:val="20"/>
          <w:u w:val="single"/>
        </w:rPr>
        <w:t>Regional</w:t>
      </w:r>
    </w:p>
    <w:p w14:paraId="6021AF09" w14:textId="73C0C5C9" w:rsidR="00BD2863" w:rsidRDefault="00960637" w:rsidP="00742EC9">
      <w:pPr>
        <w:ind w:left="720" w:right="-720"/>
        <w:rPr>
          <w:sz w:val="20"/>
        </w:rPr>
      </w:pPr>
      <w:r>
        <w:rPr>
          <w:sz w:val="20"/>
        </w:rPr>
        <w:t>1</w:t>
      </w:r>
      <w:r w:rsidR="001C755B">
        <w:rPr>
          <w:sz w:val="20"/>
        </w:rPr>
        <w:t xml:space="preserve">. </w:t>
      </w:r>
      <w:r w:rsidR="001C755B" w:rsidRPr="001C755B">
        <w:rPr>
          <w:b/>
          <w:sz w:val="20"/>
        </w:rPr>
        <w:t>Hankinson TC</w:t>
      </w:r>
      <w:r w:rsidR="001C755B">
        <w:rPr>
          <w:sz w:val="20"/>
        </w:rPr>
        <w:t xml:space="preserve">. </w:t>
      </w:r>
      <w:r w:rsidR="001C755B">
        <w:rPr>
          <w:i/>
          <w:sz w:val="20"/>
        </w:rPr>
        <w:t>Pediatric Brain and Spine Trauma</w:t>
      </w:r>
      <w:r w:rsidR="001C755B">
        <w:rPr>
          <w:sz w:val="20"/>
        </w:rPr>
        <w:t>. Children’s Hospital Colorado Emergency and Trauma Outreach Symposium, Fort Lewis College, Durango, CO. 5 August, 2011</w:t>
      </w:r>
    </w:p>
    <w:p w14:paraId="1409B7D8" w14:textId="0FB2260C" w:rsidR="00F36BBC" w:rsidRDefault="00960637" w:rsidP="00742EC9">
      <w:pPr>
        <w:ind w:left="720" w:right="-720"/>
        <w:rPr>
          <w:sz w:val="20"/>
        </w:rPr>
      </w:pPr>
      <w:r>
        <w:rPr>
          <w:sz w:val="20"/>
        </w:rPr>
        <w:t>2</w:t>
      </w:r>
      <w:r w:rsidR="00F36BBC">
        <w:rPr>
          <w:sz w:val="20"/>
        </w:rPr>
        <w:t xml:space="preserve">. </w:t>
      </w:r>
      <w:r w:rsidR="00F36BBC">
        <w:rPr>
          <w:b/>
          <w:sz w:val="20"/>
        </w:rPr>
        <w:t>Hankinson TC</w:t>
      </w:r>
      <w:r w:rsidR="00F36BBC">
        <w:rPr>
          <w:sz w:val="20"/>
        </w:rPr>
        <w:t xml:space="preserve">. </w:t>
      </w:r>
      <w:r w:rsidR="00F36BBC">
        <w:rPr>
          <w:i/>
          <w:sz w:val="20"/>
        </w:rPr>
        <w:t>Teleneurosurgery: Program Design and Early Lessons</w:t>
      </w:r>
      <w:r w:rsidR="00F36BBC">
        <w:rPr>
          <w:sz w:val="20"/>
        </w:rPr>
        <w:t xml:space="preserve">. Pediatric Care…When and Where Needed Conference. St. Vincent’s Hospital. Billings, MT. 27 August, 2012 </w:t>
      </w:r>
    </w:p>
    <w:p w14:paraId="199F5D64" w14:textId="0CD5A936" w:rsidR="00CE79AF" w:rsidRDefault="00CE79AF" w:rsidP="00CE79AF">
      <w:pPr>
        <w:ind w:left="720" w:right="-720"/>
        <w:rPr>
          <w:sz w:val="20"/>
        </w:rPr>
      </w:pPr>
      <w:r>
        <w:rPr>
          <w:sz w:val="20"/>
        </w:rPr>
        <w:t xml:space="preserve">3. </w:t>
      </w:r>
      <w:r w:rsidRPr="001C755B">
        <w:rPr>
          <w:b/>
          <w:sz w:val="20"/>
        </w:rPr>
        <w:t>Hankinson TC</w:t>
      </w:r>
      <w:r>
        <w:rPr>
          <w:sz w:val="20"/>
        </w:rPr>
        <w:t xml:space="preserve">. </w:t>
      </w:r>
      <w:r>
        <w:rPr>
          <w:i/>
          <w:sz w:val="20"/>
        </w:rPr>
        <w:t>Pediatric Brain Injury – Stabilization and Management.</w:t>
      </w:r>
      <w:r>
        <w:rPr>
          <w:sz w:val="20"/>
        </w:rPr>
        <w:t xml:space="preserve"> Children’s Hospital Colorado Emergency and Trauma Outreach Symposium, John Harms Adva</w:t>
      </w:r>
      <w:r w:rsidR="00E741E0">
        <w:rPr>
          <w:sz w:val="20"/>
        </w:rPr>
        <w:t>nced Technology Center, Scottsb</w:t>
      </w:r>
      <w:r>
        <w:rPr>
          <w:sz w:val="20"/>
        </w:rPr>
        <w:t>luff, NE. 4 September, 2014</w:t>
      </w:r>
    </w:p>
    <w:p w14:paraId="11CE9534" w14:textId="740D88FA" w:rsidR="00CE79AF" w:rsidRDefault="00CE79AF" w:rsidP="00CE79AF">
      <w:pPr>
        <w:ind w:left="720" w:right="-720"/>
        <w:rPr>
          <w:sz w:val="20"/>
        </w:rPr>
      </w:pPr>
      <w:r>
        <w:rPr>
          <w:sz w:val="20"/>
        </w:rPr>
        <w:t xml:space="preserve">4. </w:t>
      </w:r>
      <w:r w:rsidRPr="001C755B">
        <w:rPr>
          <w:b/>
          <w:sz w:val="20"/>
        </w:rPr>
        <w:t>Hankinson TC</w:t>
      </w:r>
      <w:r>
        <w:rPr>
          <w:sz w:val="20"/>
        </w:rPr>
        <w:t xml:space="preserve">. </w:t>
      </w:r>
      <w:r>
        <w:rPr>
          <w:i/>
          <w:sz w:val="20"/>
        </w:rPr>
        <w:t>Pediatric Spine and Spinal Cord Injuries.</w:t>
      </w:r>
      <w:r>
        <w:rPr>
          <w:sz w:val="20"/>
        </w:rPr>
        <w:t xml:space="preserve"> Children’s Hospital Colorado Emergency and Trauma Outreach Symposium, John Harms Adv</w:t>
      </w:r>
      <w:r w:rsidR="00E741E0">
        <w:rPr>
          <w:sz w:val="20"/>
        </w:rPr>
        <w:t>anced Technology Center, Scottsb</w:t>
      </w:r>
      <w:r>
        <w:rPr>
          <w:sz w:val="20"/>
        </w:rPr>
        <w:t>luff, NE. 4 September, 2014</w:t>
      </w:r>
    </w:p>
    <w:p w14:paraId="21278787" w14:textId="7CE4C2FE" w:rsidR="00FF29C2" w:rsidRDefault="00FF29C2" w:rsidP="00CE79AF">
      <w:pPr>
        <w:ind w:left="720" w:right="-720"/>
        <w:rPr>
          <w:sz w:val="20"/>
          <w:szCs w:val="20"/>
        </w:rPr>
      </w:pPr>
      <w:r>
        <w:rPr>
          <w:sz w:val="20"/>
        </w:rPr>
        <w:t xml:space="preserve">5. </w:t>
      </w:r>
      <w:r>
        <w:rPr>
          <w:b/>
          <w:sz w:val="20"/>
        </w:rPr>
        <w:t>Hankinson TC</w:t>
      </w:r>
      <w:r>
        <w:rPr>
          <w:sz w:val="20"/>
        </w:rPr>
        <w:t>.</w:t>
      </w:r>
      <w:r w:rsidRPr="00FF29C2">
        <w:rPr>
          <w:i/>
          <w:sz w:val="20"/>
          <w:szCs w:val="20"/>
        </w:rPr>
        <w:t xml:space="preserve"> Pediatric Neurosurgery</w:t>
      </w:r>
      <w:r>
        <w:rPr>
          <w:i/>
          <w:sz w:val="20"/>
          <w:szCs w:val="20"/>
        </w:rPr>
        <w:t>:</w:t>
      </w:r>
      <w:r w:rsidRPr="00FF29C2">
        <w:rPr>
          <w:i/>
          <w:sz w:val="20"/>
          <w:szCs w:val="20"/>
        </w:rPr>
        <w:t xml:space="preserve"> Assessment of Head Shape Anomalies and Spinal Skin Anomalies</w:t>
      </w:r>
      <w:r>
        <w:rPr>
          <w:sz w:val="20"/>
          <w:szCs w:val="20"/>
        </w:rPr>
        <w:t>. University of New Mexico Pediatric Fall Wylder Lecture Series, 27 August 2016</w:t>
      </w:r>
    </w:p>
    <w:p w14:paraId="04C770DE" w14:textId="77777777" w:rsidR="000B61A8" w:rsidRDefault="000B61A8" w:rsidP="000B61A8">
      <w:pPr>
        <w:ind w:left="720" w:right="-720"/>
        <w:rPr>
          <w:sz w:val="20"/>
        </w:rPr>
      </w:pPr>
      <w:r>
        <w:rPr>
          <w:sz w:val="20"/>
        </w:rPr>
        <w:t xml:space="preserve">6. </w:t>
      </w:r>
      <w:r w:rsidRPr="001C755B">
        <w:rPr>
          <w:b/>
          <w:sz w:val="20"/>
        </w:rPr>
        <w:t>Hankinson TC</w:t>
      </w:r>
      <w:r>
        <w:rPr>
          <w:sz w:val="20"/>
        </w:rPr>
        <w:t xml:space="preserve">. </w:t>
      </w:r>
      <w:r>
        <w:rPr>
          <w:i/>
          <w:sz w:val="20"/>
        </w:rPr>
        <w:t>Pediatric Brain Injury.</w:t>
      </w:r>
      <w:r>
        <w:rPr>
          <w:sz w:val="20"/>
        </w:rPr>
        <w:t xml:space="preserve"> Children’s Hospital Colorado Emergency and Trauma Outreach Symposium, Santa Ana Pueblo, NM. 21 September, 2016</w:t>
      </w:r>
    </w:p>
    <w:p w14:paraId="7241B1DD" w14:textId="77777777" w:rsidR="000B61A8" w:rsidRPr="00EB2D4D" w:rsidRDefault="000B61A8" w:rsidP="000B61A8">
      <w:pPr>
        <w:ind w:left="720" w:right="-720"/>
        <w:rPr>
          <w:sz w:val="20"/>
          <w:szCs w:val="20"/>
        </w:rPr>
      </w:pPr>
      <w:r>
        <w:rPr>
          <w:sz w:val="20"/>
        </w:rPr>
        <w:t xml:space="preserve">7. </w:t>
      </w:r>
      <w:r w:rsidRPr="001C755B">
        <w:rPr>
          <w:b/>
          <w:sz w:val="20"/>
        </w:rPr>
        <w:t>Hankinson TC</w:t>
      </w:r>
      <w:r>
        <w:rPr>
          <w:sz w:val="20"/>
        </w:rPr>
        <w:t xml:space="preserve">. </w:t>
      </w:r>
      <w:r>
        <w:rPr>
          <w:i/>
          <w:sz w:val="20"/>
        </w:rPr>
        <w:t>Pediatric Concussion – Diagnosis and Management.</w:t>
      </w:r>
      <w:r>
        <w:rPr>
          <w:sz w:val="20"/>
        </w:rPr>
        <w:t xml:space="preserve"> Children’s Hospital Colorado Emergency and Trauma Outreach Symposium, Santa Ana Pueblo, NM. 22 September, 2016</w:t>
      </w:r>
    </w:p>
    <w:p w14:paraId="0203C0B5" w14:textId="3E6A13A6" w:rsidR="009B7EA0" w:rsidRDefault="009B7EA0" w:rsidP="009B7EA0">
      <w:pPr>
        <w:ind w:left="720" w:right="-720"/>
        <w:rPr>
          <w:sz w:val="20"/>
        </w:rPr>
      </w:pPr>
      <w:r>
        <w:rPr>
          <w:sz w:val="20"/>
        </w:rPr>
        <w:t xml:space="preserve">8. </w:t>
      </w:r>
      <w:r w:rsidRPr="001C755B">
        <w:rPr>
          <w:b/>
          <w:sz w:val="20"/>
        </w:rPr>
        <w:t>Hankinson TC</w:t>
      </w:r>
      <w:r>
        <w:rPr>
          <w:sz w:val="20"/>
        </w:rPr>
        <w:t xml:space="preserve">. </w:t>
      </w:r>
      <w:r>
        <w:rPr>
          <w:i/>
          <w:sz w:val="20"/>
        </w:rPr>
        <w:t>Pediatric Brain Injury.</w:t>
      </w:r>
      <w:r>
        <w:rPr>
          <w:sz w:val="20"/>
        </w:rPr>
        <w:t xml:space="preserve"> Children’s Hospital Colorado Emergency and Trauma Outreach Symposium, Breckenridge, CO. 18 August, 2017</w:t>
      </w:r>
    </w:p>
    <w:p w14:paraId="0F558C75" w14:textId="5FFA2E9B" w:rsidR="009B7EA0" w:rsidRDefault="009B7EA0" w:rsidP="009B7EA0">
      <w:pPr>
        <w:ind w:left="720" w:right="-720"/>
        <w:rPr>
          <w:sz w:val="20"/>
        </w:rPr>
      </w:pPr>
      <w:r>
        <w:rPr>
          <w:sz w:val="20"/>
        </w:rPr>
        <w:t xml:space="preserve">9. </w:t>
      </w:r>
      <w:r w:rsidRPr="001C755B">
        <w:rPr>
          <w:b/>
          <w:sz w:val="20"/>
        </w:rPr>
        <w:t>Hankinson TC</w:t>
      </w:r>
      <w:r>
        <w:rPr>
          <w:sz w:val="20"/>
        </w:rPr>
        <w:t xml:space="preserve">. </w:t>
      </w:r>
      <w:r>
        <w:rPr>
          <w:i/>
          <w:sz w:val="20"/>
        </w:rPr>
        <w:t>Pediatric Concussion – Diagnosis and Management.</w:t>
      </w:r>
      <w:r>
        <w:rPr>
          <w:sz w:val="20"/>
        </w:rPr>
        <w:t xml:space="preserve"> Children’s Hospital Colorado Emergency and Trauma Outreach Symposium, Breckenridge, CO. 18 August, 2017</w:t>
      </w:r>
    </w:p>
    <w:p w14:paraId="6497EF58" w14:textId="5DAF8C44" w:rsidR="00A94DE4" w:rsidRDefault="00A94DE4" w:rsidP="00A94DE4">
      <w:pPr>
        <w:ind w:left="720" w:right="-720"/>
        <w:rPr>
          <w:sz w:val="20"/>
          <w:szCs w:val="20"/>
        </w:rPr>
      </w:pPr>
      <w:r>
        <w:rPr>
          <w:sz w:val="20"/>
          <w:szCs w:val="20"/>
        </w:rPr>
        <w:t xml:space="preserve">10. </w:t>
      </w:r>
      <w:r w:rsidRPr="00156729">
        <w:rPr>
          <w:b/>
          <w:sz w:val="20"/>
          <w:szCs w:val="20"/>
        </w:rPr>
        <w:t>Hankinson TC.</w:t>
      </w:r>
      <w:r>
        <w:rPr>
          <w:b/>
          <w:sz w:val="20"/>
          <w:szCs w:val="20"/>
        </w:rPr>
        <w:t xml:space="preserve"> </w:t>
      </w:r>
      <w:r>
        <w:rPr>
          <w:i/>
          <w:sz w:val="20"/>
          <w:szCs w:val="20"/>
        </w:rPr>
        <w:t>Imaging, Diagnosis and Management of Cervical Spine Injuries</w:t>
      </w:r>
      <w:r>
        <w:rPr>
          <w:sz w:val="20"/>
          <w:szCs w:val="20"/>
        </w:rPr>
        <w:t>. 4</w:t>
      </w:r>
      <w:r w:rsidRPr="00156729">
        <w:rPr>
          <w:sz w:val="20"/>
          <w:szCs w:val="20"/>
          <w:vertAlign w:val="superscript"/>
        </w:rPr>
        <w:t>th</w:t>
      </w:r>
      <w:r>
        <w:rPr>
          <w:sz w:val="20"/>
          <w:szCs w:val="20"/>
        </w:rPr>
        <w:t xml:space="preserve"> Annual Advanced Care for the Young Athlete Symposium, Aurora, CO. 17 November, 2017</w:t>
      </w:r>
    </w:p>
    <w:p w14:paraId="32A502B8" w14:textId="360A12C1" w:rsidR="00404CE6" w:rsidRDefault="00404CE6" w:rsidP="00A94DE4">
      <w:pPr>
        <w:ind w:left="720" w:right="-720"/>
        <w:rPr>
          <w:sz w:val="20"/>
          <w:szCs w:val="20"/>
        </w:rPr>
      </w:pPr>
      <w:r>
        <w:rPr>
          <w:sz w:val="20"/>
          <w:szCs w:val="20"/>
        </w:rPr>
        <w:t xml:space="preserve">11. </w:t>
      </w:r>
      <w:r w:rsidRPr="00404CE6">
        <w:rPr>
          <w:b/>
          <w:sz w:val="20"/>
          <w:szCs w:val="20"/>
        </w:rPr>
        <w:t>Hankinson TC.</w:t>
      </w:r>
      <w:r>
        <w:rPr>
          <w:sz w:val="20"/>
          <w:szCs w:val="20"/>
        </w:rPr>
        <w:t xml:space="preserve"> </w:t>
      </w:r>
      <w:r w:rsidRPr="00404CE6">
        <w:rPr>
          <w:i/>
          <w:sz w:val="20"/>
          <w:szCs w:val="20"/>
        </w:rPr>
        <w:t>Pediatric Chiari Malformation: Neurosurgical Management and Potential Impact on Sleep</w:t>
      </w:r>
      <w:r>
        <w:rPr>
          <w:sz w:val="20"/>
          <w:szCs w:val="20"/>
        </w:rPr>
        <w:t>. National Jewish Health Sleep Conference, 26 March 2019</w:t>
      </w:r>
    </w:p>
    <w:p w14:paraId="3B7E45FD" w14:textId="5A6E7B3C" w:rsidR="00EC7715" w:rsidRPr="00EC7715" w:rsidRDefault="00EC7715" w:rsidP="00A94DE4">
      <w:pPr>
        <w:ind w:left="720" w:right="-720"/>
        <w:rPr>
          <w:sz w:val="20"/>
          <w:szCs w:val="20"/>
        </w:rPr>
      </w:pPr>
      <w:bookmarkStart w:id="0" w:name="OLE_LINK4"/>
      <w:bookmarkStart w:id="1" w:name="OLE_LINK5"/>
      <w:r>
        <w:rPr>
          <w:sz w:val="20"/>
          <w:szCs w:val="20"/>
        </w:rPr>
        <w:t xml:space="preserve">12. </w:t>
      </w:r>
      <w:r>
        <w:rPr>
          <w:b/>
          <w:bCs/>
          <w:sz w:val="20"/>
          <w:szCs w:val="20"/>
        </w:rPr>
        <w:t>Hankinson TC</w:t>
      </w:r>
      <w:r>
        <w:rPr>
          <w:sz w:val="20"/>
          <w:szCs w:val="20"/>
        </w:rPr>
        <w:t xml:space="preserve">. </w:t>
      </w:r>
      <w:r>
        <w:rPr>
          <w:i/>
          <w:iCs/>
          <w:sz w:val="20"/>
          <w:szCs w:val="20"/>
        </w:rPr>
        <w:t>Trauma Case Study: ATV Injury, A Multidisciplinary Review.</w:t>
      </w:r>
      <w:r>
        <w:rPr>
          <w:sz w:val="20"/>
          <w:szCs w:val="20"/>
        </w:rPr>
        <w:t>Colorado Pediatric Trauma Conference, 18 November 2021</w:t>
      </w:r>
    </w:p>
    <w:bookmarkEnd w:id="0"/>
    <w:bookmarkEnd w:id="1"/>
    <w:p w14:paraId="4ED3007E" w14:textId="1062F01D" w:rsidR="00F36BBC" w:rsidRPr="00F36BBC" w:rsidRDefault="00F36BBC" w:rsidP="00A94DE4">
      <w:pPr>
        <w:ind w:right="-720" w:firstLine="720"/>
        <w:rPr>
          <w:sz w:val="20"/>
          <w:u w:val="single"/>
        </w:rPr>
      </w:pPr>
      <w:r w:rsidRPr="00F36BBC">
        <w:rPr>
          <w:sz w:val="20"/>
          <w:u w:val="single"/>
        </w:rPr>
        <w:t>National</w:t>
      </w:r>
      <w:r>
        <w:rPr>
          <w:sz w:val="20"/>
          <w:u w:val="single"/>
        </w:rPr>
        <w:t>/International</w:t>
      </w:r>
    </w:p>
    <w:p w14:paraId="267576F3" w14:textId="4DE2AEE7" w:rsidR="0081243D" w:rsidRDefault="00CE79AF" w:rsidP="00742EC9">
      <w:pPr>
        <w:ind w:left="720" w:right="-720"/>
        <w:rPr>
          <w:sz w:val="20"/>
        </w:rPr>
      </w:pPr>
      <w:r>
        <w:rPr>
          <w:sz w:val="20"/>
        </w:rPr>
        <w:lastRenderedPageBreak/>
        <w:t>1</w:t>
      </w:r>
      <w:r w:rsidR="0081243D">
        <w:rPr>
          <w:sz w:val="20"/>
        </w:rPr>
        <w:t xml:space="preserve">. </w:t>
      </w:r>
      <w:r w:rsidR="0081243D" w:rsidRPr="0081243D">
        <w:rPr>
          <w:b/>
          <w:sz w:val="20"/>
        </w:rPr>
        <w:t>Hankinson TC</w:t>
      </w:r>
      <w:r w:rsidR="0081243D">
        <w:rPr>
          <w:sz w:val="20"/>
        </w:rPr>
        <w:t xml:space="preserve">, Gump J, Foreman NK, Gore L. </w:t>
      </w:r>
      <w:r w:rsidR="0081243D" w:rsidRPr="0081243D">
        <w:rPr>
          <w:i/>
          <w:sz w:val="20"/>
        </w:rPr>
        <w:t>Novel Approaches to Craniopharyngioma</w:t>
      </w:r>
      <w:r w:rsidR="0081243D">
        <w:rPr>
          <w:sz w:val="20"/>
        </w:rPr>
        <w:t xml:space="preserve">. Pediatric Oncology Experimental Therapeutics Investigators’ Consortium (POETIC) </w:t>
      </w:r>
      <w:r w:rsidR="004D04C4">
        <w:rPr>
          <w:sz w:val="20"/>
        </w:rPr>
        <w:t>Bi-a</w:t>
      </w:r>
      <w:r w:rsidR="0081243D">
        <w:rPr>
          <w:sz w:val="20"/>
        </w:rPr>
        <w:t>nnual Meeting. Banff, Alberta, Canada. 26 July, 2012</w:t>
      </w:r>
    </w:p>
    <w:p w14:paraId="49922F2F" w14:textId="59F8C35B" w:rsidR="00C070E6" w:rsidRDefault="00CE79AF" w:rsidP="00742EC9">
      <w:pPr>
        <w:ind w:left="720" w:right="-720"/>
        <w:rPr>
          <w:sz w:val="20"/>
        </w:rPr>
      </w:pPr>
      <w:r>
        <w:rPr>
          <w:sz w:val="20"/>
        </w:rPr>
        <w:t>2</w:t>
      </w:r>
      <w:r w:rsidR="00C070E6">
        <w:rPr>
          <w:sz w:val="20"/>
        </w:rPr>
        <w:t xml:space="preserve">. </w:t>
      </w:r>
      <w:r w:rsidR="00C070E6" w:rsidRPr="0081243D">
        <w:rPr>
          <w:b/>
          <w:sz w:val="20"/>
        </w:rPr>
        <w:t>Hankinson TC</w:t>
      </w:r>
      <w:r w:rsidR="00C070E6">
        <w:rPr>
          <w:sz w:val="20"/>
        </w:rPr>
        <w:t xml:space="preserve">, Gump J, Foreman NK, Gore L. </w:t>
      </w:r>
      <w:r w:rsidR="00C070E6">
        <w:rPr>
          <w:i/>
          <w:sz w:val="20"/>
        </w:rPr>
        <w:t>Biological Targets for Pediatric</w:t>
      </w:r>
      <w:r w:rsidR="00C070E6" w:rsidRPr="0081243D">
        <w:rPr>
          <w:i/>
          <w:sz w:val="20"/>
        </w:rPr>
        <w:t xml:space="preserve"> Craniopharyngioma</w:t>
      </w:r>
      <w:r w:rsidR="00C070E6">
        <w:rPr>
          <w:i/>
          <w:sz w:val="20"/>
        </w:rPr>
        <w:t>: Proposal for a Pilot Trial</w:t>
      </w:r>
      <w:r w:rsidR="00C070E6">
        <w:rPr>
          <w:sz w:val="20"/>
        </w:rPr>
        <w:t>. Pediatric Oncology Experimental Therapeutics Inve</w:t>
      </w:r>
      <w:r w:rsidR="004D04C4">
        <w:rPr>
          <w:sz w:val="20"/>
        </w:rPr>
        <w:t>stigators’ Consortium (POETIC) Bi-a</w:t>
      </w:r>
      <w:r w:rsidR="00C070E6">
        <w:rPr>
          <w:sz w:val="20"/>
        </w:rPr>
        <w:t>nnual Meeting. Boulder, Colorado, 25 July, 2013</w:t>
      </w:r>
    </w:p>
    <w:p w14:paraId="75512043" w14:textId="2C5326A8" w:rsidR="00C070E6" w:rsidRDefault="00CE79AF" w:rsidP="00742EC9">
      <w:pPr>
        <w:ind w:left="720" w:right="-720"/>
        <w:rPr>
          <w:sz w:val="20"/>
        </w:rPr>
      </w:pPr>
      <w:r>
        <w:rPr>
          <w:sz w:val="20"/>
        </w:rPr>
        <w:t>3</w:t>
      </w:r>
      <w:r w:rsidR="00A672E9">
        <w:rPr>
          <w:sz w:val="20"/>
        </w:rPr>
        <w:t xml:space="preserve">. </w:t>
      </w:r>
      <w:r w:rsidR="00A672E9" w:rsidRPr="0081243D">
        <w:rPr>
          <w:b/>
          <w:sz w:val="20"/>
        </w:rPr>
        <w:t>Hankinson TC</w:t>
      </w:r>
      <w:r w:rsidR="00A672E9">
        <w:rPr>
          <w:sz w:val="20"/>
        </w:rPr>
        <w:t xml:space="preserve">, Gump J, Handler MH, Foreman NK, Gore L. </w:t>
      </w:r>
      <w:r w:rsidR="004D04C4">
        <w:rPr>
          <w:i/>
          <w:sz w:val="20"/>
        </w:rPr>
        <w:t>Advancing Treatment</w:t>
      </w:r>
      <w:r w:rsidR="00A672E9">
        <w:rPr>
          <w:i/>
          <w:sz w:val="20"/>
        </w:rPr>
        <w:t xml:space="preserve"> for Pediatric</w:t>
      </w:r>
      <w:r w:rsidR="00A672E9" w:rsidRPr="0081243D">
        <w:rPr>
          <w:i/>
          <w:sz w:val="20"/>
        </w:rPr>
        <w:t xml:space="preserve"> Craniopharyngioma</w:t>
      </w:r>
      <w:r w:rsidR="00A672E9">
        <w:rPr>
          <w:i/>
          <w:sz w:val="20"/>
        </w:rPr>
        <w:t xml:space="preserve">: Pilot </w:t>
      </w:r>
      <w:r w:rsidR="004D04C4">
        <w:rPr>
          <w:i/>
          <w:sz w:val="20"/>
        </w:rPr>
        <w:t>Study Identifying Biological Targets for Medical Therapy</w:t>
      </w:r>
      <w:r w:rsidR="00A672E9">
        <w:rPr>
          <w:sz w:val="20"/>
        </w:rPr>
        <w:t xml:space="preserve">. Pediatric Oncology Experimental Therapeutics Investigators’ Consortium (POETIC) </w:t>
      </w:r>
      <w:r w:rsidR="004D04C4">
        <w:rPr>
          <w:sz w:val="20"/>
        </w:rPr>
        <w:t>Bi-a</w:t>
      </w:r>
      <w:r w:rsidR="00A672E9">
        <w:rPr>
          <w:sz w:val="20"/>
        </w:rPr>
        <w:t>nnual Meeting. Orlando, FL, 19 February, 2014</w:t>
      </w:r>
    </w:p>
    <w:p w14:paraId="5A77D380" w14:textId="2772BE19" w:rsidR="00C73C4C" w:rsidRDefault="00CE79AF" w:rsidP="00742EC9">
      <w:pPr>
        <w:ind w:left="720" w:right="-720"/>
        <w:rPr>
          <w:sz w:val="20"/>
          <w:szCs w:val="20"/>
        </w:rPr>
      </w:pPr>
      <w:r>
        <w:rPr>
          <w:sz w:val="20"/>
        </w:rPr>
        <w:t>4</w:t>
      </w:r>
      <w:r w:rsidR="00C73C4C">
        <w:rPr>
          <w:sz w:val="20"/>
        </w:rPr>
        <w:t xml:space="preserve">. </w:t>
      </w:r>
      <w:r w:rsidR="00C73C4C" w:rsidRPr="00C73C4C">
        <w:rPr>
          <w:b/>
          <w:sz w:val="20"/>
        </w:rPr>
        <w:t>Hankinson TC</w:t>
      </w:r>
      <w:r w:rsidR="00C73C4C">
        <w:rPr>
          <w:sz w:val="20"/>
        </w:rPr>
        <w:t xml:space="preserve">. </w:t>
      </w:r>
      <w:r w:rsidR="00C73C4C" w:rsidRPr="00C73C4C">
        <w:rPr>
          <w:i/>
          <w:sz w:val="20"/>
        </w:rPr>
        <w:t xml:space="preserve">Acute </w:t>
      </w:r>
      <w:r w:rsidR="00C73C4C">
        <w:rPr>
          <w:i/>
          <w:sz w:val="20"/>
        </w:rPr>
        <w:t>Spinal Cord Injury: How Pediatric Patients Differ</w:t>
      </w:r>
      <w:r w:rsidR="00C73C4C">
        <w:rPr>
          <w:sz w:val="20"/>
        </w:rPr>
        <w:t xml:space="preserve">. Breakfast Seminar: Acute Spinal Cord Injury. </w:t>
      </w:r>
      <w:r w:rsidR="00C73C4C" w:rsidRPr="00CB1BAC">
        <w:rPr>
          <w:sz w:val="20"/>
          <w:szCs w:val="20"/>
        </w:rPr>
        <w:t>82</w:t>
      </w:r>
      <w:r w:rsidR="00C73C4C" w:rsidRPr="00CB1BAC">
        <w:rPr>
          <w:sz w:val="20"/>
          <w:szCs w:val="20"/>
          <w:vertAlign w:val="superscript"/>
        </w:rPr>
        <w:t>nd</w:t>
      </w:r>
      <w:r w:rsidR="00C73C4C" w:rsidRPr="00CB1BAC">
        <w:rPr>
          <w:sz w:val="20"/>
          <w:szCs w:val="20"/>
        </w:rPr>
        <w:t xml:space="preserve"> Annual Meeting of the American Association of Neurological Surgeons. San Francisco, CA. April </w:t>
      </w:r>
      <w:r w:rsidR="00C73C4C">
        <w:rPr>
          <w:sz w:val="20"/>
          <w:szCs w:val="20"/>
        </w:rPr>
        <w:t>8</w:t>
      </w:r>
      <w:r w:rsidR="00C73C4C" w:rsidRPr="00CB1BAC">
        <w:rPr>
          <w:sz w:val="20"/>
          <w:szCs w:val="20"/>
        </w:rPr>
        <w:t>, 2014</w:t>
      </w:r>
    </w:p>
    <w:p w14:paraId="2B794639" w14:textId="77777777" w:rsidR="00251254" w:rsidRDefault="00251254" w:rsidP="00251254">
      <w:pPr>
        <w:shd w:val="clear" w:color="auto" w:fill="FFFFFF"/>
        <w:ind w:left="720"/>
        <w:rPr>
          <w:sz w:val="20"/>
          <w:szCs w:val="20"/>
        </w:rPr>
      </w:pPr>
      <w:r>
        <w:rPr>
          <w:sz w:val="20"/>
        </w:rPr>
        <w:t>5.</w:t>
      </w:r>
      <w:r>
        <w:rPr>
          <w:sz w:val="20"/>
          <w:szCs w:val="20"/>
        </w:rPr>
        <w:t xml:space="preserve"> </w:t>
      </w:r>
      <w:r>
        <w:rPr>
          <w:b/>
          <w:sz w:val="20"/>
          <w:szCs w:val="20"/>
        </w:rPr>
        <w:t>Hankinson TC</w:t>
      </w:r>
      <w:r>
        <w:rPr>
          <w:sz w:val="20"/>
          <w:szCs w:val="20"/>
        </w:rPr>
        <w:t>. Faculty, Hands-on Practical Course: Pediatric Craniocervical Junction Instrumentation, 43</w:t>
      </w:r>
      <w:r>
        <w:rPr>
          <w:sz w:val="20"/>
          <w:szCs w:val="20"/>
          <w:vertAlign w:val="superscript"/>
        </w:rPr>
        <w:t>rd</w:t>
      </w:r>
      <w:r w:rsidRPr="00FB0AB0">
        <w:rPr>
          <w:sz w:val="20"/>
          <w:szCs w:val="20"/>
        </w:rPr>
        <w:t xml:space="preserve"> Annual Meeting of the AANS/CNS Section on Pediatric Neurological Surgery, </w:t>
      </w:r>
      <w:r>
        <w:rPr>
          <w:sz w:val="20"/>
          <w:szCs w:val="20"/>
        </w:rPr>
        <w:t>Amelia Island, Fl.</w:t>
      </w:r>
      <w:r w:rsidRPr="00FB0AB0">
        <w:rPr>
          <w:sz w:val="20"/>
          <w:szCs w:val="20"/>
        </w:rPr>
        <w:t xml:space="preserve"> </w:t>
      </w:r>
      <w:r>
        <w:rPr>
          <w:sz w:val="20"/>
          <w:szCs w:val="20"/>
        </w:rPr>
        <w:t>1 December,</w:t>
      </w:r>
      <w:r w:rsidRPr="00FB0AB0">
        <w:rPr>
          <w:sz w:val="20"/>
          <w:szCs w:val="20"/>
        </w:rPr>
        <w:t xml:space="preserve"> 20</w:t>
      </w:r>
      <w:r>
        <w:rPr>
          <w:sz w:val="20"/>
          <w:szCs w:val="20"/>
        </w:rPr>
        <w:t>14</w:t>
      </w:r>
    </w:p>
    <w:p w14:paraId="6687CCB3" w14:textId="77777777" w:rsidR="00251254" w:rsidRDefault="00251254" w:rsidP="00251254">
      <w:pPr>
        <w:ind w:left="720" w:right="-720"/>
        <w:rPr>
          <w:sz w:val="20"/>
          <w:szCs w:val="20"/>
        </w:rPr>
      </w:pPr>
      <w:r>
        <w:rPr>
          <w:sz w:val="20"/>
        </w:rPr>
        <w:t>6.</w:t>
      </w:r>
      <w:r>
        <w:rPr>
          <w:sz w:val="20"/>
          <w:szCs w:val="20"/>
        </w:rPr>
        <w:t xml:space="preserve"> </w:t>
      </w:r>
      <w:r>
        <w:rPr>
          <w:b/>
          <w:sz w:val="20"/>
          <w:szCs w:val="20"/>
        </w:rPr>
        <w:t xml:space="preserve">Hankinson TC. </w:t>
      </w:r>
      <w:r>
        <w:rPr>
          <w:i/>
          <w:sz w:val="20"/>
          <w:szCs w:val="20"/>
        </w:rPr>
        <w:t xml:space="preserve">Choosing an Academic Job that will Allow you to Succeed. </w:t>
      </w:r>
      <w:r>
        <w:rPr>
          <w:sz w:val="20"/>
        </w:rPr>
        <w:t xml:space="preserve">Breakfast Seminar: Beginning Your Academic Career. </w:t>
      </w:r>
      <w:r w:rsidRPr="00CB1BAC">
        <w:rPr>
          <w:sz w:val="20"/>
          <w:szCs w:val="20"/>
        </w:rPr>
        <w:t>8</w:t>
      </w:r>
      <w:r>
        <w:rPr>
          <w:sz w:val="20"/>
          <w:szCs w:val="20"/>
        </w:rPr>
        <w:t>3rd</w:t>
      </w:r>
      <w:r w:rsidRPr="00CB1BAC">
        <w:rPr>
          <w:sz w:val="20"/>
          <w:szCs w:val="20"/>
        </w:rPr>
        <w:t xml:space="preserve"> Annual Meeting of the American Association of Neurological Surgeons. </w:t>
      </w:r>
      <w:r>
        <w:rPr>
          <w:sz w:val="20"/>
          <w:szCs w:val="20"/>
        </w:rPr>
        <w:t>Washington DC</w:t>
      </w:r>
      <w:r w:rsidRPr="00CB1BAC">
        <w:rPr>
          <w:sz w:val="20"/>
          <w:szCs w:val="20"/>
        </w:rPr>
        <w:t xml:space="preserve">. </w:t>
      </w:r>
      <w:r>
        <w:rPr>
          <w:sz w:val="20"/>
          <w:szCs w:val="20"/>
        </w:rPr>
        <w:t>4 May 2015</w:t>
      </w:r>
    </w:p>
    <w:p w14:paraId="02C4E09F" w14:textId="77777777" w:rsidR="00251254" w:rsidRDefault="00251254" w:rsidP="00251254">
      <w:pPr>
        <w:ind w:left="720"/>
        <w:rPr>
          <w:sz w:val="20"/>
        </w:rPr>
      </w:pPr>
      <w:r>
        <w:rPr>
          <w:sz w:val="20"/>
        </w:rPr>
        <w:t xml:space="preserve">7. </w:t>
      </w:r>
      <w:r w:rsidRPr="00C40C17">
        <w:rPr>
          <w:b/>
          <w:sz w:val="20"/>
        </w:rPr>
        <w:t>Hankinson TC</w:t>
      </w:r>
      <w:r>
        <w:rPr>
          <w:b/>
          <w:sz w:val="20"/>
        </w:rPr>
        <w:t xml:space="preserve">, </w:t>
      </w:r>
      <w:r w:rsidRPr="00BB39F7">
        <w:rPr>
          <w:sz w:val="20"/>
        </w:rPr>
        <w:t>Pe</w:t>
      </w:r>
      <w:r>
        <w:rPr>
          <w:sz w:val="20"/>
        </w:rPr>
        <w:t>diatric Low Grade Gliomas, International Neurosurgery Resident Course, Berlin, Germany, 2-6 March, 2016</w:t>
      </w:r>
    </w:p>
    <w:p w14:paraId="55E9F553" w14:textId="77777777" w:rsidR="00251254" w:rsidRDefault="00251254" w:rsidP="00251254">
      <w:pPr>
        <w:ind w:left="720"/>
        <w:rPr>
          <w:sz w:val="20"/>
          <w:szCs w:val="20"/>
        </w:rPr>
      </w:pPr>
      <w:r>
        <w:rPr>
          <w:sz w:val="20"/>
        </w:rPr>
        <w:t>8.</w:t>
      </w:r>
      <w:r>
        <w:rPr>
          <w:sz w:val="20"/>
          <w:szCs w:val="20"/>
        </w:rPr>
        <w:t xml:space="preserve"> </w:t>
      </w:r>
      <w:r w:rsidRPr="00FA556C">
        <w:rPr>
          <w:b/>
          <w:sz w:val="20"/>
          <w:szCs w:val="20"/>
        </w:rPr>
        <w:t>Hankinson TC</w:t>
      </w:r>
      <w:r>
        <w:rPr>
          <w:sz w:val="20"/>
          <w:szCs w:val="20"/>
        </w:rPr>
        <w:t>, Impact of Molecular Advances on the Neurosurgical Management of Craniopharyngioma, 4</w:t>
      </w:r>
      <w:r w:rsidRPr="00FA556C">
        <w:rPr>
          <w:sz w:val="20"/>
          <w:szCs w:val="20"/>
          <w:vertAlign w:val="superscript"/>
        </w:rPr>
        <w:t>th</w:t>
      </w:r>
      <w:r>
        <w:rPr>
          <w:sz w:val="20"/>
          <w:szCs w:val="20"/>
        </w:rPr>
        <w:t xml:space="preserve"> International Multidisciplinary Course on Childhood Craniopharyngioma, Bad Zwischenahn, Germany, 9 April 2016</w:t>
      </w:r>
    </w:p>
    <w:p w14:paraId="0B754886" w14:textId="77777777" w:rsidR="00251254" w:rsidRDefault="00251254" w:rsidP="00251254">
      <w:pPr>
        <w:ind w:left="720"/>
        <w:rPr>
          <w:sz w:val="20"/>
        </w:rPr>
      </w:pPr>
      <w:r>
        <w:rPr>
          <w:sz w:val="20"/>
        </w:rPr>
        <w:t xml:space="preserve">9. </w:t>
      </w:r>
      <w:r w:rsidRPr="00FA556C">
        <w:rPr>
          <w:b/>
          <w:sz w:val="20"/>
        </w:rPr>
        <w:t>Hankinson TC</w:t>
      </w:r>
      <w:r>
        <w:rPr>
          <w:sz w:val="20"/>
        </w:rPr>
        <w:t>, Keynote Speaker: Advances in the Surgical Management of Pediatric Parasellar Tumors, University of Alabama – Birmingham Multidisciplinary Pituitary Conference, 16 April 2016</w:t>
      </w:r>
    </w:p>
    <w:p w14:paraId="2D6BFF38" w14:textId="77777777" w:rsidR="00251254" w:rsidRDefault="00251254" w:rsidP="00251254">
      <w:pPr>
        <w:ind w:left="720"/>
        <w:rPr>
          <w:sz w:val="20"/>
        </w:rPr>
      </w:pPr>
      <w:r>
        <w:rPr>
          <w:sz w:val="20"/>
        </w:rPr>
        <w:t xml:space="preserve">10. </w:t>
      </w:r>
      <w:r>
        <w:rPr>
          <w:b/>
          <w:sz w:val="20"/>
        </w:rPr>
        <w:t>Hankinson TC</w:t>
      </w:r>
      <w:r>
        <w:rPr>
          <w:sz w:val="20"/>
        </w:rPr>
        <w:t>. Co-director, Hands-on Practical Course: Endoscopic Craniosynostosis Repair. 84</w:t>
      </w:r>
      <w:r w:rsidRPr="009B20D9">
        <w:rPr>
          <w:sz w:val="20"/>
          <w:vertAlign w:val="superscript"/>
        </w:rPr>
        <w:t>th</w:t>
      </w:r>
      <w:r>
        <w:rPr>
          <w:sz w:val="20"/>
        </w:rPr>
        <w:t xml:space="preserve"> Annual AANS Scientific Meeting, Chicago, Ill. 1 May, 2016</w:t>
      </w:r>
    </w:p>
    <w:p w14:paraId="43005B28" w14:textId="7105E81C" w:rsidR="00BC190A" w:rsidRDefault="00BC190A" w:rsidP="00BC190A">
      <w:pPr>
        <w:ind w:left="720"/>
        <w:rPr>
          <w:sz w:val="20"/>
          <w:lang w:val="en-GB"/>
        </w:rPr>
      </w:pPr>
      <w:r>
        <w:rPr>
          <w:sz w:val="20"/>
        </w:rPr>
        <w:t xml:space="preserve">11. </w:t>
      </w:r>
      <w:r>
        <w:rPr>
          <w:b/>
          <w:sz w:val="20"/>
        </w:rPr>
        <w:t>Hankinson TC</w:t>
      </w:r>
      <w:r>
        <w:rPr>
          <w:sz w:val="20"/>
        </w:rPr>
        <w:t xml:space="preserve">. </w:t>
      </w:r>
      <w:r w:rsidRPr="00BE4786">
        <w:rPr>
          <w:i/>
          <w:sz w:val="20"/>
          <w:lang w:val="en-GB"/>
        </w:rPr>
        <w:t>The Inflammatory Milieu of Paediatric Craniopharyngioma and Potential Surgical Implications.</w:t>
      </w:r>
      <w:r>
        <w:rPr>
          <w:sz w:val="20"/>
          <w:lang w:val="en-GB"/>
        </w:rPr>
        <w:t xml:space="preserve"> 11</w:t>
      </w:r>
      <w:r w:rsidRPr="00BE4786">
        <w:rPr>
          <w:sz w:val="20"/>
          <w:vertAlign w:val="superscript"/>
          <w:lang w:val="en-GB"/>
        </w:rPr>
        <w:t>th</w:t>
      </w:r>
      <w:r>
        <w:rPr>
          <w:sz w:val="20"/>
          <w:lang w:val="en-GB"/>
        </w:rPr>
        <w:t xml:space="preserve"> Annual Pituitary and Hypothalamus Workshop. Jerez, Spain. 1 October 2017</w:t>
      </w:r>
    </w:p>
    <w:p w14:paraId="7437C59A" w14:textId="77777777" w:rsidR="00082CE9" w:rsidRDefault="00082CE9" w:rsidP="00082CE9">
      <w:pPr>
        <w:shd w:val="clear" w:color="auto" w:fill="FFFFFF"/>
        <w:ind w:left="720"/>
        <w:rPr>
          <w:sz w:val="20"/>
          <w:szCs w:val="20"/>
        </w:rPr>
      </w:pPr>
      <w:r>
        <w:rPr>
          <w:sz w:val="20"/>
          <w:szCs w:val="20"/>
        </w:rPr>
        <w:t>12</w:t>
      </w:r>
      <w:r w:rsidRPr="006E3E9F">
        <w:rPr>
          <w:sz w:val="20"/>
          <w:szCs w:val="20"/>
        </w:rPr>
        <w:t xml:space="preserve">. </w:t>
      </w:r>
      <w:r w:rsidRPr="006E3E9F">
        <w:rPr>
          <w:b/>
          <w:sz w:val="20"/>
          <w:szCs w:val="20"/>
        </w:rPr>
        <w:t xml:space="preserve">Hankinson TC. </w:t>
      </w:r>
      <w:r w:rsidRPr="006E3E9F">
        <w:rPr>
          <w:i/>
          <w:sz w:val="20"/>
          <w:szCs w:val="20"/>
        </w:rPr>
        <w:t>Consequences of Surgery for Pituitary and Brain Tumors</w:t>
      </w:r>
      <w:r w:rsidRPr="006E3E9F">
        <w:rPr>
          <w:sz w:val="20"/>
          <w:szCs w:val="20"/>
        </w:rPr>
        <w:t>. 100</w:t>
      </w:r>
      <w:r w:rsidRPr="006E3E9F">
        <w:rPr>
          <w:sz w:val="20"/>
          <w:szCs w:val="20"/>
          <w:vertAlign w:val="superscript"/>
        </w:rPr>
        <w:t>th</w:t>
      </w:r>
      <w:r w:rsidRPr="006E3E9F">
        <w:rPr>
          <w:sz w:val="20"/>
          <w:szCs w:val="20"/>
        </w:rPr>
        <w:t xml:space="preserve"> Annual Meetin</w:t>
      </w:r>
      <w:r>
        <w:rPr>
          <w:sz w:val="20"/>
          <w:szCs w:val="20"/>
        </w:rPr>
        <w:t>g</w:t>
      </w:r>
      <w:r w:rsidRPr="006E3E9F">
        <w:rPr>
          <w:sz w:val="20"/>
          <w:szCs w:val="20"/>
        </w:rPr>
        <w:t xml:space="preserve"> of </w:t>
      </w:r>
      <w:r>
        <w:rPr>
          <w:sz w:val="20"/>
          <w:szCs w:val="20"/>
        </w:rPr>
        <w:t>T</w:t>
      </w:r>
      <w:r w:rsidRPr="006E3E9F">
        <w:rPr>
          <w:sz w:val="20"/>
          <w:szCs w:val="20"/>
        </w:rPr>
        <w:t>he Endocrine Society. Chicago, Ill, USA, 19 March, 2018</w:t>
      </w:r>
    </w:p>
    <w:p w14:paraId="5D7711B8" w14:textId="77777777" w:rsidR="00082CE9" w:rsidRDefault="00082CE9" w:rsidP="00082CE9">
      <w:pPr>
        <w:ind w:left="720"/>
        <w:rPr>
          <w:sz w:val="20"/>
          <w:szCs w:val="20"/>
        </w:rPr>
      </w:pPr>
      <w:r w:rsidRPr="00636438">
        <w:rPr>
          <w:sz w:val="20"/>
          <w:szCs w:val="20"/>
        </w:rPr>
        <w:t>13</w:t>
      </w:r>
      <w:r>
        <w:rPr>
          <w:b/>
          <w:sz w:val="20"/>
          <w:szCs w:val="20"/>
        </w:rPr>
        <w:t xml:space="preserve">. </w:t>
      </w:r>
      <w:r w:rsidRPr="00FA556C">
        <w:rPr>
          <w:b/>
          <w:sz w:val="20"/>
          <w:szCs w:val="20"/>
        </w:rPr>
        <w:t>Hankinson TC</w:t>
      </w:r>
      <w:r>
        <w:rPr>
          <w:sz w:val="20"/>
          <w:szCs w:val="20"/>
        </w:rPr>
        <w:t>, The Role of the Neurosurgeon in the Treatment of Craniopharyngioma, 5</w:t>
      </w:r>
      <w:r w:rsidRPr="00FA556C">
        <w:rPr>
          <w:sz w:val="20"/>
          <w:szCs w:val="20"/>
          <w:vertAlign w:val="superscript"/>
        </w:rPr>
        <w:t>th</w:t>
      </w:r>
      <w:r>
        <w:rPr>
          <w:sz w:val="20"/>
          <w:szCs w:val="20"/>
        </w:rPr>
        <w:t xml:space="preserve"> International Multidisciplinary Course on Childhood Craniopharyngioma, Bad Zwischenahn, Germany, 21 April 2018</w:t>
      </w:r>
    </w:p>
    <w:p w14:paraId="308BFCCB" w14:textId="38917DDD" w:rsidR="00985670" w:rsidRDefault="00985670" w:rsidP="00985670">
      <w:pPr>
        <w:shd w:val="clear" w:color="auto" w:fill="FFFFFF"/>
        <w:ind w:left="720"/>
        <w:rPr>
          <w:sz w:val="20"/>
          <w:szCs w:val="20"/>
        </w:rPr>
      </w:pPr>
      <w:r>
        <w:rPr>
          <w:sz w:val="20"/>
        </w:rPr>
        <w:t>1</w:t>
      </w:r>
      <w:r w:rsidR="00082CE9">
        <w:rPr>
          <w:sz w:val="20"/>
        </w:rPr>
        <w:t>4</w:t>
      </w:r>
      <w:r>
        <w:rPr>
          <w:sz w:val="20"/>
        </w:rPr>
        <w:t>.</w:t>
      </w:r>
      <w:r>
        <w:rPr>
          <w:sz w:val="20"/>
          <w:szCs w:val="20"/>
        </w:rPr>
        <w:t xml:space="preserve"> </w:t>
      </w:r>
      <w:r>
        <w:rPr>
          <w:b/>
          <w:sz w:val="20"/>
          <w:szCs w:val="20"/>
        </w:rPr>
        <w:t>Hankinson TC</w:t>
      </w:r>
      <w:r>
        <w:rPr>
          <w:sz w:val="20"/>
          <w:szCs w:val="20"/>
        </w:rPr>
        <w:t>. Faculty, Hands-on Practical Course: Craniocervical and C1-C2 Stabilization Techniques, Surgical Approaches. 2018</w:t>
      </w:r>
      <w:r w:rsidRPr="00FB0AB0">
        <w:rPr>
          <w:sz w:val="20"/>
          <w:szCs w:val="20"/>
        </w:rPr>
        <w:t xml:space="preserve"> Annual Meeting of the A</w:t>
      </w:r>
      <w:r>
        <w:rPr>
          <w:sz w:val="20"/>
          <w:szCs w:val="20"/>
        </w:rPr>
        <w:t xml:space="preserve">merican Association of </w:t>
      </w:r>
      <w:r w:rsidRPr="00FB0AB0">
        <w:rPr>
          <w:sz w:val="20"/>
          <w:szCs w:val="20"/>
        </w:rPr>
        <w:t>Neurological Surge</w:t>
      </w:r>
      <w:r>
        <w:rPr>
          <w:sz w:val="20"/>
          <w:szCs w:val="20"/>
        </w:rPr>
        <w:t>ons</w:t>
      </w:r>
      <w:r w:rsidRPr="00FB0AB0">
        <w:rPr>
          <w:sz w:val="20"/>
          <w:szCs w:val="20"/>
        </w:rPr>
        <w:t xml:space="preserve">, </w:t>
      </w:r>
      <w:r>
        <w:rPr>
          <w:sz w:val="20"/>
          <w:szCs w:val="20"/>
        </w:rPr>
        <w:t>New Orleans, LA, 28 April 2018</w:t>
      </w:r>
    </w:p>
    <w:p w14:paraId="40F478D1" w14:textId="62709BBC" w:rsidR="00660C37" w:rsidRDefault="00F147C0" w:rsidP="00660C37">
      <w:pPr>
        <w:ind w:left="720"/>
        <w:rPr>
          <w:color w:val="000000"/>
          <w:sz w:val="20"/>
          <w:szCs w:val="20"/>
        </w:rPr>
      </w:pPr>
      <w:r w:rsidRPr="00660C37">
        <w:rPr>
          <w:sz w:val="20"/>
          <w:szCs w:val="20"/>
        </w:rPr>
        <w:t>1</w:t>
      </w:r>
      <w:r w:rsidR="00660C37">
        <w:rPr>
          <w:sz w:val="20"/>
          <w:szCs w:val="20"/>
        </w:rPr>
        <w:t>5</w:t>
      </w:r>
      <w:r w:rsidRPr="00660C37">
        <w:rPr>
          <w:sz w:val="20"/>
          <w:szCs w:val="20"/>
        </w:rPr>
        <w:t xml:space="preserve">. </w:t>
      </w:r>
      <w:r w:rsidRPr="00660C37">
        <w:rPr>
          <w:b/>
          <w:sz w:val="20"/>
          <w:szCs w:val="20"/>
        </w:rPr>
        <w:t>Hankinson TC.</w:t>
      </w:r>
      <w:r w:rsidRPr="00660C37">
        <w:rPr>
          <w:sz w:val="20"/>
          <w:szCs w:val="20"/>
        </w:rPr>
        <w:t xml:space="preserve"> Hydrocephalus: The Assassin of a Perfectly Good Neurosurgical Career. Breakfast Seminar: </w:t>
      </w:r>
      <w:r w:rsidR="00660C37" w:rsidRPr="00660C37">
        <w:rPr>
          <w:color w:val="000000"/>
          <w:sz w:val="20"/>
          <w:szCs w:val="20"/>
        </w:rPr>
        <w:t>Pediatric Neurosurgery for General Neurosurgeons. 88</w:t>
      </w:r>
      <w:r w:rsidR="00660C37" w:rsidRPr="00660C37">
        <w:rPr>
          <w:color w:val="000000"/>
          <w:sz w:val="20"/>
          <w:szCs w:val="20"/>
          <w:vertAlign w:val="superscript"/>
        </w:rPr>
        <w:t>th</w:t>
      </w:r>
      <w:r w:rsidR="00660C37" w:rsidRPr="00660C37">
        <w:rPr>
          <w:color w:val="000000"/>
          <w:sz w:val="20"/>
          <w:szCs w:val="20"/>
        </w:rPr>
        <w:t xml:space="preserve"> Annual Meeting of the American Association of Neurological Surgeons. New Orleans, LA. April 30, 2018</w:t>
      </w:r>
    </w:p>
    <w:p w14:paraId="1513791B" w14:textId="6BFC5996" w:rsidR="00C11970" w:rsidRDefault="00C11970" w:rsidP="00C11970">
      <w:pPr>
        <w:shd w:val="clear" w:color="auto" w:fill="FFFFFF"/>
        <w:ind w:left="720"/>
        <w:rPr>
          <w:sz w:val="20"/>
          <w:szCs w:val="20"/>
        </w:rPr>
      </w:pPr>
      <w:r>
        <w:rPr>
          <w:sz w:val="20"/>
          <w:szCs w:val="20"/>
        </w:rPr>
        <w:t xml:space="preserve">16. </w:t>
      </w:r>
      <w:r>
        <w:rPr>
          <w:b/>
          <w:sz w:val="20"/>
          <w:szCs w:val="20"/>
        </w:rPr>
        <w:t>Hankinson TC</w:t>
      </w:r>
      <w:r>
        <w:rPr>
          <w:sz w:val="20"/>
          <w:szCs w:val="20"/>
        </w:rPr>
        <w:t xml:space="preserve">. </w:t>
      </w:r>
      <w:r>
        <w:rPr>
          <w:i/>
          <w:sz w:val="20"/>
          <w:szCs w:val="20"/>
        </w:rPr>
        <w:t>Translational Research for Pediatric Adamantinomatous Craniopharyngioma: Pushing Neurosurgeons Towards Unemployment</w:t>
      </w:r>
      <w:r>
        <w:rPr>
          <w:sz w:val="20"/>
          <w:szCs w:val="20"/>
        </w:rPr>
        <w:t>. SIOPe Craniopharyngioma Working Group, Denver, USA, 29 June 2018</w:t>
      </w:r>
    </w:p>
    <w:p w14:paraId="4B05BA57" w14:textId="4EA990DE" w:rsidR="00570E63" w:rsidRDefault="00570E63" w:rsidP="00570E63">
      <w:pPr>
        <w:ind w:left="720" w:right="-720"/>
        <w:rPr>
          <w:sz w:val="20"/>
        </w:rPr>
      </w:pPr>
      <w:r w:rsidRPr="00A1758F">
        <w:rPr>
          <w:sz w:val="20"/>
          <w:szCs w:val="20"/>
        </w:rPr>
        <w:t xml:space="preserve">17. </w:t>
      </w:r>
      <w:r w:rsidRPr="00A1758F">
        <w:rPr>
          <w:b/>
          <w:sz w:val="20"/>
        </w:rPr>
        <w:t>Hankinson TC.</w:t>
      </w:r>
      <w:r w:rsidRPr="00A1758F">
        <w:rPr>
          <w:sz w:val="20"/>
        </w:rPr>
        <w:t xml:space="preserve"> </w:t>
      </w:r>
      <w:r w:rsidRPr="00BA4915">
        <w:rPr>
          <w:i/>
          <w:sz w:val="20"/>
        </w:rPr>
        <w:t>Brain Tumors Associated with Endocrine Abnormalities.</w:t>
      </w:r>
      <w:r w:rsidRPr="00A1758F">
        <w:rPr>
          <w:sz w:val="20"/>
        </w:rPr>
        <w:t xml:space="preserve"> Advanced Practice Provider Seminar. AANS/CNS Section on Pediatric Neurosurgery, Annua</w:t>
      </w:r>
      <w:r>
        <w:rPr>
          <w:sz w:val="20"/>
        </w:rPr>
        <w:t>l</w:t>
      </w:r>
      <w:r w:rsidRPr="00A1758F">
        <w:rPr>
          <w:sz w:val="20"/>
        </w:rPr>
        <w:t xml:space="preserve"> Meeting, Nashville, TN, 6 December 2018</w:t>
      </w:r>
    </w:p>
    <w:p w14:paraId="350E8B5C" w14:textId="77777777" w:rsidR="00B150F3" w:rsidRPr="008502B4" w:rsidRDefault="00B150F3" w:rsidP="00B150F3">
      <w:pPr>
        <w:shd w:val="clear" w:color="auto" w:fill="FFFFFF"/>
        <w:ind w:left="720"/>
        <w:rPr>
          <w:sz w:val="20"/>
          <w:szCs w:val="20"/>
        </w:rPr>
      </w:pPr>
      <w:r w:rsidRPr="008502B4">
        <w:rPr>
          <w:sz w:val="20"/>
        </w:rPr>
        <w:t>1</w:t>
      </w:r>
      <w:r>
        <w:rPr>
          <w:sz w:val="20"/>
        </w:rPr>
        <w:t>8</w:t>
      </w:r>
      <w:r w:rsidRPr="008502B4">
        <w:rPr>
          <w:sz w:val="20"/>
        </w:rPr>
        <w:t>.</w:t>
      </w:r>
      <w:r w:rsidRPr="008502B4">
        <w:rPr>
          <w:sz w:val="20"/>
          <w:szCs w:val="20"/>
        </w:rPr>
        <w:t xml:space="preserve"> </w:t>
      </w:r>
      <w:r w:rsidRPr="008502B4">
        <w:rPr>
          <w:b/>
          <w:sz w:val="20"/>
          <w:szCs w:val="20"/>
        </w:rPr>
        <w:t>Hankinson TC</w:t>
      </w:r>
      <w:r w:rsidRPr="008502B4">
        <w:rPr>
          <w:sz w:val="20"/>
          <w:szCs w:val="20"/>
        </w:rPr>
        <w:t>. Faculty, Hands-on Practical Course: Craniocervical and C1-C2 Stabilization Techniques, Surgical Approaches. 201</w:t>
      </w:r>
      <w:r>
        <w:rPr>
          <w:sz w:val="20"/>
          <w:szCs w:val="20"/>
        </w:rPr>
        <w:t>9</w:t>
      </w:r>
      <w:r w:rsidRPr="008502B4">
        <w:rPr>
          <w:sz w:val="20"/>
          <w:szCs w:val="20"/>
        </w:rPr>
        <w:t xml:space="preserve"> Annual Meeting of the American Association of Neurological Surgeons, </w:t>
      </w:r>
      <w:r>
        <w:rPr>
          <w:sz w:val="20"/>
          <w:szCs w:val="20"/>
        </w:rPr>
        <w:t>San Diego</w:t>
      </w:r>
      <w:r w:rsidRPr="008502B4">
        <w:rPr>
          <w:sz w:val="20"/>
          <w:szCs w:val="20"/>
        </w:rPr>
        <w:t xml:space="preserve">, </w:t>
      </w:r>
      <w:r>
        <w:rPr>
          <w:sz w:val="20"/>
          <w:szCs w:val="20"/>
        </w:rPr>
        <w:t>C</w:t>
      </w:r>
      <w:r w:rsidRPr="008502B4">
        <w:rPr>
          <w:sz w:val="20"/>
          <w:szCs w:val="20"/>
        </w:rPr>
        <w:t xml:space="preserve">A, </w:t>
      </w:r>
      <w:r>
        <w:rPr>
          <w:sz w:val="20"/>
          <w:szCs w:val="20"/>
        </w:rPr>
        <w:t>13</w:t>
      </w:r>
      <w:r w:rsidRPr="008502B4">
        <w:rPr>
          <w:sz w:val="20"/>
          <w:szCs w:val="20"/>
        </w:rPr>
        <w:t xml:space="preserve"> April 201</w:t>
      </w:r>
      <w:r>
        <w:rPr>
          <w:sz w:val="20"/>
          <w:szCs w:val="20"/>
        </w:rPr>
        <w:t>9</w:t>
      </w:r>
    </w:p>
    <w:p w14:paraId="5A2769B1" w14:textId="47CDFF38" w:rsidR="00B150F3" w:rsidRDefault="00B150F3" w:rsidP="00B150F3">
      <w:pPr>
        <w:shd w:val="clear" w:color="auto" w:fill="FFFFFF"/>
        <w:ind w:left="720"/>
        <w:rPr>
          <w:color w:val="000000"/>
          <w:sz w:val="20"/>
          <w:szCs w:val="20"/>
        </w:rPr>
      </w:pPr>
      <w:r w:rsidRPr="008502B4">
        <w:rPr>
          <w:sz w:val="20"/>
          <w:szCs w:val="20"/>
        </w:rPr>
        <w:t>1</w:t>
      </w:r>
      <w:r>
        <w:rPr>
          <w:sz w:val="20"/>
          <w:szCs w:val="20"/>
        </w:rPr>
        <w:t>9</w:t>
      </w:r>
      <w:r w:rsidRPr="008502B4">
        <w:rPr>
          <w:sz w:val="20"/>
          <w:szCs w:val="20"/>
        </w:rPr>
        <w:t xml:space="preserve">. </w:t>
      </w:r>
      <w:r w:rsidRPr="008502B4">
        <w:rPr>
          <w:b/>
          <w:sz w:val="20"/>
          <w:szCs w:val="20"/>
        </w:rPr>
        <w:t>Hankinson TC.</w:t>
      </w:r>
      <w:r w:rsidRPr="008502B4">
        <w:rPr>
          <w:sz w:val="20"/>
          <w:szCs w:val="20"/>
        </w:rPr>
        <w:t xml:space="preserve"> </w:t>
      </w:r>
      <w:r w:rsidRPr="008502B4">
        <w:rPr>
          <w:i/>
          <w:sz w:val="20"/>
          <w:szCs w:val="20"/>
        </w:rPr>
        <w:t xml:space="preserve">Hydrocephalus: </w:t>
      </w:r>
      <w:r>
        <w:rPr>
          <w:i/>
          <w:sz w:val="20"/>
          <w:szCs w:val="20"/>
        </w:rPr>
        <w:t>Spine Fellowships #1 Recruiter</w:t>
      </w:r>
      <w:r w:rsidRPr="008502B4">
        <w:rPr>
          <w:i/>
          <w:sz w:val="20"/>
          <w:szCs w:val="20"/>
        </w:rPr>
        <w:t>.</w:t>
      </w:r>
      <w:r w:rsidRPr="008502B4">
        <w:rPr>
          <w:sz w:val="20"/>
          <w:szCs w:val="20"/>
        </w:rPr>
        <w:t xml:space="preserve"> Breakfast Seminar: </w:t>
      </w:r>
      <w:r w:rsidRPr="008502B4">
        <w:rPr>
          <w:color w:val="000000"/>
          <w:sz w:val="20"/>
          <w:szCs w:val="20"/>
        </w:rPr>
        <w:t xml:space="preserve">Pediatric Neurosurgery for General Neurosurgeons. </w:t>
      </w:r>
      <w:r>
        <w:rPr>
          <w:color w:val="000000"/>
          <w:sz w:val="20"/>
          <w:szCs w:val="20"/>
        </w:rPr>
        <w:t>2019</w:t>
      </w:r>
      <w:r w:rsidRPr="008502B4">
        <w:rPr>
          <w:color w:val="000000"/>
          <w:sz w:val="20"/>
          <w:szCs w:val="20"/>
        </w:rPr>
        <w:t xml:space="preserve"> Annual Meeting of the American Association of Neurological Surgeons. </w:t>
      </w:r>
      <w:r>
        <w:rPr>
          <w:color w:val="000000"/>
          <w:sz w:val="20"/>
          <w:szCs w:val="20"/>
        </w:rPr>
        <w:t>San Diego</w:t>
      </w:r>
      <w:r w:rsidRPr="008502B4">
        <w:rPr>
          <w:color w:val="000000"/>
          <w:sz w:val="20"/>
          <w:szCs w:val="20"/>
        </w:rPr>
        <w:t xml:space="preserve">, </w:t>
      </w:r>
      <w:r>
        <w:rPr>
          <w:color w:val="000000"/>
          <w:sz w:val="20"/>
          <w:szCs w:val="20"/>
        </w:rPr>
        <w:t>C</w:t>
      </w:r>
      <w:r w:rsidRPr="008502B4">
        <w:rPr>
          <w:color w:val="000000"/>
          <w:sz w:val="20"/>
          <w:szCs w:val="20"/>
        </w:rPr>
        <w:t xml:space="preserve">A. </w:t>
      </w:r>
      <w:r>
        <w:rPr>
          <w:color w:val="000000"/>
          <w:sz w:val="20"/>
          <w:szCs w:val="20"/>
        </w:rPr>
        <w:t xml:space="preserve">15 </w:t>
      </w:r>
      <w:r w:rsidRPr="008502B4">
        <w:rPr>
          <w:color w:val="000000"/>
          <w:sz w:val="20"/>
          <w:szCs w:val="20"/>
        </w:rPr>
        <w:t>April, 201</w:t>
      </w:r>
      <w:r>
        <w:rPr>
          <w:color w:val="000000"/>
          <w:sz w:val="20"/>
          <w:szCs w:val="20"/>
        </w:rPr>
        <w:t>9</w:t>
      </w:r>
    </w:p>
    <w:p w14:paraId="44C4DDA9" w14:textId="41206EE6" w:rsidR="00666C53" w:rsidRDefault="00666C53" w:rsidP="00B150F3">
      <w:pPr>
        <w:shd w:val="clear" w:color="auto" w:fill="FFFFFF"/>
        <w:ind w:left="720"/>
        <w:rPr>
          <w:color w:val="000000"/>
          <w:sz w:val="20"/>
          <w:szCs w:val="20"/>
        </w:rPr>
      </w:pPr>
      <w:r>
        <w:rPr>
          <w:sz w:val="20"/>
          <w:szCs w:val="20"/>
        </w:rPr>
        <w:t>20.</w:t>
      </w:r>
      <w:r>
        <w:rPr>
          <w:color w:val="000000"/>
          <w:sz w:val="20"/>
          <w:szCs w:val="20"/>
        </w:rPr>
        <w:t xml:space="preserve"> </w:t>
      </w:r>
      <w:r>
        <w:rPr>
          <w:b/>
          <w:bCs/>
          <w:color w:val="000000"/>
          <w:sz w:val="20"/>
          <w:szCs w:val="20"/>
        </w:rPr>
        <w:t>Hankinson TC</w:t>
      </w:r>
      <w:r>
        <w:rPr>
          <w:color w:val="000000"/>
          <w:sz w:val="20"/>
          <w:szCs w:val="20"/>
        </w:rPr>
        <w:t xml:space="preserve">. </w:t>
      </w:r>
      <w:r w:rsidRPr="00666C53">
        <w:rPr>
          <w:i/>
          <w:iCs/>
          <w:color w:val="000000"/>
          <w:sz w:val="20"/>
          <w:szCs w:val="20"/>
        </w:rPr>
        <w:t>Adamantinomatous Craniopharyngioma: An Update for Pediatric Neurosurgeons.</w:t>
      </w:r>
      <w:r>
        <w:rPr>
          <w:color w:val="000000"/>
          <w:sz w:val="20"/>
          <w:szCs w:val="20"/>
        </w:rPr>
        <w:t xml:space="preserve"> Great Ormond Street Hospital Pediatric Neurosurgery Conference. London, UK, June 13, 2019</w:t>
      </w:r>
    </w:p>
    <w:p w14:paraId="18C133D1" w14:textId="6E0A446A" w:rsidR="00A00868" w:rsidRDefault="00A00868" w:rsidP="00A00868">
      <w:pPr>
        <w:ind w:left="720" w:right="144"/>
        <w:rPr>
          <w:sz w:val="20"/>
        </w:rPr>
      </w:pPr>
      <w:r>
        <w:rPr>
          <w:sz w:val="20"/>
          <w:szCs w:val="20"/>
        </w:rPr>
        <w:t>21</w:t>
      </w:r>
      <w:r w:rsidRPr="00A00868">
        <w:rPr>
          <w:color w:val="000000"/>
          <w:sz w:val="20"/>
          <w:szCs w:val="20"/>
        </w:rPr>
        <w:t>.</w:t>
      </w:r>
      <w:r>
        <w:rPr>
          <w:color w:val="000000"/>
          <w:sz w:val="20"/>
          <w:szCs w:val="20"/>
        </w:rPr>
        <w:t xml:space="preserve"> </w:t>
      </w:r>
      <w:r w:rsidRPr="000D3CF0">
        <w:rPr>
          <w:b/>
          <w:bCs/>
          <w:sz w:val="20"/>
        </w:rPr>
        <w:t>Hankinson TC</w:t>
      </w:r>
      <w:r>
        <w:rPr>
          <w:sz w:val="20"/>
        </w:rPr>
        <w:t xml:space="preserve">. </w:t>
      </w:r>
      <w:r w:rsidRPr="007A58EA">
        <w:rPr>
          <w:i/>
          <w:iCs/>
          <w:sz w:val="20"/>
        </w:rPr>
        <w:t>Best Practices to Minimize Surgical Site Infections after Complex Spinal Cord Detethering.</w:t>
      </w:r>
      <w:r>
        <w:rPr>
          <w:sz w:val="20"/>
        </w:rPr>
        <w:t xml:space="preserve"> Congress of Neurological Surgeons Webinar. 30 September, 2019</w:t>
      </w:r>
    </w:p>
    <w:p w14:paraId="1AEF92E4" w14:textId="2296CA06" w:rsidR="00FE1440" w:rsidRDefault="00FE1440" w:rsidP="00A00868">
      <w:pPr>
        <w:ind w:left="720" w:right="144"/>
        <w:rPr>
          <w:sz w:val="20"/>
        </w:rPr>
      </w:pPr>
      <w:r>
        <w:rPr>
          <w:sz w:val="20"/>
        </w:rPr>
        <w:t xml:space="preserve">22. </w:t>
      </w:r>
      <w:r>
        <w:rPr>
          <w:b/>
          <w:bCs/>
          <w:sz w:val="20"/>
        </w:rPr>
        <w:t xml:space="preserve">Hankinson TC. </w:t>
      </w:r>
      <w:r>
        <w:rPr>
          <w:i/>
          <w:iCs/>
          <w:sz w:val="20"/>
        </w:rPr>
        <w:t>Transnasal and Neuroendoscopic Approaches to Pediatric Craniopharyngioma: Minimizing the Need for Intracystic Catheters and CSF Shunting</w:t>
      </w:r>
      <w:r>
        <w:rPr>
          <w:sz w:val="20"/>
        </w:rPr>
        <w:t>. 9</w:t>
      </w:r>
      <w:r w:rsidRPr="00FE1440">
        <w:rPr>
          <w:sz w:val="20"/>
          <w:vertAlign w:val="superscript"/>
        </w:rPr>
        <w:t>th</w:t>
      </w:r>
      <w:r>
        <w:rPr>
          <w:sz w:val="20"/>
        </w:rPr>
        <w:t xml:space="preserve"> International Federation of Neuroendoscopy World Congress. Orlando, FL, 23 November, 2019 </w:t>
      </w:r>
    </w:p>
    <w:p w14:paraId="2101629A" w14:textId="4DB0F89F" w:rsidR="000B309F" w:rsidRDefault="000B309F" w:rsidP="000B309F">
      <w:pPr>
        <w:ind w:left="720" w:right="144"/>
        <w:rPr>
          <w:sz w:val="20"/>
        </w:rPr>
      </w:pPr>
      <w:r>
        <w:rPr>
          <w:sz w:val="20"/>
        </w:rPr>
        <w:t>2</w:t>
      </w:r>
      <w:r w:rsidR="00FE1440">
        <w:rPr>
          <w:sz w:val="20"/>
        </w:rPr>
        <w:t>3</w:t>
      </w:r>
      <w:r>
        <w:rPr>
          <w:sz w:val="20"/>
        </w:rPr>
        <w:t xml:space="preserve">. </w:t>
      </w:r>
      <w:r>
        <w:rPr>
          <w:b/>
          <w:bCs/>
          <w:sz w:val="20"/>
        </w:rPr>
        <w:t>Hankinson TC</w:t>
      </w:r>
      <w:r>
        <w:rPr>
          <w:sz w:val="20"/>
        </w:rPr>
        <w:t xml:space="preserve">. </w:t>
      </w:r>
      <w:r w:rsidRPr="000B309F">
        <w:rPr>
          <w:i/>
          <w:iCs/>
          <w:sz w:val="20"/>
        </w:rPr>
        <w:t>Biology in Craniopharyngioma and Upcoming Trials.</w:t>
      </w:r>
      <w:r>
        <w:rPr>
          <w:sz w:val="20"/>
        </w:rPr>
        <w:t xml:space="preserve"> Pediatric Neurosurgery and Neuro-Oncology: Africa Facing the Future. Children’s Cancer Hospital of Egypt, 57357. Cairo, Egypt, Feb 20, 2020</w:t>
      </w:r>
    </w:p>
    <w:p w14:paraId="65050010" w14:textId="19B944E7" w:rsidR="000B309F" w:rsidRDefault="000B309F" w:rsidP="000B309F">
      <w:pPr>
        <w:ind w:left="720" w:right="144"/>
        <w:rPr>
          <w:sz w:val="20"/>
        </w:rPr>
      </w:pPr>
      <w:r>
        <w:rPr>
          <w:sz w:val="20"/>
        </w:rPr>
        <w:t>2</w:t>
      </w:r>
      <w:r w:rsidR="00FE1440">
        <w:rPr>
          <w:sz w:val="20"/>
        </w:rPr>
        <w:t>4</w:t>
      </w:r>
      <w:r>
        <w:rPr>
          <w:sz w:val="20"/>
        </w:rPr>
        <w:t xml:space="preserve">. </w:t>
      </w:r>
      <w:r>
        <w:rPr>
          <w:b/>
          <w:bCs/>
          <w:sz w:val="20"/>
        </w:rPr>
        <w:t>Hankinson TC</w:t>
      </w:r>
      <w:r>
        <w:rPr>
          <w:sz w:val="20"/>
        </w:rPr>
        <w:t xml:space="preserve">. </w:t>
      </w:r>
      <w:r w:rsidRPr="000B309F">
        <w:rPr>
          <w:i/>
          <w:iCs/>
          <w:sz w:val="20"/>
        </w:rPr>
        <w:t>Endoscopy for Pediatric Brain Tumors.</w:t>
      </w:r>
      <w:r>
        <w:rPr>
          <w:sz w:val="20"/>
        </w:rPr>
        <w:t xml:space="preserve"> Pediatric Neurosurgery and Neuro-Oncology: Africa Facing the Future. Children’s Cancer Hospital of Egypt, 57357. Cairo, Egypt, Feb 21, 2020</w:t>
      </w:r>
    </w:p>
    <w:p w14:paraId="6895695E" w14:textId="5E041C70" w:rsidR="00974302" w:rsidRDefault="00974302" w:rsidP="00974302">
      <w:pPr>
        <w:shd w:val="clear" w:color="auto" w:fill="FFFFFF"/>
        <w:ind w:left="720"/>
        <w:rPr>
          <w:color w:val="000000"/>
          <w:sz w:val="20"/>
          <w:szCs w:val="20"/>
        </w:rPr>
      </w:pPr>
      <w:r>
        <w:rPr>
          <w:sz w:val="20"/>
        </w:rPr>
        <w:lastRenderedPageBreak/>
        <w:t>2</w:t>
      </w:r>
      <w:r w:rsidR="00FE1440">
        <w:rPr>
          <w:sz w:val="20"/>
        </w:rPr>
        <w:t>5</w:t>
      </w:r>
      <w:r>
        <w:rPr>
          <w:sz w:val="20"/>
        </w:rPr>
        <w:t xml:space="preserve">. </w:t>
      </w:r>
      <w:r w:rsidRPr="008502B4">
        <w:rPr>
          <w:b/>
          <w:sz w:val="20"/>
          <w:szCs w:val="20"/>
        </w:rPr>
        <w:t>Hankinson TC.</w:t>
      </w:r>
      <w:r w:rsidRPr="00807B63">
        <w:rPr>
          <w:i/>
          <w:iCs/>
          <w:sz w:val="20"/>
          <w:szCs w:val="20"/>
        </w:rPr>
        <w:t xml:space="preserve"> Pediatric</w:t>
      </w:r>
      <w:r>
        <w:rPr>
          <w:i/>
          <w:sz w:val="20"/>
          <w:szCs w:val="20"/>
        </w:rPr>
        <w:t xml:space="preserve"> Hydrocephalus</w:t>
      </w:r>
      <w:r w:rsidRPr="008502B4">
        <w:rPr>
          <w:i/>
          <w:sz w:val="20"/>
          <w:szCs w:val="20"/>
        </w:rPr>
        <w:t>.</w:t>
      </w:r>
      <w:r w:rsidR="00FE1440">
        <w:rPr>
          <w:i/>
          <w:sz w:val="20"/>
          <w:szCs w:val="20"/>
        </w:rPr>
        <w:t xml:space="preserve"> </w:t>
      </w:r>
      <w:r>
        <w:rPr>
          <w:sz w:val="20"/>
          <w:szCs w:val="20"/>
        </w:rPr>
        <w:t xml:space="preserve">Virtual </w:t>
      </w:r>
      <w:r w:rsidRPr="008502B4">
        <w:rPr>
          <w:sz w:val="20"/>
          <w:szCs w:val="20"/>
        </w:rPr>
        <w:t xml:space="preserve">Breakfast Seminar: </w:t>
      </w:r>
      <w:r w:rsidRPr="008502B4">
        <w:rPr>
          <w:color w:val="000000"/>
          <w:sz w:val="20"/>
          <w:szCs w:val="20"/>
        </w:rPr>
        <w:t xml:space="preserve">Pediatric Neurosurgery for General Neurosurgeons. </w:t>
      </w:r>
      <w:r>
        <w:rPr>
          <w:color w:val="000000"/>
          <w:sz w:val="20"/>
          <w:szCs w:val="20"/>
        </w:rPr>
        <w:t>2020</w:t>
      </w:r>
      <w:r w:rsidRPr="008502B4">
        <w:rPr>
          <w:color w:val="000000"/>
          <w:sz w:val="20"/>
          <w:szCs w:val="20"/>
        </w:rPr>
        <w:t xml:space="preserve"> Annual Meeting of the American Association of Neurological Surgeons. </w:t>
      </w:r>
      <w:r>
        <w:rPr>
          <w:color w:val="000000"/>
          <w:sz w:val="20"/>
          <w:szCs w:val="20"/>
        </w:rPr>
        <w:t>April, 2020</w:t>
      </w:r>
    </w:p>
    <w:p w14:paraId="5EC3CD67" w14:textId="52C01DF5" w:rsidR="00216377" w:rsidRPr="00216377" w:rsidRDefault="00216377" w:rsidP="00974302">
      <w:pPr>
        <w:shd w:val="clear" w:color="auto" w:fill="FFFFFF"/>
        <w:ind w:left="720"/>
        <w:rPr>
          <w:color w:val="000000"/>
          <w:sz w:val="20"/>
          <w:szCs w:val="20"/>
        </w:rPr>
      </w:pPr>
      <w:r>
        <w:rPr>
          <w:sz w:val="20"/>
        </w:rPr>
        <w:t>26.</w:t>
      </w:r>
      <w:r>
        <w:rPr>
          <w:color w:val="000000"/>
          <w:sz w:val="20"/>
          <w:szCs w:val="20"/>
        </w:rPr>
        <w:t xml:space="preserve"> </w:t>
      </w:r>
      <w:r>
        <w:rPr>
          <w:b/>
          <w:bCs/>
          <w:color w:val="000000"/>
          <w:sz w:val="20"/>
          <w:szCs w:val="20"/>
        </w:rPr>
        <w:t>Hankinson TC</w:t>
      </w:r>
      <w:r>
        <w:rPr>
          <w:color w:val="000000"/>
          <w:sz w:val="20"/>
          <w:szCs w:val="20"/>
        </w:rPr>
        <w:t xml:space="preserve">. </w:t>
      </w:r>
      <w:r>
        <w:rPr>
          <w:i/>
          <w:iCs/>
          <w:color w:val="000000"/>
          <w:sz w:val="20"/>
          <w:szCs w:val="20"/>
        </w:rPr>
        <w:t>Current Strategies in the Treatment of DIPG.</w:t>
      </w:r>
      <w:r>
        <w:rPr>
          <w:color w:val="000000"/>
          <w:sz w:val="20"/>
          <w:szCs w:val="20"/>
        </w:rPr>
        <w:t xml:space="preserve"> University of Miami Global Brain Tumor Series. Panelist. October 14, 2020 </w:t>
      </w:r>
    </w:p>
    <w:p w14:paraId="08E48E82" w14:textId="51FCA436" w:rsidR="002211D8" w:rsidRDefault="002211D8" w:rsidP="00974302">
      <w:pPr>
        <w:shd w:val="clear" w:color="auto" w:fill="FFFFFF"/>
        <w:ind w:left="720"/>
        <w:rPr>
          <w:bCs/>
          <w:color w:val="000000"/>
          <w:sz w:val="20"/>
          <w:szCs w:val="20"/>
        </w:rPr>
      </w:pPr>
      <w:r>
        <w:rPr>
          <w:sz w:val="20"/>
        </w:rPr>
        <w:t>2</w:t>
      </w:r>
      <w:r w:rsidR="00216377">
        <w:rPr>
          <w:sz w:val="20"/>
        </w:rPr>
        <w:t>7</w:t>
      </w:r>
      <w:r>
        <w:rPr>
          <w:sz w:val="20"/>
        </w:rPr>
        <w:t>.</w:t>
      </w:r>
      <w:r>
        <w:rPr>
          <w:color w:val="000000"/>
          <w:sz w:val="20"/>
          <w:szCs w:val="20"/>
        </w:rPr>
        <w:t xml:space="preserve"> </w:t>
      </w:r>
      <w:r>
        <w:rPr>
          <w:b/>
          <w:color w:val="000000"/>
          <w:sz w:val="20"/>
          <w:szCs w:val="20"/>
        </w:rPr>
        <w:t>Hankinson TC</w:t>
      </w:r>
      <w:r w:rsidRPr="00F51820">
        <w:rPr>
          <w:bCs/>
          <w:color w:val="000000"/>
          <w:sz w:val="20"/>
          <w:szCs w:val="20"/>
        </w:rPr>
        <w:t>.</w:t>
      </w:r>
      <w:r>
        <w:rPr>
          <w:b/>
          <w:color w:val="000000"/>
          <w:sz w:val="20"/>
          <w:szCs w:val="20"/>
        </w:rPr>
        <w:t xml:space="preserve"> </w:t>
      </w:r>
      <w:r>
        <w:rPr>
          <w:bCs/>
          <w:i/>
          <w:iCs/>
          <w:color w:val="000000"/>
          <w:sz w:val="20"/>
          <w:szCs w:val="20"/>
        </w:rPr>
        <w:t>Navigated Ultrasound in Pediatric Neurosurgery</w:t>
      </w:r>
      <w:r>
        <w:rPr>
          <w:bCs/>
          <w:color w:val="000000"/>
          <w:sz w:val="20"/>
          <w:szCs w:val="20"/>
        </w:rPr>
        <w:t>. Invited Panelist. Navigated Ultrasound in Neurosurgery – Presentation and Q&amp;A with the Experts. BrainLab Global Webinar. 23 November 2020</w:t>
      </w:r>
    </w:p>
    <w:p w14:paraId="762E13C6" w14:textId="4C3BBED5" w:rsidR="00626286" w:rsidRDefault="00626286" w:rsidP="00626286">
      <w:pPr>
        <w:shd w:val="clear" w:color="auto" w:fill="FFFFFF"/>
        <w:ind w:left="720"/>
        <w:rPr>
          <w:bCs/>
          <w:color w:val="000000"/>
          <w:sz w:val="20"/>
          <w:szCs w:val="20"/>
        </w:rPr>
      </w:pPr>
      <w:r>
        <w:rPr>
          <w:sz w:val="20"/>
        </w:rPr>
        <w:t>2</w:t>
      </w:r>
      <w:r w:rsidR="00216377">
        <w:rPr>
          <w:sz w:val="20"/>
        </w:rPr>
        <w:t>8</w:t>
      </w:r>
      <w:r>
        <w:rPr>
          <w:sz w:val="20"/>
        </w:rPr>
        <w:t xml:space="preserve">. </w:t>
      </w:r>
      <w:r>
        <w:rPr>
          <w:b/>
          <w:bCs/>
          <w:sz w:val="20"/>
        </w:rPr>
        <w:t>Hankinson TC</w:t>
      </w:r>
      <w:r w:rsidRPr="00F51820">
        <w:rPr>
          <w:sz w:val="20"/>
        </w:rPr>
        <w:t>.</w:t>
      </w:r>
      <w:r>
        <w:rPr>
          <w:b/>
          <w:bCs/>
          <w:sz w:val="20"/>
        </w:rPr>
        <w:t xml:space="preserve"> </w:t>
      </w:r>
      <w:r>
        <w:rPr>
          <w:i/>
          <w:iCs/>
          <w:sz w:val="20"/>
        </w:rPr>
        <w:t>Hydrocephalus Case Presentations</w:t>
      </w:r>
      <w:r>
        <w:rPr>
          <w:sz w:val="20"/>
        </w:rPr>
        <w:t xml:space="preserve">. Advanced Practitioner Seminar. </w:t>
      </w:r>
      <w:r w:rsidRPr="0057021F">
        <w:rPr>
          <w:color w:val="111111"/>
          <w:sz w:val="20"/>
          <w:szCs w:val="20"/>
        </w:rPr>
        <w:t>Annual Meeting of the AANS/CNS Section on Pediatric Neurological Surgery.</w:t>
      </w:r>
      <w:r w:rsidRPr="00216377">
        <w:rPr>
          <w:color w:val="111111"/>
          <w:sz w:val="20"/>
          <w:szCs w:val="20"/>
        </w:rPr>
        <w:t xml:space="preserve"> 2-4 December 2020</w:t>
      </w:r>
    </w:p>
    <w:p w14:paraId="60B98784" w14:textId="5996A010" w:rsidR="00626286" w:rsidRPr="004C0F72" w:rsidRDefault="00626286" w:rsidP="00626286">
      <w:pPr>
        <w:shd w:val="clear" w:color="auto" w:fill="FFFFFF"/>
        <w:ind w:left="720"/>
        <w:rPr>
          <w:bCs/>
          <w:color w:val="000000"/>
          <w:sz w:val="20"/>
          <w:szCs w:val="20"/>
        </w:rPr>
      </w:pPr>
      <w:r w:rsidRPr="004C0F72">
        <w:rPr>
          <w:sz w:val="20"/>
        </w:rPr>
        <w:t>2</w:t>
      </w:r>
      <w:r w:rsidR="00216377">
        <w:rPr>
          <w:sz w:val="20"/>
        </w:rPr>
        <w:t>9</w:t>
      </w:r>
      <w:r w:rsidRPr="004C0F72">
        <w:rPr>
          <w:bCs/>
          <w:color w:val="000000"/>
          <w:sz w:val="20"/>
          <w:szCs w:val="20"/>
        </w:rPr>
        <w:t xml:space="preserve">. </w:t>
      </w:r>
      <w:r w:rsidRPr="004C0F72">
        <w:rPr>
          <w:b/>
          <w:color w:val="000000"/>
          <w:sz w:val="20"/>
          <w:szCs w:val="20"/>
        </w:rPr>
        <w:t>Hankinson TC</w:t>
      </w:r>
      <w:r w:rsidRPr="004C0F72">
        <w:rPr>
          <w:bCs/>
          <w:color w:val="000000"/>
          <w:sz w:val="20"/>
          <w:szCs w:val="20"/>
        </w:rPr>
        <w:t xml:space="preserve"> and Martinez Barbera JP. </w:t>
      </w:r>
      <w:r w:rsidRPr="004C0F72">
        <w:rPr>
          <w:bCs/>
          <w:i/>
          <w:iCs/>
          <w:color w:val="000000"/>
          <w:sz w:val="20"/>
          <w:szCs w:val="20"/>
        </w:rPr>
        <w:t>Basic Research to Clinical Trials: Novel Advances in Treatments for Childhood Craniopharyngioma</w:t>
      </w:r>
      <w:r w:rsidRPr="004C0F72">
        <w:rPr>
          <w:bCs/>
          <w:color w:val="000000"/>
          <w:sz w:val="20"/>
          <w:szCs w:val="20"/>
        </w:rPr>
        <w:t>. The Brain Tumour Charity Monthly Webinar. 28 January 2021</w:t>
      </w:r>
    </w:p>
    <w:p w14:paraId="4890C512" w14:textId="2C391F7E" w:rsidR="00626286" w:rsidRDefault="00216377" w:rsidP="00626286">
      <w:pPr>
        <w:shd w:val="clear" w:color="auto" w:fill="FFFFFF"/>
        <w:ind w:left="720"/>
        <w:rPr>
          <w:bCs/>
          <w:color w:val="000000"/>
          <w:sz w:val="20"/>
          <w:szCs w:val="20"/>
        </w:rPr>
      </w:pPr>
      <w:r>
        <w:rPr>
          <w:sz w:val="20"/>
        </w:rPr>
        <w:t>30</w:t>
      </w:r>
      <w:r w:rsidR="00626286" w:rsidRPr="004C0F72">
        <w:rPr>
          <w:bCs/>
          <w:color w:val="000000"/>
          <w:sz w:val="20"/>
          <w:szCs w:val="20"/>
        </w:rPr>
        <w:t xml:space="preserve">. </w:t>
      </w:r>
      <w:r w:rsidR="00626286" w:rsidRPr="004C0F72">
        <w:rPr>
          <w:b/>
          <w:color w:val="000000"/>
          <w:sz w:val="20"/>
          <w:szCs w:val="20"/>
        </w:rPr>
        <w:t>Hankinson TC</w:t>
      </w:r>
      <w:r w:rsidR="00626286" w:rsidRPr="004C0F72">
        <w:rPr>
          <w:bCs/>
          <w:color w:val="000000"/>
          <w:sz w:val="20"/>
          <w:szCs w:val="20"/>
        </w:rPr>
        <w:t>. Clash of the Titans XV: Total Removal of Craniopharyngioma is the Ideal Treatment. International Society of Pediatric Neurosurgery. 12 February 2021</w:t>
      </w:r>
    </w:p>
    <w:p w14:paraId="5CB303CE" w14:textId="59AD7C6B" w:rsidR="00886427" w:rsidRDefault="00886427" w:rsidP="00886427">
      <w:pPr>
        <w:ind w:left="720"/>
        <w:rPr>
          <w:bCs/>
          <w:sz w:val="20"/>
          <w:szCs w:val="20"/>
        </w:rPr>
      </w:pPr>
      <w:r>
        <w:rPr>
          <w:sz w:val="20"/>
        </w:rPr>
        <w:t>31</w:t>
      </w:r>
      <w:r w:rsidRPr="00886427">
        <w:rPr>
          <w:bCs/>
          <w:color w:val="000000"/>
          <w:sz w:val="20"/>
          <w:szCs w:val="20"/>
        </w:rPr>
        <w:t>.</w:t>
      </w:r>
      <w:r>
        <w:rPr>
          <w:bCs/>
          <w:color w:val="000000"/>
          <w:sz w:val="20"/>
          <w:szCs w:val="20"/>
        </w:rPr>
        <w:t xml:space="preserve"> </w:t>
      </w:r>
      <w:r>
        <w:rPr>
          <w:b/>
          <w:color w:val="000000"/>
          <w:sz w:val="20"/>
          <w:szCs w:val="20"/>
        </w:rPr>
        <w:t>Hankinson TC</w:t>
      </w:r>
      <w:r w:rsidRPr="00C8308F">
        <w:rPr>
          <w:bCs/>
          <w:color w:val="000000"/>
          <w:sz w:val="20"/>
          <w:szCs w:val="20"/>
        </w:rPr>
        <w:t>.</w:t>
      </w:r>
      <w:r>
        <w:rPr>
          <w:bCs/>
          <w:color w:val="000000"/>
          <w:sz w:val="20"/>
          <w:szCs w:val="20"/>
        </w:rPr>
        <w:t xml:space="preserve"> Discussant: </w:t>
      </w:r>
      <w:r w:rsidRPr="00FE3EC4">
        <w:rPr>
          <w:bCs/>
          <w:sz w:val="20"/>
          <w:szCs w:val="20"/>
        </w:rPr>
        <w:t>Microglial Replacement Enhances Motor Function and Improves Overall Survival in a Mouse Model of Gaucher’s Disease</w:t>
      </w:r>
      <w:r w:rsidR="00643C22">
        <w:rPr>
          <w:bCs/>
          <w:sz w:val="20"/>
          <w:szCs w:val="20"/>
        </w:rPr>
        <w:t>. 2021 Virtual Annual Meeting of the American Association</w:t>
      </w:r>
      <w:r w:rsidR="00646140">
        <w:rPr>
          <w:bCs/>
          <w:sz w:val="20"/>
          <w:szCs w:val="20"/>
        </w:rPr>
        <w:t>. 25 August, 2021</w:t>
      </w:r>
    </w:p>
    <w:p w14:paraId="6F8AF381" w14:textId="1F64D833" w:rsidR="00EC7715" w:rsidRPr="00EC7715" w:rsidRDefault="00EC7715" w:rsidP="00886427">
      <w:pPr>
        <w:ind w:left="720"/>
        <w:rPr>
          <w:bCs/>
          <w:sz w:val="20"/>
          <w:szCs w:val="20"/>
        </w:rPr>
      </w:pPr>
      <w:r>
        <w:rPr>
          <w:bCs/>
          <w:sz w:val="20"/>
          <w:szCs w:val="20"/>
        </w:rPr>
        <w:t xml:space="preserve">32. </w:t>
      </w:r>
      <w:r>
        <w:rPr>
          <w:b/>
          <w:sz w:val="20"/>
          <w:szCs w:val="20"/>
        </w:rPr>
        <w:t>Hankinson TC</w:t>
      </w:r>
      <w:r>
        <w:rPr>
          <w:bCs/>
          <w:sz w:val="20"/>
          <w:szCs w:val="20"/>
        </w:rPr>
        <w:t xml:space="preserve">. </w:t>
      </w:r>
      <w:r>
        <w:rPr>
          <w:bCs/>
          <w:i/>
          <w:iCs/>
          <w:sz w:val="20"/>
          <w:szCs w:val="20"/>
        </w:rPr>
        <w:t>Developing Skills in Outcomes</w:t>
      </w:r>
      <w:r w:rsidR="004D5071">
        <w:rPr>
          <w:bCs/>
          <w:i/>
          <w:iCs/>
          <w:sz w:val="20"/>
          <w:szCs w:val="20"/>
        </w:rPr>
        <w:t xml:space="preserve"> and Cost</w:t>
      </w:r>
      <w:r>
        <w:rPr>
          <w:bCs/>
          <w:i/>
          <w:iCs/>
          <w:sz w:val="20"/>
          <w:szCs w:val="20"/>
        </w:rPr>
        <w:t xml:space="preserve"> Research in Neurosurgery</w:t>
      </w:r>
      <w:r>
        <w:rPr>
          <w:bCs/>
          <w:sz w:val="20"/>
          <w:szCs w:val="20"/>
        </w:rPr>
        <w:t xml:space="preserve">. </w:t>
      </w:r>
      <w:r w:rsidR="004D5071">
        <w:rPr>
          <w:bCs/>
          <w:sz w:val="20"/>
          <w:szCs w:val="20"/>
        </w:rPr>
        <w:t>“</w:t>
      </w:r>
      <w:r>
        <w:rPr>
          <w:bCs/>
          <w:sz w:val="20"/>
          <w:szCs w:val="20"/>
        </w:rPr>
        <w:t>2</w:t>
      </w:r>
      <w:r w:rsidRPr="00EC7715">
        <w:rPr>
          <w:bCs/>
          <w:sz w:val="20"/>
          <w:szCs w:val="20"/>
          <w:vertAlign w:val="superscript"/>
        </w:rPr>
        <w:t>nd</w:t>
      </w:r>
      <w:r>
        <w:rPr>
          <w:bCs/>
          <w:sz w:val="20"/>
          <w:szCs w:val="20"/>
        </w:rPr>
        <w:t xml:space="preserve"> World Neurosurgery Webinar Conference</w:t>
      </w:r>
      <w:r w:rsidR="00056D99">
        <w:rPr>
          <w:bCs/>
          <w:sz w:val="20"/>
          <w:szCs w:val="20"/>
        </w:rPr>
        <w:t xml:space="preserve">: </w:t>
      </w:r>
      <w:r w:rsidR="004D5071">
        <w:rPr>
          <w:bCs/>
          <w:sz w:val="20"/>
          <w:szCs w:val="20"/>
        </w:rPr>
        <w:t>Improving Outcomes, Output and Cost”</w:t>
      </w:r>
      <w:r>
        <w:rPr>
          <w:bCs/>
          <w:sz w:val="20"/>
          <w:szCs w:val="20"/>
        </w:rPr>
        <w:t>. December</w:t>
      </w:r>
      <w:r w:rsidR="004D5071">
        <w:rPr>
          <w:bCs/>
          <w:sz w:val="20"/>
          <w:szCs w:val="20"/>
        </w:rPr>
        <w:t xml:space="preserve"> 4-5</w:t>
      </w:r>
      <w:r>
        <w:rPr>
          <w:bCs/>
          <w:sz w:val="20"/>
          <w:szCs w:val="20"/>
        </w:rPr>
        <w:t>, 2021</w:t>
      </w:r>
    </w:p>
    <w:p w14:paraId="0744CCDB" w14:textId="14F1AA60" w:rsidR="00BD2863" w:rsidRPr="00660C37" w:rsidRDefault="00BD2863" w:rsidP="00660C37">
      <w:pPr>
        <w:ind w:right="-720"/>
        <w:rPr>
          <w:sz w:val="20"/>
          <w:szCs w:val="20"/>
        </w:rPr>
      </w:pPr>
    </w:p>
    <w:p w14:paraId="14693E94" w14:textId="21F98B64" w:rsidR="00804F6F" w:rsidRDefault="00804F6F" w:rsidP="00742EC9">
      <w:pPr>
        <w:ind w:right="-720"/>
        <w:rPr>
          <w:sz w:val="20"/>
        </w:rPr>
      </w:pPr>
      <w:r>
        <w:rPr>
          <w:sz w:val="20"/>
        </w:rPr>
        <w:t>Teaching Record</w:t>
      </w:r>
    </w:p>
    <w:p w14:paraId="5329877A" w14:textId="3EB6DDD7" w:rsidR="000E251D" w:rsidRDefault="00FF4CBA" w:rsidP="00742EC9">
      <w:pPr>
        <w:ind w:right="-720"/>
        <w:rPr>
          <w:sz w:val="20"/>
        </w:rPr>
      </w:pPr>
      <w:r>
        <w:rPr>
          <w:sz w:val="20"/>
        </w:rPr>
        <w:tab/>
      </w:r>
      <w:r w:rsidR="000E251D">
        <w:rPr>
          <w:sz w:val="20"/>
        </w:rPr>
        <w:t>Ward/Attending Clinic Duties</w:t>
      </w:r>
      <w:r w:rsidR="00741410">
        <w:rPr>
          <w:sz w:val="20"/>
        </w:rPr>
        <w:t xml:space="preserve"> (August 2010-present)</w:t>
      </w:r>
    </w:p>
    <w:p w14:paraId="764BC471" w14:textId="34DBB3A8" w:rsidR="00741410" w:rsidRDefault="00741410" w:rsidP="00742EC9">
      <w:pPr>
        <w:ind w:right="-720"/>
        <w:rPr>
          <w:sz w:val="20"/>
        </w:rPr>
      </w:pPr>
      <w:r>
        <w:rPr>
          <w:sz w:val="20"/>
        </w:rPr>
        <w:tab/>
      </w:r>
      <w:r>
        <w:rPr>
          <w:sz w:val="20"/>
        </w:rPr>
        <w:tab/>
        <w:t>1. Daily Inpatient Rounds – 1-1.5 hours</w:t>
      </w:r>
    </w:p>
    <w:p w14:paraId="2CAAF091" w14:textId="2E99008D" w:rsidR="00741410" w:rsidRDefault="00741410" w:rsidP="00742EC9">
      <w:pPr>
        <w:ind w:right="-720"/>
        <w:rPr>
          <w:sz w:val="20"/>
        </w:rPr>
      </w:pPr>
      <w:r>
        <w:rPr>
          <w:sz w:val="20"/>
        </w:rPr>
        <w:tab/>
      </w:r>
      <w:r>
        <w:rPr>
          <w:sz w:val="20"/>
        </w:rPr>
        <w:tab/>
        <w:t>2. Operative Cases – 150 major neurosurgical cases annually</w:t>
      </w:r>
    </w:p>
    <w:p w14:paraId="3346CAE7" w14:textId="77777777" w:rsidR="005D0F46" w:rsidRDefault="005D0F46" w:rsidP="005D0F46">
      <w:pPr>
        <w:ind w:left="720" w:right="-720"/>
        <w:rPr>
          <w:sz w:val="20"/>
        </w:rPr>
      </w:pPr>
      <w:r>
        <w:rPr>
          <w:sz w:val="20"/>
        </w:rPr>
        <w:t>Accomplishments</w:t>
      </w:r>
    </w:p>
    <w:p w14:paraId="3DE2D45D" w14:textId="77777777" w:rsidR="005D0F46" w:rsidRDefault="005D0F46" w:rsidP="005D0F46">
      <w:pPr>
        <w:ind w:left="720" w:right="-720"/>
        <w:rPr>
          <w:sz w:val="20"/>
        </w:rPr>
      </w:pPr>
      <w:r>
        <w:rPr>
          <w:sz w:val="20"/>
        </w:rPr>
        <w:tab/>
        <w:t>1. Resident Research Mentorship Program – Department of Neurosurgery, University of Colorado School of Medicine. Led the development and implementation of novel program for neurosurgery resident research training and mentorship.</w:t>
      </w:r>
    </w:p>
    <w:p w14:paraId="2DF2E29D" w14:textId="07D71736" w:rsidR="00A16700" w:rsidRPr="006B14E5" w:rsidRDefault="00A16700" w:rsidP="005D0F46">
      <w:pPr>
        <w:ind w:left="720" w:right="-720"/>
        <w:rPr>
          <w:sz w:val="20"/>
        </w:rPr>
      </w:pPr>
      <w:r>
        <w:rPr>
          <w:sz w:val="20"/>
        </w:rPr>
        <w:tab/>
        <w:t>2. Faculty Mentor, University of Colorado Denver, School of Medicine, Neurosurgery Interest Group, 2016-</w:t>
      </w:r>
      <w:r w:rsidR="002521AB">
        <w:rPr>
          <w:sz w:val="20"/>
        </w:rPr>
        <w:t>2018</w:t>
      </w:r>
    </w:p>
    <w:p w14:paraId="2561D092" w14:textId="6B2A7DCA" w:rsidR="00D243B2" w:rsidRDefault="00F925A5" w:rsidP="00742EC9">
      <w:pPr>
        <w:ind w:right="-720"/>
        <w:rPr>
          <w:sz w:val="20"/>
        </w:rPr>
      </w:pPr>
      <w:r>
        <w:rPr>
          <w:sz w:val="20"/>
        </w:rPr>
        <w:t>`</w:t>
      </w:r>
    </w:p>
    <w:p w14:paraId="43523CF2" w14:textId="3638354E" w:rsidR="000E251D" w:rsidRPr="005D0F46" w:rsidRDefault="000E251D" w:rsidP="00742EC9">
      <w:pPr>
        <w:ind w:right="-720"/>
        <w:rPr>
          <w:i/>
          <w:sz w:val="20"/>
        </w:rPr>
      </w:pPr>
      <w:r>
        <w:rPr>
          <w:sz w:val="20"/>
        </w:rPr>
        <w:tab/>
      </w:r>
      <w:r w:rsidR="00D243B2" w:rsidRPr="005D0F46">
        <w:rPr>
          <w:i/>
          <w:sz w:val="20"/>
        </w:rPr>
        <w:t>Presentations</w:t>
      </w:r>
    </w:p>
    <w:p w14:paraId="2492775A" w14:textId="196F0258" w:rsidR="00804F6F" w:rsidRDefault="000E251D" w:rsidP="00742EC9">
      <w:pPr>
        <w:ind w:right="-720"/>
        <w:rPr>
          <w:sz w:val="20"/>
        </w:rPr>
      </w:pPr>
      <w:r>
        <w:rPr>
          <w:sz w:val="20"/>
        </w:rPr>
        <w:tab/>
      </w:r>
      <w:r w:rsidR="00FF4CBA">
        <w:rPr>
          <w:sz w:val="20"/>
        </w:rPr>
        <w:t>Medical Students</w:t>
      </w:r>
    </w:p>
    <w:p w14:paraId="1ED587CB" w14:textId="14A02696" w:rsidR="00966FBB" w:rsidRPr="00BB7E9C" w:rsidRDefault="00966FBB" w:rsidP="00742EC9">
      <w:pPr>
        <w:pStyle w:val="ListParagraph"/>
        <w:numPr>
          <w:ilvl w:val="0"/>
          <w:numId w:val="4"/>
        </w:numPr>
        <w:ind w:right="-720"/>
        <w:rPr>
          <w:rFonts w:ascii="Times New Roman" w:hAnsi="Times New Roman"/>
          <w:sz w:val="20"/>
        </w:rPr>
      </w:pPr>
      <w:r w:rsidRPr="00BB7E9C">
        <w:rPr>
          <w:rFonts w:ascii="Times New Roman" w:hAnsi="Times New Roman"/>
          <w:b/>
          <w:sz w:val="20"/>
        </w:rPr>
        <w:t>Hankinson TC</w:t>
      </w:r>
      <w:r w:rsidRPr="00BB7E9C">
        <w:rPr>
          <w:rFonts w:ascii="Times New Roman" w:hAnsi="Times New Roman"/>
          <w:sz w:val="20"/>
        </w:rPr>
        <w:t xml:space="preserve">. </w:t>
      </w:r>
      <w:r w:rsidRPr="00BB7E9C">
        <w:rPr>
          <w:rFonts w:ascii="Times New Roman" w:hAnsi="Times New Roman"/>
          <w:i/>
          <w:sz w:val="20"/>
        </w:rPr>
        <w:t>Pediatric Neurosurgery: A Primer</w:t>
      </w:r>
      <w:r w:rsidRPr="00BB7E9C">
        <w:rPr>
          <w:rFonts w:ascii="Times New Roman" w:hAnsi="Times New Roman"/>
          <w:sz w:val="20"/>
        </w:rPr>
        <w:t>. Students interested in Brain Surgery Lunch Conference. University of Colorado Denver School of Medicine. 21 February, 2012</w:t>
      </w:r>
    </w:p>
    <w:p w14:paraId="66FD0B1C" w14:textId="74B1E32F" w:rsidR="00BB7E9C" w:rsidRDefault="00BB7E9C" w:rsidP="00742EC9">
      <w:pPr>
        <w:pStyle w:val="ListParagraph"/>
        <w:numPr>
          <w:ilvl w:val="0"/>
          <w:numId w:val="4"/>
        </w:numPr>
        <w:ind w:right="-720"/>
        <w:rPr>
          <w:rFonts w:ascii="Times New Roman" w:hAnsi="Times New Roman"/>
          <w:sz w:val="20"/>
        </w:rPr>
      </w:pPr>
      <w:r w:rsidRPr="00BB7E9C">
        <w:rPr>
          <w:rFonts w:ascii="Times New Roman" w:hAnsi="Times New Roman"/>
          <w:sz w:val="20"/>
        </w:rPr>
        <w:t>Preceptor</w:t>
      </w:r>
      <w:r>
        <w:rPr>
          <w:rFonts w:ascii="Times New Roman" w:hAnsi="Times New Roman"/>
          <w:sz w:val="20"/>
        </w:rPr>
        <w:t>, F</w:t>
      </w:r>
      <w:r w:rsidR="0021577B">
        <w:rPr>
          <w:rFonts w:ascii="Times New Roman" w:hAnsi="Times New Roman"/>
          <w:sz w:val="20"/>
        </w:rPr>
        <w:t>oundations of Doctoring, Jonatho</w:t>
      </w:r>
      <w:r>
        <w:rPr>
          <w:rFonts w:ascii="Times New Roman" w:hAnsi="Times New Roman"/>
          <w:sz w:val="20"/>
        </w:rPr>
        <w:t>n Parker, 2013-4</w:t>
      </w:r>
    </w:p>
    <w:p w14:paraId="5581F812" w14:textId="3CE8FC30" w:rsidR="00BB7E9C" w:rsidRDefault="00BB7E9C" w:rsidP="00742EC9">
      <w:pPr>
        <w:pStyle w:val="ListParagraph"/>
        <w:numPr>
          <w:ilvl w:val="0"/>
          <w:numId w:val="4"/>
        </w:numPr>
        <w:ind w:right="-720"/>
        <w:rPr>
          <w:rFonts w:ascii="Times New Roman" w:hAnsi="Times New Roman"/>
          <w:sz w:val="20"/>
        </w:rPr>
      </w:pPr>
      <w:r w:rsidRPr="00FE12E3">
        <w:rPr>
          <w:rFonts w:ascii="Times New Roman" w:hAnsi="Times New Roman"/>
          <w:sz w:val="20"/>
        </w:rPr>
        <w:t>Preceptor, Foundations of Doctoring, Monica Salazar Davern, 2013-4</w:t>
      </w:r>
    </w:p>
    <w:p w14:paraId="511F9BC6" w14:textId="0B58310C" w:rsidR="00016697" w:rsidRPr="00016697" w:rsidRDefault="00016697" w:rsidP="00016697">
      <w:pPr>
        <w:pStyle w:val="ListParagraph"/>
        <w:numPr>
          <w:ilvl w:val="0"/>
          <w:numId w:val="4"/>
        </w:numPr>
        <w:ind w:right="-720"/>
        <w:rPr>
          <w:rFonts w:ascii="Times New Roman" w:hAnsi="Times New Roman"/>
          <w:sz w:val="20"/>
        </w:rPr>
      </w:pPr>
      <w:r w:rsidRPr="00D87DD4">
        <w:rPr>
          <w:rFonts w:ascii="Times New Roman" w:hAnsi="Times New Roman"/>
          <w:sz w:val="20"/>
        </w:rPr>
        <w:t>Faculty Mentor, University of Colorado Denver, School of Medicine, Neurosurgery Interest Group, 2016-</w:t>
      </w:r>
    </w:p>
    <w:p w14:paraId="4415E396" w14:textId="6E25CC6C" w:rsidR="00FE12E3" w:rsidRDefault="00FE12E3" w:rsidP="00FE12E3">
      <w:pPr>
        <w:pStyle w:val="ListParagraph"/>
        <w:numPr>
          <w:ilvl w:val="0"/>
          <w:numId w:val="4"/>
        </w:numPr>
        <w:ind w:right="-720"/>
        <w:rPr>
          <w:rFonts w:ascii="Times New Roman" w:hAnsi="Times New Roman"/>
          <w:sz w:val="20"/>
        </w:rPr>
      </w:pPr>
      <w:r w:rsidRPr="00FE12E3">
        <w:rPr>
          <w:rFonts w:ascii="Times New Roman" w:hAnsi="Times New Roman"/>
          <w:b/>
          <w:sz w:val="20"/>
        </w:rPr>
        <w:t>Hankinson TC</w:t>
      </w:r>
      <w:r w:rsidRPr="00FE12E3">
        <w:rPr>
          <w:rFonts w:ascii="Times New Roman" w:hAnsi="Times New Roman"/>
          <w:sz w:val="20"/>
        </w:rPr>
        <w:t xml:space="preserve">. </w:t>
      </w:r>
      <w:r w:rsidRPr="00FE12E3">
        <w:rPr>
          <w:rFonts w:ascii="Times New Roman" w:hAnsi="Times New Roman"/>
          <w:i/>
          <w:sz w:val="20"/>
        </w:rPr>
        <w:t>Pediatric Neurosurgery in a Nutshell.</w:t>
      </w:r>
      <w:r w:rsidRPr="00FE12E3">
        <w:rPr>
          <w:rFonts w:ascii="Times New Roman" w:hAnsi="Times New Roman"/>
          <w:sz w:val="20"/>
        </w:rPr>
        <w:t xml:space="preserve"> University of Colorado School of Medicine Neurosurgery Interest Group, 5 December, 2017</w:t>
      </w:r>
    </w:p>
    <w:p w14:paraId="3B204FEF" w14:textId="01530B30" w:rsidR="00016697" w:rsidRDefault="00016697" w:rsidP="00016697">
      <w:pPr>
        <w:pStyle w:val="ListParagraph"/>
        <w:numPr>
          <w:ilvl w:val="0"/>
          <w:numId w:val="4"/>
        </w:numPr>
        <w:ind w:right="-720"/>
        <w:rPr>
          <w:rFonts w:ascii="Times New Roman" w:hAnsi="Times New Roman"/>
          <w:sz w:val="20"/>
        </w:rPr>
      </w:pPr>
      <w:r w:rsidRPr="00FE12E3">
        <w:rPr>
          <w:rFonts w:ascii="Times New Roman" w:hAnsi="Times New Roman"/>
          <w:b/>
          <w:sz w:val="20"/>
        </w:rPr>
        <w:t>Hankinson TC</w:t>
      </w:r>
      <w:r w:rsidRPr="00FE12E3">
        <w:rPr>
          <w:rFonts w:ascii="Times New Roman" w:hAnsi="Times New Roman"/>
          <w:sz w:val="20"/>
        </w:rPr>
        <w:t xml:space="preserve">. </w:t>
      </w:r>
      <w:r w:rsidRPr="00FE12E3">
        <w:rPr>
          <w:rFonts w:ascii="Times New Roman" w:hAnsi="Times New Roman"/>
          <w:i/>
          <w:sz w:val="20"/>
        </w:rPr>
        <w:t>Pediatric Neurosurgery in a Nutshell.</w:t>
      </w:r>
      <w:r w:rsidRPr="00FE12E3">
        <w:rPr>
          <w:rFonts w:ascii="Times New Roman" w:hAnsi="Times New Roman"/>
          <w:sz w:val="20"/>
        </w:rPr>
        <w:t xml:space="preserve"> University of Colorado School of Medicine Neurosurgery Interest Group, </w:t>
      </w:r>
      <w:r>
        <w:rPr>
          <w:rFonts w:ascii="Times New Roman" w:hAnsi="Times New Roman"/>
          <w:sz w:val="20"/>
        </w:rPr>
        <w:t>1 March</w:t>
      </w:r>
      <w:r w:rsidRPr="00FE12E3">
        <w:rPr>
          <w:rFonts w:ascii="Times New Roman" w:hAnsi="Times New Roman"/>
          <w:sz w:val="20"/>
        </w:rPr>
        <w:t>, 201</w:t>
      </w:r>
      <w:r>
        <w:rPr>
          <w:rFonts w:ascii="Times New Roman" w:hAnsi="Times New Roman"/>
          <w:sz w:val="20"/>
        </w:rPr>
        <w:t>9</w:t>
      </w:r>
    </w:p>
    <w:p w14:paraId="7BA7C462" w14:textId="0FD85074" w:rsidR="00016697" w:rsidRPr="002521AB" w:rsidRDefault="002521AB" w:rsidP="00742EC9">
      <w:pPr>
        <w:pStyle w:val="ListParagraph"/>
        <w:numPr>
          <w:ilvl w:val="0"/>
          <w:numId w:val="4"/>
        </w:numPr>
        <w:ind w:right="-720"/>
        <w:rPr>
          <w:rFonts w:ascii="Times New Roman" w:hAnsi="Times New Roman"/>
          <w:sz w:val="20"/>
        </w:rPr>
      </w:pPr>
      <w:r>
        <w:rPr>
          <w:rFonts w:ascii="Times New Roman" w:hAnsi="Times New Roman"/>
          <w:b/>
          <w:sz w:val="20"/>
        </w:rPr>
        <w:t>Hankinson TC</w:t>
      </w:r>
      <w:r>
        <w:rPr>
          <w:rFonts w:ascii="Times New Roman" w:hAnsi="Times New Roman"/>
          <w:bCs/>
          <w:sz w:val="20"/>
        </w:rPr>
        <w:t xml:space="preserve">. </w:t>
      </w:r>
      <w:r>
        <w:rPr>
          <w:rFonts w:ascii="Times New Roman" w:hAnsi="Times New Roman"/>
          <w:bCs/>
          <w:i/>
          <w:iCs/>
          <w:sz w:val="20"/>
        </w:rPr>
        <w:t>Chiari Malformation: Overview and Initial Management</w:t>
      </w:r>
      <w:r>
        <w:rPr>
          <w:rFonts w:ascii="Times New Roman" w:hAnsi="Times New Roman"/>
          <w:bCs/>
          <w:sz w:val="20"/>
        </w:rPr>
        <w:t>. Medical Student Neurosurgery Training Center Webinar. 6 April 2021</w:t>
      </w:r>
    </w:p>
    <w:p w14:paraId="183EBD5F" w14:textId="5787467B" w:rsidR="00FF4CBA" w:rsidRDefault="00FF4CBA" w:rsidP="00742EC9">
      <w:pPr>
        <w:ind w:right="-720"/>
        <w:rPr>
          <w:sz w:val="20"/>
        </w:rPr>
      </w:pPr>
      <w:r>
        <w:rPr>
          <w:sz w:val="20"/>
        </w:rPr>
        <w:tab/>
        <w:t>Graduate Students</w:t>
      </w:r>
    </w:p>
    <w:p w14:paraId="1B685D0F" w14:textId="65E7731E" w:rsidR="00983960" w:rsidRPr="0012429A" w:rsidRDefault="00983960" w:rsidP="00742EC9">
      <w:pPr>
        <w:pStyle w:val="ListParagraph"/>
        <w:numPr>
          <w:ilvl w:val="0"/>
          <w:numId w:val="3"/>
        </w:numPr>
        <w:ind w:right="-720"/>
        <w:rPr>
          <w:rFonts w:ascii="Times New Roman" w:hAnsi="Times New Roman"/>
          <w:sz w:val="20"/>
        </w:rPr>
      </w:pPr>
      <w:r w:rsidRPr="0012429A">
        <w:rPr>
          <w:rFonts w:ascii="Times New Roman" w:hAnsi="Times New Roman"/>
          <w:sz w:val="20"/>
        </w:rPr>
        <w:t>Preceptor, PHRD 7350, Experiential Practice VI, University of Colorado Skaggs School of Pharmacy a</w:t>
      </w:r>
      <w:r w:rsidR="0012429A">
        <w:rPr>
          <w:rFonts w:ascii="Times New Roman" w:hAnsi="Times New Roman"/>
          <w:sz w:val="20"/>
        </w:rPr>
        <w:t>nd Pharmaceutical Sciences, 2011-2012: Student – Danielle Smidt</w:t>
      </w:r>
    </w:p>
    <w:p w14:paraId="5E3A4164" w14:textId="41521C59" w:rsidR="0012429A" w:rsidRDefault="0012429A" w:rsidP="00742EC9">
      <w:pPr>
        <w:pStyle w:val="ListParagraph"/>
        <w:numPr>
          <w:ilvl w:val="0"/>
          <w:numId w:val="3"/>
        </w:numPr>
        <w:ind w:right="-720"/>
        <w:rPr>
          <w:rFonts w:ascii="Times New Roman" w:hAnsi="Times New Roman"/>
          <w:sz w:val="20"/>
        </w:rPr>
      </w:pPr>
      <w:r w:rsidRPr="0012429A">
        <w:rPr>
          <w:rFonts w:ascii="Times New Roman" w:hAnsi="Times New Roman"/>
          <w:sz w:val="20"/>
        </w:rPr>
        <w:t>Preceptor, PHRD 7350, Experiential Practice VI, University of Colorado Skaggs School of Pharmacy and Pharmaceutical Sciences, 2012-2013</w:t>
      </w:r>
      <w:r>
        <w:rPr>
          <w:rFonts w:ascii="Times New Roman" w:hAnsi="Times New Roman"/>
          <w:sz w:val="20"/>
        </w:rPr>
        <w:t>: Student – Massoud Ghoghly</w:t>
      </w:r>
    </w:p>
    <w:p w14:paraId="6FFFFE06" w14:textId="13599173" w:rsidR="0012429A" w:rsidRDefault="00521711" w:rsidP="00742EC9">
      <w:pPr>
        <w:pStyle w:val="ListParagraph"/>
        <w:numPr>
          <w:ilvl w:val="0"/>
          <w:numId w:val="3"/>
        </w:numPr>
        <w:ind w:right="-720"/>
        <w:rPr>
          <w:rFonts w:ascii="Times New Roman" w:hAnsi="Times New Roman"/>
          <w:sz w:val="20"/>
        </w:rPr>
      </w:pPr>
      <w:r w:rsidRPr="0012429A">
        <w:rPr>
          <w:rFonts w:ascii="Times New Roman" w:hAnsi="Times New Roman"/>
          <w:sz w:val="20"/>
        </w:rPr>
        <w:t>Preceptor, PHRD 7350, Experiential Practice VI, University of Colorado Skaggs School of Pharmacy and Ph</w:t>
      </w:r>
      <w:r>
        <w:rPr>
          <w:rFonts w:ascii="Times New Roman" w:hAnsi="Times New Roman"/>
          <w:sz w:val="20"/>
        </w:rPr>
        <w:t xml:space="preserve">armaceutical Sciences, </w:t>
      </w:r>
      <w:r w:rsidR="00F135D7">
        <w:rPr>
          <w:rFonts w:ascii="Times New Roman" w:hAnsi="Times New Roman"/>
          <w:sz w:val="20"/>
        </w:rPr>
        <w:t>2013-</w:t>
      </w:r>
      <w:r>
        <w:rPr>
          <w:rFonts w:ascii="Times New Roman" w:hAnsi="Times New Roman"/>
          <w:sz w:val="20"/>
        </w:rPr>
        <w:t>2014: Student – Trang Phan</w:t>
      </w:r>
    </w:p>
    <w:p w14:paraId="40623187" w14:textId="657A2AAC" w:rsidR="00F135D7" w:rsidRDefault="00F135D7" w:rsidP="00742EC9">
      <w:pPr>
        <w:pStyle w:val="ListParagraph"/>
        <w:numPr>
          <w:ilvl w:val="0"/>
          <w:numId w:val="3"/>
        </w:numPr>
        <w:ind w:right="-720"/>
        <w:rPr>
          <w:rFonts w:ascii="Times New Roman" w:hAnsi="Times New Roman"/>
          <w:sz w:val="20"/>
        </w:rPr>
      </w:pPr>
      <w:r w:rsidRPr="0012429A">
        <w:rPr>
          <w:rFonts w:ascii="Times New Roman" w:hAnsi="Times New Roman"/>
          <w:sz w:val="20"/>
        </w:rPr>
        <w:t>Preceptor, PHRD 7350, Experiential Practice VI, University of Colorado Skaggs School of Pharmacy and Ph</w:t>
      </w:r>
      <w:r>
        <w:rPr>
          <w:rFonts w:ascii="Times New Roman" w:hAnsi="Times New Roman"/>
          <w:sz w:val="20"/>
        </w:rPr>
        <w:t>armaceutical Sciences, 2014-15: Student – Kara Vantaggi</w:t>
      </w:r>
    </w:p>
    <w:p w14:paraId="6CC56087" w14:textId="40F8F82A" w:rsidR="00F55D02" w:rsidRDefault="00F55D02" w:rsidP="00F55D02">
      <w:pPr>
        <w:pStyle w:val="ListParagraph"/>
        <w:numPr>
          <w:ilvl w:val="0"/>
          <w:numId w:val="3"/>
        </w:numPr>
        <w:rPr>
          <w:rFonts w:ascii="Times New Roman" w:hAnsi="Times New Roman"/>
          <w:sz w:val="20"/>
        </w:rPr>
      </w:pPr>
      <w:r w:rsidRPr="0012429A">
        <w:rPr>
          <w:rFonts w:ascii="Times New Roman" w:hAnsi="Times New Roman"/>
          <w:sz w:val="20"/>
        </w:rPr>
        <w:t>Preceptor, PHRD 7350, Experiential Practice VI, University of Colorado Skaggs School of Pharmacy and Ph</w:t>
      </w:r>
      <w:r>
        <w:rPr>
          <w:rFonts w:ascii="Times New Roman" w:hAnsi="Times New Roman"/>
          <w:sz w:val="20"/>
        </w:rPr>
        <w:t>armaceutical Sciences, 2015-2016: Student – Meghan Lynch</w:t>
      </w:r>
    </w:p>
    <w:p w14:paraId="4BB9EB5B" w14:textId="7ADAF794" w:rsidR="00166285" w:rsidRDefault="00166285" w:rsidP="00F55D02">
      <w:pPr>
        <w:pStyle w:val="ListParagraph"/>
        <w:numPr>
          <w:ilvl w:val="0"/>
          <w:numId w:val="3"/>
        </w:numPr>
        <w:rPr>
          <w:rFonts w:ascii="Times New Roman" w:hAnsi="Times New Roman"/>
          <w:sz w:val="20"/>
        </w:rPr>
      </w:pPr>
      <w:r w:rsidRPr="0012429A">
        <w:rPr>
          <w:rFonts w:ascii="Times New Roman" w:hAnsi="Times New Roman"/>
          <w:sz w:val="20"/>
        </w:rPr>
        <w:t>Preceptor, PHRD 7350, Experiential Practice VI, University of Colorado Skaggs School of Pharmacy and Ph</w:t>
      </w:r>
      <w:r>
        <w:rPr>
          <w:rFonts w:ascii="Times New Roman" w:hAnsi="Times New Roman"/>
          <w:sz w:val="20"/>
        </w:rPr>
        <w:t>armaceutical Sciences, 2016-2017: Student – Amy Chen</w:t>
      </w:r>
    </w:p>
    <w:p w14:paraId="5DF5E5B5" w14:textId="77777777" w:rsidR="00B74A4B" w:rsidRDefault="00E27D42" w:rsidP="00E27D42">
      <w:pPr>
        <w:pStyle w:val="ListParagraph"/>
        <w:numPr>
          <w:ilvl w:val="0"/>
          <w:numId w:val="3"/>
        </w:numPr>
        <w:rPr>
          <w:rFonts w:ascii="Times New Roman" w:hAnsi="Times New Roman"/>
          <w:sz w:val="20"/>
        </w:rPr>
      </w:pPr>
      <w:r w:rsidRPr="0012429A">
        <w:rPr>
          <w:rFonts w:ascii="Times New Roman" w:hAnsi="Times New Roman"/>
          <w:sz w:val="20"/>
        </w:rPr>
        <w:t>Preceptor, PHRD 7350, Experiential Practice VI, University of Colorado Skaggs School of Pharmacy and Ph</w:t>
      </w:r>
      <w:r>
        <w:rPr>
          <w:rFonts w:ascii="Times New Roman" w:hAnsi="Times New Roman"/>
          <w:sz w:val="20"/>
        </w:rPr>
        <w:t>armaceutical Sciences, 2017: Student – Naweid Maten</w:t>
      </w:r>
    </w:p>
    <w:p w14:paraId="3D58D809" w14:textId="43D13DBE" w:rsidR="00E27D42" w:rsidRDefault="00B74A4B" w:rsidP="00E27D42">
      <w:pPr>
        <w:pStyle w:val="ListParagraph"/>
        <w:numPr>
          <w:ilvl w:val="0"/>
          <w:numId w:val="3"/>
        </w:numPr>
        <w:rPr>
          <w:rFonts w:ascii="Times New Roman" w:hAnsi="Times New Roman"/>
          <w:sz w:val="20"/>
        </w:rPr>
      </w:pPr>
      <w:r w:rsidRPr="0012429A">
        <w:rPr>
          <w:rFonts w:ascii="Times New Roman" w:hAnsi="Times New Roman"/>
          <w:sz w:val="20"/>
        </w:rPr>
        <w:lastRenderedPageBreak/>
        <w:t>Preceptor, PHRD 7350, Experiential Practice VI, University of Colorado Skaggs School of Pharmacy and Ph</w:t>
      </w:r>
      <w:r>
        <w:rPr>
          <w:rFonts w:ascii="Times New Roman" w:hAnsi="Times New Roman"/>
          <w:sz w:val="20"/>
        </w:rPr>
        <w:t>armaceutical Sciences, 2018: Student – Meghan Williams</w:t>
      </w:r>
    </w:p>
    <w:p w14:paraId="4D3A6B3A" w14:textId="3F3BE6DD" w:rsidR="00283718" w:rsidRPr="00C1339B" w:rsidRDefault="00283718" w:rsidP="00283718">
      <w:pPr>
        <w:pStyle w:val="ListParagraph"/>
        <w:numPr>
          <w:ilvl w:val="0"/>
          <w:numId w:val="3"/>
        </w:numPr>
        <w:rPr>
          <w:rFonts w:ascii="Times New Roman" w:hAnsi="Times New Roman"/>
          <w:sz w:val="20"/>
        </w:rPr>
      </w:pPr>
      <w:r>
        <w:rPr>
          <w:rFonts w:ascii="Times New Roman" w:hAnsi="Times New Roman"/>
          <w:sz w:val="20"/>
        </w:rPr>
        <w:t xml:space="preserve">Capstone Project Mentor: Master’s Degree Program in Modern Human Anatomy, 2018-9. Student – Nadira Matin: </w:t>
      </w:r>
      <w:r>
        <w:rPr>
          <w:rFonts w:ascii="Times New Roman" w:hAnsi="Times New Roman"/>
          <w:i/>
          <w:sz w:val="20"/>
        </w:rPr>
        <w:t>Development of a Downloadable Instructional Tool Regarding Pediatric Hydrocephalus.</w:t>
      </w:r>
    </w:p>
    <w:p w14:paraId="78147B2E" w14:textId="4EAFDC9B" w:rsidR="00C1339B" w:rsidRPr="00C1339B" w:rsidRDefault="00C1339B" w:rsidP="00C1339B">
      <w:pPr>
        <w:pStyle w:val="ListParagraph"/>
        <w:numPr>
          <w:ilvl w:val="0"/>
          <w:numId w:val="3"/>
        </w:numPr>
        <w:rPr>
          <w:rFonts w:ascii="Times New Roman" w:hAnsi="Times New Roman"/>
          <w:sz w:val="20"/>
        </w:rPr>
      </w:pPr>
      <w:r w:rsidRPr="0012429A">
        <w:rPr>
          <w:rFonts w:ascii="Times New Roman" w:hAnsi="Times New Roman"/>
          <w:sz w:val="20"/>
        </w:rPr>
        <w:t>Preceptor, PHRD 7350, Experiential Practice VI, University of Colorado Skaggs School of Pharmacy and Ph</w:t>
      </w:r>
      <w:r>
        <w:rPr>
          <w:rFonts w:ascii="Times New Roman" w:hAnsi="Times New Roman"/>
          <w:sz w:val="20"/>
        </w:rPr>
        <w:t>armaceutical Sciences, 201</w:t>
      </w:r>
      <w:r w:rsidR="006B1ECE">
        <w:rPr>
          <w:rFonts w:ascii="Times New Roman" w:hAnsi="Times New Roman"/>
          <w:sz w:val="20"/>
        </w:rPr>
        <w:t>9</w:t>
      </w:r>
      <w:r>
        <w:rPr>
          <w:rFonts w:ascii="Times New Roman" w:hAnsi="Times New Roman"/>
          <w:sz w:val="20"/>
        </w:rPr>
        <w:t>: Student – Katarina Cornakova</w:t>
      </w:r>
    </w:p>
    <w:p w14:paraId="53F2D48B" w14:textId="3BCFAE2C" w:rsidR="00FF4CBA" w:rsidRDefault="00FF4CBA" w:rsidP="00742EC9">
      <w:pPr>
        <w:ind w:right="-720"/>
        <w:rPr>
          <w:sz w:val="20"/>
        </w:rPr>
      </w:pPr>
      <w:r>
        <w:rPr>
          <w:sz w:val="20"/>
        </w:rPr>
        <w:tab/>
        <w:t>House Officers</w:t>
      </w:r>
    </w:p>
    <w:p w14:paraId="6D3F336B" w14:textId="0D50F448" w:rsidR="006C250E" w:rsidRDefault="006C250E" w:rsidP="00742EC9">
      <w:pPr>
        <w:ind w:left="1440" w:right="-720"/>
        <w:rPr>
          <w:sz w:val="20"/>
        </w:rPr>
      </w:pPr>
      <w:r>
        <w:rPr>
          <w:sz w:val="20"/>
        </w:rPr>
        <w:t xml:space="preserve">1. </w:t>
      </w:r>
      <w:r w:rsidRPr="006C250E">
        <w:rPr>
          <w:b/>
          <w:sz w:val="20"/>
        </w:rPr>
        <w:t>Hankinson TC.</w:t>
      </w:r>
      <w:r>
        <w:rPr>
          <w:sz w:val="20"/>
        </w:rPr>
        <w:t xml:space="preserve"> </w:t>
      </w:r>
      <w:r w:rsidRPr="00DE6356">
        <w:rPr>
          <w:i/>
          <w:sz w:val="20"/>
        </w:rPr>
        <w:t>Hydrocephalus and Pediatric CSF Diversion</w:t>
      </w:r>
      <w:r>
        <w:rPr>
          <w:sz w:val="20"/>
        </w:rPr>
        <w:t>. Emergency Department Housestaff Conference. The Children’s Hospital of Alabama. 22 October, 2009</w:t>
      </w:r>
    </w:p>
    <w:p w14:paraId="3CD63BB1" w14:textId="7FB98609" w:rsidR="005C5A38" w:rsidRDefault="005C5A38" w:rsidP="00742EC9">
      <w:pPr>
        <w:ind w:left="1440" w:right="-720"/>
        <w:rPr>
          <w:sz w:val="20"/>
        </w:rPr>
      </w:pPr>
      <w:r>
        <w:rPr>
          <w:sz w:val="20"/>
        </w:rPr>
        <w:t xml:space="preserve">2. </w:t>
      </w:r>
      <w:r w:rsidRPr="006B14E5">
        <w:rPr>
          <w:b/>
          <w:sz w:val="20"/>
        </w:rPr>
        <w:t>Hankinson TC</w:t>
      </w:r>
      <w:r>
        <w:rPr>
          <w:sz w:val="20"/>
        </w:rPr>
        <w:t xml:space="preserve">. </w:t>
      </w:r>
      <w:r w:rsidR="00AC4199">
        <w:rPr>
          <w:i/>
          <w:sz w:val="20"/>
        </w:rPr>
        <w:t>What do Neurosurgeons do?</w:t>
      </w:r>
      <w:r>
        <w:rPr>
          <w:i/>
          <w:sz w:val="20"/>
        </w:rPr>
        <w:t xml:space="preserve"> </w:t>
      </w:r>
      <w:r>
        <w:rPr>
          <w:sz w:val="20"/>
        </w:rPr>
        <w:t xml:space="preserve">Department of Radiation Oncology </w:t>
      </w:r>
      <w:r w:rsidR="001940D2">
        <w:rPr>
          <w:sz w:val="20"/>
        </w:rPr>
        <w:t>Education Lecture</w:t>
      </w:r>
      <w:r>
        <w:rPr>
          <w:sz w:val="20"/>
        </w:rPr>
        <w:t xml:space="preserve">. University of Colorado </w:t>
      </w:r>
      <w:r w:rsidR="001940D2">
        <w:rPr>
          <w:sz w:val="20"/>
        </w:rPr>
        <w:t>Anschutz Medical Campus</w:t>
      </w:r>
      <w:r>
        <w:rPr>
          <w:sz w:val="20"/>
        </w:rPr>
        <w:t>. 26 May, 2011</w:t>
      </w:r>
    </w:p>
    <w:p w14:paraId="4CF4003A" w14:textId="0C827326" w:rsidR="00DE44DA" w:rsidRDefault="00DE44DA" w:rsidP="00742EC9">
      <w:pPr>
        <w:ind w:left="1440" w:right="-720"/>
        <w:rPr>
          <w:sz w:val="20"/>
        </w:rPr>
      </w:pPr>
      <w:r>
        <w:rPr>
          <w:sz w:val="20"/>
        </w:rPr>
        <w:t xml:space="preserve">3. </w:t>
      </w:r>
      <w:r w:rsidRPr="00DE44DA">
        <w:rPr>
          <w:b/>
          <w:sz w:val="20"/>
        </w:rPr>
        <w:t>Hankinson TC.</w:t>
      </w:r>
      <w:r>
        <w:rPr>
          <w:sz w:val="20"/>
        </w:rPr>
        <w:t xml:space="preserve"> </w:t>
      </w:r>
      <w:r w:rsidRPr="00DE44DA">
        <w:rPr>
          <w:i/>
          <w:sz w:val="20"/>
        </w:rPr>
        <w:t>Management of the Complex Down Syndrome Patient with Upper Cervical Instability.</w:t>
      </w:r>
      <w:r>
        <w:rPr>
          <w:sz w:val="20"/>
        </w:rPr>
        <w:t xml:space="preserve"> Multidisciplinary Complex Spine Conference, Children’s Hospital Colorado, 14 February 2014</w:t>
      </w:r>
    </w:p>
    <w:p w14:paraId="0213ED10" w14:textId="05650D49" w:rsidR="00D95CDA" w:rsidRDefault="00D95CDA" w:rsidP="00742EC9">
      <w:pPr>
        <w:ind w:left="1440" w:right="-720"/>
        <w:rPr>
          <w:sz w:val="20"/>
        </w:rPr>
      </w:pPr>
      <w:r>
        <w:rPr>
          <w:sz w:val="20"/>
        </w:rPr>
        <w:t xml:space="preserve">4. </w:t>
      </w:r>
      <w:r>
        <w:rPr>
          <w:b/>
          <w:sz w:val="20"/>
        </w:rPr>
        <w:t>Hankinson TC</w:t>
      </w:r>
      <w:r w:rsidRPr="00791819">
        <w:rPr>
          <w:b/>
          <w:sz w:val="20"/>
        </w:rPr>
        <w:t>.</w:t>
      </w:r>
      <w:r>
        <w:rPr>
          <w:sz w:val="20"/>
        </w:rPr>
        <w:t xml:space="preserve"> </w:t>
      </w:r>
      <w:r>
        <w:rPr>
          <w:i/>
          <w:sz w:val="20"/>
        </w:rPr>
        <w:t xml:space="preserve">Tethered Spinal Cord: As Low as a Neurosurgeon Wants to Go. </w:t>
      </w:r>
      <w:r w:rsidRPr="00D95CDA">
        <w:rPr>
          <w:sz w:val="20"/>
        </w:rPr>
        <w:t>Department of Neurology Education Lecture, Child</w:t>
      </w:r>
      <w:r>
        <w:rPr>
          <w:sz w:val="20"/>
        </w:rPr>
        <w:t>ren’s Hospital Colorado, 1 May 2014</w:t>
      </w:r>
    </w:p>
    <w:p w14:paraId="5B49C03A" w14:textId="77777777" w:rsidR="00F6002A" w:rsidRDefault="00CD6C28" w:rsidP="00F6002A">
      <w:pPr>
        <w:ind w:left="1440"/>
        <w:rPr>
          <w:sz w:val="20"/>
        </w:rPr>
      </w:pPr>
      <w:r>
        <w:rPr>
          <w:sz w:val="20"/>
        </w:rPr>
        <w:t xml:space="preserve">5. </w:t>
      </w:r>
      <w:r>
        <w:rPr>
          <w:b/>
          <w:sz w:val="20"/>
        </w:rPr>
        <w:t>Hankinson TC</w:t>
      </w:r>
      <w:r>
        <w:rPr>
          <w:sz w:val="20"/>
        </w:rPr>
        <w:t xml:space="preserve">. </w:t>
      </w:r>
      <w:r>
        <w:rPr>
          <w:i/>
          <w:sz w:val="20"/>
        </w:rPr>
        <w:t>Ependymoma: The Role of the Neurosurgeon</w:t>
      </w:r>
      <w:r>
        <w:rPr>
          <w:sz w:val="20"/>
        </w:rPr>
        <w:t>. Department of Radiation Oncology Education Lecture, University of Colorado Anschutz Medical Campus, 12 June 2014</w:t>
      </w:r>
    </w:p>
    <w:p w14:paraId="434D22F1" w14:textId="2C72EB01" w:rsidR="00CD6C28" w:rsidRDefault="00F6002A" w:rsidP="005D0F46">
      <w:pPr>
        <w:ind w:left="1440"/>
        <w:rPr>
          <w:sz w:val="20"/>
        </w:rPr>
      </w:pPr>
      <w:r>
        <w:rPr>
          <w:sz w:val="20"/>
        </w:rPr>
        <w:t xml:space="preserve">6. </w:t>
      </w:r>
      <w:r>
        <w:rPr>
          <w:b/>
          <w:sz w:val="20"/>
        </w:rPr>
        <w:t>Hankinson TC</w:t>
      </w:r>
      <w:r w:rsidRPr="00791819">
        <w:rPr>
          <w:b/>
          <w:sz w:val="20"/>
        </w:rPr>
        <w:t>.</w:t>
      </w:r>
      <w:r>
        <w:rPr>
          <w:sz w:val="20"/>
        </w:rPr>
        <w:t xml:space="preserve"> </w:t>
      </w:r>
      <w:r>
        <w:rPr>
          <w:i/>
          <w:sz w:val="20"/>
        </w:rPr>
        <w:t xml:space="preserve">Tethered Spinal Cord: As Low as a Neurosurgeon Wants to Go. </w:t>
      </w:r>
      <w:r w:rsidRPr="00D95CDA">
        <w:rPr>
          <w:sz w:val="20"/>
        </w:rPr>
        <w:t>Department of Neurology Education Lecture, Child</w:t>
      </w:r>
      <w:r>
        <w:rPr>
          <w:sz w:val="20"/>
        </w:rPr>
        <w:t>ren’s Hospital Colorado, 2 October 2014</w:t>
      </w:r>
    </w:p>
    <w:p w14:paraId="3F0D96C9" w14:textId="5EDB0DEA" w:rsidR="00650B1C" w:rsidRDefault="00650B1C" w:rsidP="005D0F46">
      <w:pPr>
        <w:ind w:left="1440"/>
        <w:rPr>
          <w:sz w:val="20"/>
        </w:rPr>
      </w:pPr>
      <w:r>
        <w:rPr>
          <w:sz w:val="20"/>
        </w:rPr>
        <w:t xml:space="preserve">7. </w:t>
      </w:r>
      <w:r w:rsidRPr="00650B1C">
        <w:rPr>
          <w:b/>
          <w:sz w:val="20"/>
        </w:rPr>
        <w:t>Hankinson TC.</w:t>
      </w:r>
      <w:r>
        <w:rPr>
          <w:sz w:val="20"/>
        </w:rPr>
        <w:t xml:space="preserve"> </w:t>
      </w:r>
      <w:r w:rsidRPr="00650B1C">
        <w:rPr>
          <w:i/>
          <w:sz w:val="20"/>
        </w:rPr>
        <w:t>The Neurosurgeon and the Tumor</w:t>
      </w:r>
      <w:r>
        <w:rPr>
          <w:sz w:val="20"/>
        </w:rPr>
        <w:t>. Department of Radiation Oncology Education Lecture, University of Colorado Anschutz Medical Campus, 12 May 2017</w:t>
      </w:r>
    </w:p>
    <w:p w14:paraId="7F16AB4F" w14:textId="75A21C37" w:rsidR="002E16D6" w:rsidRDefault="002E16D6" w:rsidP="002E16D6">
      <w:pPr>
        <w:ind w:left="1440"/>
        <w:rPr>
          <w:sz w:val="20"/>
        </w:rPr>
      </w:pPr>
      <w:r>
        <w:rPr>
          <w:sz w:val="20"/>
        </w:rPr>
        <w:t xml:space="preserve">8. </w:t>
      </w:r>
      <w:r w:rsidRPr="00DE44DA">
        <w:rPr>
          <w:b/>
          <w:sz w:val="20"/>
        </w:rPr>
        <w:t>Hankinson TC.</w:t>
      </w:r>
      <w:r>
        <w:rPr>
          <w:sz w:val="20"/>
        </w:rPr>
        <w:t xml:space="preserve"> </w:t>
      </w:r>
      <w:r w:rsidRPr="00DE44DA">
        <w:rPr>
          <w:i/>
          <w:sz w:val="20"/>
        </w:rPr>
        <w:t xml:space="preserve">Management of </w:t>
      </w:r>
      <w:r>
        <w:rPr>
          <w:i/>
          <w:sz w:val="20"/>
        </w:rPr>
        <w:t xml:space="preserve">Cervical Spine Disease in Children with Underlying Syndromic Conditions. </w:t>
      </w:r>
      <w:r>
        <w:rPr>
          <w:sz w:val="20"/>
        </w:rPr>
        <w:t>Multidisciplinary Complex Spine Conference, Children’s Hospital Colorado, 19 January 2018</w:t>
      </w:r>
    </w:p>
    <w:p w14:paraId="6470AB3E" w14:textId="0646B8DB" w:rsidR="00BC0EBA" w:rsidRDefault="00BC0EBA" w:rsidP="00BC0EBA">
      <w:pPr>
        <w:ind w:left="1440"/>
        <w:rPr>
          <w:sz w:val="20"/>
        </w:rPr>
      </w:pPr>
      <w:r>
        <w:rPr>
          <w:sz w:val="20"/>
        </w:rPr>
        <w:t xml:space="preserve">9. </w:t>
      </w:r>
      <w:r w:rsidRPr="00650B1C">
        <w:rPr>
          <w:b/>
          <w:sz w:val="20"/>
        </w:rPr>
        <w:t>Hankinson TC.</w:t>
      </w:r>
      <w:r>
        <w:rPr>
          <w:sz w:val="20"/>
        </w:rPr>
        <w:t xml:space="preserve"> </w:t>
      </w:r>
      <w:r w:rsidRPr="00650B1C">
        <w:rPr>
          <w:i/>
          <w:sz w:val="20"/>
        </w:rPr>
        <w:t>Neurosurg</w:t>
      </w:r>
      <w:r>
        <w:rPr>
          <w:i/>
          <w:sz w:val="20"/>
        </w:rPr>
        <w:t>ical Approaches to Intracranial Tumors.</w:t>
      </w:r>
      <w:r>
        <w:rPr>
          <w:sz w:val="20"/>
        </w:rPr>
        <w:t xml:space="preserve"> Radiation Oncology Education Lecture, University of Colorado Anschutz Medical Campus, 21 September 2018</w:t>
      </w:r>
    </w:p>
    <w:p w14:paraId="67216CA7" w14:textId="1F0A402C" w:rsidR="00BC0EBA" w:rsidRPr="00CD6C28" w:rsidRDefault="00FD4196" w:rsidP="00FD4196">
      <w:pPr>
        <w:ind w:left="1440" w:right="-720"/>
        <w:rPr>
          <w:sz w:val="20"/>
        </w:rPr>
      </w:pPr>
      <w:r>
        <w:rPr>
          <w:sz w:val="20"/>
        </w:rPr>
        <w:t xml:space="preserve">10. </w:t>
      </w:r>
      <w:r>
        <w:rPr>
          <w:b/>
          <w:bCs/>
          <w:sz w:val="20"/>
        </w:rPr>
        <w:t>Hankinson TC</w:t>
      </w:r>
      <w:r>
        <w:rPr>
          <w:sz w:val="20"/>
        </w:rPr>
        <w:t>. Invited Faculty Panel. Children’s Hospital Colorado, Research for Outcomes in Children’s Surgery, Research Training Bootcamp, 6 August 2019</w:t>
      </w:r>
    </w:p>
    <w:p w14:paraId="53871134" w14:textId="651F179C" w:rsidR="00FF4CBA" w:rsidRDefault="00DE6356" w:rsidP="00742EC9">
      <w:pPr>
        <w:ind w:right="-720"/>
        <w:rPr>
          <w:sz w:val="20"/>
        </w:rPr>
      </w:pPr>
      <w:r>
        <w:rPr>
          <w:sz w:val="20"/>
        </w:rPr>
        <w:tab/>
        <w:t>Nursing</w:t>
      </w:r>
    </w:p>
    <w:p w14:paraId="305FC060" w14:textId="45407E05" w:rsidR="000B2211" w:rsidRDefault="000B2211" w:rsidP="00742EC9">
      <w:pPr>
        <w:ind w:left="1440" w:right="-720"/>
        <w:rPr>
          <w:sz w:val="20"/>
        </w:rPr>
      </w:pPr>
      <w:r>
        <w:rPr>
          <w:sz w:val="20"/>
        </w:rPr>
        <w:t>1.</w:t>
      </w:r>
      <w:r>
        <w:rPr>
          <w:b/>
          <w:sz w:val="20"/>
        </w:rPr>
        <w:t xml:space="preserve"> </w:t>
      </w:r>
      <w:r w:rsidR="00DE6356" w:rsidRPr="000B2211">
        <w:rPr>
          <w:b/>
          <w:sz w:val="20"/>
        </w:rPr>
        <w:t>Hankinson TC</w:t>
      </w:r>
      <w:r w:rsidR="00DE6356" w:rsidRPr="000B2211">
        <w:rPr>
          <w:sz w:val="20"/>
        </w:rPr>
        <w:t xml:space="preserve">. </w:t>
      </w:r>
      <w:r w:rsidR="00DE6356" w:rsidRPr="000B2211">
        <w:rPr>
          <w:i/>
          <w:sz w:val="20"/>
        </w:rPr>
        <w:t xml:space="preserve">Tethered Cord, Third Ventriculostomy, and ICP Monitors: 3 Quick Talks. </w:t>
      </w:r>
      <w:r w:rsidR="00DE6356" w:rsidRPr="000B2211">
        <w:rPr>
          <w:sz w:val="20"/>
        </w:rPr>
        <w:t>Neuroscience Popul</w:t>
      </w:r>
      <w:r w:rsidR="0012429A">
        <w:rPr>
          <w:sz w:val="20"/>
        </w:rPr>
        <w:t xml:space="preserve">ation Pathway Education #4. </w:t>
      </w:r>
      <w:r w:rsidR="00DE6356" w:rsidRPr="000B2211">
        <w:rPr>
          <w:sz w:val="20"/>
        </w:rPr>
        <w:t>Children’s Hospital Colorado, 14 April 2011</w:t>
      </w:r>
    </w:p>
    <w:p w14:paraId="7B453F47" w14:textId="759520DF" w:rsidR="000B2211" w:rsidRDefault="000B2211" w:rsidP="00742EC9">
      <w:pPr>
        <w:ind w:left="1440" w:right="-720"/>
        <w:rPr>
          <w:sz w:val="20"/>
        </w:rPr>
      </w:pPr>
      <w:r>
        <w:rPr>
          <w:sz w:val="20"/>
        </w:rPr>
        <w:t xml:space="preserve">2. </w:t>
      </w:r>
      <w:r w:rsidRPr="000B2211">
        <w:rPr>
          <w:b/>
          <w:sz w:val="20"/>
        </w:rPr>
        <w:t>Hankinson TC</w:t>
      </w:r>
      <w:r>
        <w:rPr>
          <w:sz w:val="20"/>
        </w:rPr>
        <w:t xml:space="preserve">. </w:t>
      </w:r>
      <w:r w:rsidRPr="000B2211">
        <w:rPr>
          <w:i/>
          <w:sz w:val="20"/>
        </w:rPr>
        <w:t xml:space="preserve">Cervical </w:t>
      </w:r>
      <w:r>
        <w:rPr>
          <w:i/>
          <w:sz w:val="20"/>
        </w:rPr>
        <w:t>Fracture</w:t>
      </w:r>
      <w:r w:rsidRPr="000B2211">
        <w:rPr>
          <w:i/>
          <w:sz w:val="20"/>
        </w:rPr>
        <w:t xml:space="preserve"> Management.</w:t>
      </w:r>
      <w:r>
        <w:rPr>
          <w:sz w:val="20"/>
        </w:rPr>
        <w:t xml:space="preserve"> Children’s Hospital Colorado Operating Room Staff Conference. 18 March 2013</w:t>
      </w:r>
    </w:p>
    <w:p w14:paraId="2CB332D6" w14:textId="7B611A3B" w:rsidR="000B2211" w:rsidRDefault="00F9279D" w:rsidP="00742EC9">
      <w:pPr>
        <w:ind w:left="1440" w:right="-720"/>
        <w:rPr>
          <w:sz w:val="20"/>
        </w:rPr>
      </w:pPr>
      <w:r>
        <w:rPr>
          <w:sz w:val="20"/>
        </w:rPr>
        <w:t xml:space="preserve">3. </w:t>
      </w:r>
      <w:r w:rsidRPr="00F9279D">
        <w:rPr>
          <w:b/>
          <w:sz w:val="20"/>
        </w:rPr>
        <w:t>Hankinson TC</w:t>
      </w:r>
      <w:r>
        <w:rPr>
          <w:sz w:val="20"/>
        </w:rPr>
        <w:t xml:space="preserve">. </w:t>
      </w:r>
      <w:r w:rsidRPr="00F9279D">
        <w:rPr>
          <w:i/>
          <w:sz w:val="20"/>
        </w:rPr>
        <w:t xml:space="preserve">Update on Pediatric </w:t>
      </w:r>
      <w:r>
        <w:rPr>
          <w:i/>
          <w:sz w:val="20"/>
        </w:rPr>
        <w:t>Concussion: i</w:t>
      </w:r>
      <w:r w:rsidRPr="00F9279D">
        <w:rPr>
          <w:i/>
          <w:sz w:val="20"/>
        </w:rPr>
        <w:t>t’s more than just a bump on the head</w:t>
      </w:r>
      <w:r>
        <w:rPr>
          <w:sz w:val="20"/>
        </w:rPr>
        <w:t xml:space="preserve">. Children’s Hospital Colorado Advanced Practice Evening Education Series. 25 June 2013 </w:t>
      </w:r>
    </w:p>
    <w:p w14:paraId="43FA0934" w14:textId="77777777" w:rsidR="00C51782" w:rsidRDefault="000A5FA0" w:rsidP="00742EC9">
      <w:pPr>
        <w:ind w:left="1440" w:right="-720"/>
        <w:rPr>
          <w:sz w:val="20"/>
        </w:rPr>
      </w:pPr>
      <w:r>
        <w:rPr>
          <w:sz w:val="20"/>
        </w:rPr>
        <w:t xml:space="preserve">4. </w:t>
      </w:r>
      <w:r w:rsidRPr="000A5FA0">
        <w:rPr>
          <w:b/>
          <w:sz w:val="20"/>
        </w:rPr>
        <w:t>Hankinson TC</w:t>
      </w:r>
      <w:r>
        <w:rPr>
          <w:sz w:val="20"/>
        </w:rPr>
        <w:t>. Pediatric Hyd</w:t>
      </w:r>
      <w:r w:rsidR="00D629C8">
        <w:rPr>
          <w:sz w:val="20"/>
        </w:rPr>
        <w:t>r</w:t>
      </w:r>
      <w:r>
        <w:rPr>
          <w:sz w:val="20"/>
        </w:rPr>
        <w:t>ocephalus: A Primer. Christopher W</w:t>
      </w:r>
      <w:r w:rsidR="00D629C8">
        <w:rPr>
          <w:sz w:val="20"/>
        </w:rPr>
        <w:t>ar</w:t>
      </w:r>
      <w:r>
        <w:rPr>
          <w:sz w:val="20"/>
        </w:rPr>
        <w:t>d Neuroscience Nursing Conference. Children’s Hospital Colorado. 8 August, 2013</w:t>
      </w:r>
    </w:p>
    <w:p w14:paraId="28482ABA" w14:textId="124DE54A" w:rsidR="000A5FA0" w:rsidRDefault="00C51782" w:rsidP="00742EC9">
      <w:pPr>
        <w:ind w:left="1440" w:right="-720"/>
        <w:rPr>
          <w:sz w:val="20"/>
        </w:rPr>
      </w:pPr>
      <w:r>
        <w:rPr>
          <w:sz w:val="20"/>
        </w:rPr>
        <w:t xml:space="preserve">5. </w:t>
      </w:r>
      <w:r w:rsidRPr="000A5FA0">
        <w:rPr>
          <w:b/>
          <w:sz w:val="20"/>
        </w:rPr>
        <w:t>Hankinson TC</w:t>
      </w:r>
      <w:r>
        <w:rPr>
          <w:sz w:val="20"/>
        </w:rPr>
        <w:t>. Pediatric Hydrocephalus: A Primer. Christopher Ward Neuroscience Nursing Conference. Children’s Hospital Colorado. 2 February, 2018</w:t>
      </w:r>
    </w:p>
    <w:p w14:paraId="0925A10E" w14:textId="759EC0BF" w:rsidR="00E045B6" w:rsidRDefault="00E045B6" w:rsidP="00E045B6">
      <w:pPr>
        <w:ind w:left="1440" w:right="-720"/>
        <w:rPr>
          <w:sz w:val="20"/>
        </w:rPr>
      </w:pPr>
      <w:r>
        <w:rPr>
          <w:sz w:val="20"/>
        </w:rPr>
        <w:t xml:space="preserve">6. </w:t>
      </w:r>
      <w:r w:rsidRPr="000A5FA0">
        <w:rPr>
          <w:b/>
          <w:sz w:val="20"/>
        </w:rPr>
        <w:t>Hankinson TC</w:t>
      </w:r>
      <w:r>
        <w:rPr>
          <w:sz w:val="20"/>
        </w:rPr>
        <w:t>. Pediatric Brain Tumor Surgery: The Overtrained Ice Cream Scooper. Christopher Ward Neuroscience Nursing Conference. Children’s Hospital Colorado. 9 August, 2019</w:t>
      </w:r>
    </w:p>
    <w:p w14:paraId="66555133" w14:textId="5B0554A8" w:rsidR="00FD4196" w:rsidRDefault="00FD4196" w:rsidP="00E045B6">
      <w:pPr>
        <w:ind w:left="1440" w:right="-720"/>
        <w:rPr>
          <w:sz w:val="20"/>
        </w:rPr>
      </w:pPr>
    </w:p>
    <w:p w14:paraId="68A7E3F4" w14:textId="5758EA69" w:rsidR="006B14E5" w:rsidRDefault="006B14E5" w:rsidP="00742EC9">
      <w:pPr>
        <w:ind w:left="720" w:right="-720"/>
        <w:rPr>
          <w:sz w:val="20"/>
        </w:rPr>
      </w:pPr>
      <w:r>
        <w:rPr>
          <w:sz w:val="20"/>
        </w:rPr>
        <w:t>Physicians</w:t>
      </w:r>
    </w:p>
    <w:p w14:paraId="553E96D8" w14:textId="75F4BD76" w:rsidR="006B14E5" w:rsidRPr="006B14E5" w:rsidRDefault="006B14E5" w:rsidP="00742EC9">
      <w:pPr>
        <w:ind w:left="1440" w:right="-720"/>
        <w:rPr>
          <w:sz w:val="20"/>
        </w:rPr>
      </w:pPr>
      <w:r>
        <w:rPr>
          <w:sz w:val="20"/>
        </w:rPr>
        <w:t xml:space="preserve">1. </w:t>
      </w:r>
      <w:r w:rsidRPr="006B14E5">
        <w:rPr>
          <w:b/>
          <w:sz w:val="20"/>
        </w:rPr>
        <w:t>Hankinson TC</w:t>
      </w:r>
      <w:r w:rsidRPr="006B14E5">
        <w:rPr>
          <w:sz w:val="20"/>
        </w:rPr>
        <w:t xml:space="preserve">. </w:t>
      </w:r>
      <w:r w:rsidRPr="006B14E5">
        <w:rPr>
          <w:i/>
          <w:sz w:val="20"/>
        </w:rPr>
        <w:t>The Child with an Abnormally Shaped Head</w:t>
      </w:r>
      <w:r w:rsidRPr="006B14E5">
        <w:rPr>
          <w:sz w:val="20"/>
        </w:rPr>
        <w:t>. Children’s Medical Center, Denver, CO. 22 March, 2011</w:t>
      </w:r>
    </w:p>
    <w:p w14:paraId="5D2DCB36" w14:textId="49154CE8" w:rsidR="006B14E5" w:rsidRPr="006B14E5" w:rsidRDefault="006B14E5" w:rsidP="00742EC9">
      <w:pPr>
        <w:ind w:left="1440" w:right="-720"/>
        <w:rPr>
          <w:sz w:val="20"/>
        </w:rPr>
      </w:pPr>
      <w:r w:rsidRPr="006B14E5">
        <w:rPr>
          <w:sz w:val="20"/>
        </w:rPr>
        <w:t>2.</w:t>
      </w:r>
      <w:r>
        <w:rPr>
          <w:b/>
          <w:sz w:val="20"/>
        </w:rPr>
        <w:t xml:space="preserve"> </w:t>
      </w:r>
      <w:r w:rsidRPr="006B14E5">
        <w:rPr>
          <w:b/>
          <w:sz w:val="20"/>
        </w:rPr>
        <w:t>Hankinson TC</w:t>
      </w:r>
      <w:r w:rsidRPr="006B14E5">
        <w:rPr>
          <w:sz w:val="20"/>
        </w:rPr>
        <w:t xml:space="preserve">. </w:t>
      </w:r>
      <w:r w:rsidRPr="006B14E5">
        <w:rPr>
          <w:i/>
          <w:sz w:val="20"/>
        </w:rPr>
        <w:t>Pediatric Spine: a neurosurgical perspective from bottom to top</w:t>
      </w:r>
      <w:r w:rsidRPr="006B14E5">
        <w:rPr>
          <w:sz w:val="20"/>
        </w:rPr>
        <w:t>. Poudre Valley Hospital, Fort Collins, CO. 21 June, 2011</w:t>
      </w:r>
    </w:p>
    <w:p w14:paraId="281AB287" w14:textId="51342FA1" w:rsidR="006B14E5" w:rsidRDefault="006B14E5" w:rsidP="00742EC9">
      <w:pPr>
        <w:ind w:left="1440" w:right="-720"/>
        <w:rPr>
          <w:sz w:val="20"/>
        </w:rPr>
      </w:pPr>
      <w:r w:rsidRPr="006B14E5">
        <w:rPr>
          <w:sz w:val="20"/>
        </w:rPr>
        <w:t>3.</w:t>
      </w:r>
      <w:r>
        <w:rPr>
          <w:b/>
          <w:sz w:val="20"/>
        </w:rPr>
        <w:t xml:space="preserve"> </w:t>
      </w:r>
      <w:r w:rsidRPr="006B14E5">
        <w:rPr>
          <w:b/>
          <w:sz w:val="20"/>
        </w:rPr>
        <w:t>Hankinson TC</w:t>
      </w:r>
      <w:r w:rsidRPr="006B14E5">
        <w:rPr>
          <w:sz w:val="20"/>
        </w:rPr>
        <w:t xml:space="preserve">. </w:t>
      </w:r>
      <w:r w:rsidRPr="006B14E5">
        <w:rPr>
          <w:i/>
          <w:sz w:val="20"/>
        </w:rPr>
        <w:t>Pediatric Neurosurgery: Misshapen Heads and Booties.</w:t>
      </w:r>
      <w:r w:rsidRPr="006B14E5">
        <w:rPr>
          <w:sz w:val="20"/>
        </w:rPr>
        <w:t xml:space="preserve"> Peak Pediatrics, Denver, CO. 13 September, 2011</w:t>
      </w:r>
    </w:p>
    <w:p w14:paraId="38E85C84" w14:textId="40ED7726" w:rsidR="00185A06" w:rsidRDefault="00185A06" w:rsidP="00742EC9">
      <w:pPr>
        <w:ind w:left="1440" w:right="-720"/>
        <w:rPr>
          <w:sz w:val="20"/>
        </w:rPr>
      </w:pPr>
      <w:r>
        <w:rPr>
          <w:sz w:val="20"/>
        </w:rPr>
        <w:t xml:space="preserve">4. </w:t>
      </w:r>
      <w:r w:rsidRPr="006B14E5">
        <w:rPr>
          <w:b/>
          <w:sz w:val="20"/>
        </w:rPr>
        <w:t>Hankinson TC</w:t>
      </w:r>
      <w:r w:rsidRPr="006B14E5">
        <w:rPr>
          <w:sz w:val="20"/>
        </w:rPr>
        <w:t xml:space="preserve">. </w:t>
      </w:r>
      <w:r w:rsidRPr="006B14E5">
        <w:rPr>
          <w:i/>
          <w:sz w:val="20"/>
        </w:rPr>
        <w:t>The Child with an Abnormally Shaped Head</w:t>
      </w:r>
      <w:r w:rsidRPr="006B14E5">
        <w:rPr>
          <w:sz w:val="20"/>
        </w:rPr>
        <w:t xml:space="preserve">. </w:t>
      </w:r>
      <w:r>
        <w:rPr>
          <w:sz w:val="20"/>
        </w:rPr>
        <w:t>Littleton Adventist Hospital</w:t>
      </w:r>
      <w:r w:rsidRPr="006B14E5">
        <w:rPr>
          <w:sz w:val="20"/>
        </w:rPr>
        <w:t xml:space="preserve">, </w:t>
      </w:r>
      <w:r>
        <w:rPr>
          <w:sz w:val="20"/>
        </w:rPr>
        <w:t>Littleton</w:t>
      </w:r>
      <w:r w:rsidRPr="006B14E5">
        <w:rPr>
          <w:sz w:val="20"/>
        </w:rPr>
        <w:t xml:space="preserve">, CO. </w:t>
      </w:r>
      <w:r>
        <w:rPr>
          <w:sz w:val="20"/>
        </w:rPr>
        <w:t>18</w:t>
      </w:r>
      <w:r w:rsidRPr="006B14E5">
        <w:rPr>
          <w:sz w:val="20"/>
        </w:rPr>
        <w:t xml:space="preserve"> </w:t>
      </w:r>
      <w:r>
        <w:rPr>
          <w:sz w:val="20"/>
        </w:rPr>
        <w:t>December, 2012</w:t>
      </w:r>
    </w:p>
    <w:p w14:paraId="6756B099" w14:textId="4453F14F" w:rsidR="006B14E5" w:rsidRDefault="00AD0456" w:rsidP="00742EC9">
      <w:pPr>
        <w:ind w:left="1440" w:right="-720"/>
        <w:rPr>
          <w:sz w:val="20"/>
        </w:rPr>
      </w:pPr>
      <w:r>
        <w:rPr>
          <w:sz w:val="20"/>
        </w:rPr>
        <w:t>5.</w:t>
      </w:r>
      <w:r w:rsidRPr="006B14E5">
        <w:rPr>
          <w:b/>
          <w:sz w:val="20"/>
        </w:rPr>
        <w:t>Hankinson TC</w:t>
      </w:r>
      <w:r w:rsidRPr="006B14E5">
        <w:rPr>
          <w:sz w:val="20"/>
        </w:rPr>
        <w:t xml:space="preserve">. </w:t>
      </w:r>
      <w:r w:rsidRPr="006B14E5">
        <w:rPr>
          <w:i/>
          <w:sz w:val="20"/>
        </w:rPr>
        <w:t>The Child with an Abnormally Shaped Head</w:t>
      </w:r>
      <w:r w:rsidRPr="006B14E5">
        <w:rPr>
          <w:sz w:val="20"/>
        </w:rPr>
        <w:t xml:space="preserve">. </w:t>
      </w:r>
      <w:r>
        <w:rPr>
          <w:sz w:val="20"/>
        </w:rPr>
        <w:t>Northern Colorado Medical Center</w:t>
      </w:r>
      <w:r w:rsidRPr="006B14E5">
        <w:rPr>
          <w:sz w:val="20"/>
        </w:rPr>
        <w:t xml:space="preserve">, </w:t>
      </w:r>
      <w:r>
        <w:rPr>
          <w:sz w:val="20"/>
        </w:rPr>
        <w:t xml:space="preserve">Greeley, </w:t>
      </w:r>
      <w:r w:rsidRPr="006B14E5">
        <w:rPr>
          <w:sz w:val="20"/>
        </w:rPr>
        <w:t xml:space="preserve">CO. </w:t>
      </w:r>
      <w:r w:rsidR="00A60A25">
        <w:rPr>
          <w:sz w:val="20"/>
        </w:rPr>
        <w:t>25</w:t>
      </w:r>
      <w:r w:rsidRPr="006B14E5">
        <w:rPr>
          <w:sz w:val="20"/>
        </w:rPr>
        <w:t xml:space="preserve"> </w:t>
      </w:r>
      <w:r w:rsidR="00A60A25">
        <w:rPr>
          <w:sz w:val="20"/>
        </w:rPr>
        <w:t>January</w:t>
      </w:r>
      <w:r>
        <w:rPr>
          <w:sz w:val="20"/>
        </w:rPr>
        <w:t>, 201</w:t>
      </w:r>
      <w:r w:rsidR="00A60A25">
        <w:rPr>
          <w:sz w:val="20"/>
        </w:rPr>
        <w:t>3</w:t>
      </w:r>
    </w:p>
    <w:p w14:paraId="573853C0" w14:textId="7936B10A" w:rsidR="00DD47F6" w:rsidRDefault="00DD47F6" w:rsidP="00742EC9">
      <w:pPr>
        <w:ind w:left="1440" w:right="-720"/>
        <w:rPr>
          <w:sz w:val="20"/>
        </w:rPr>
      </w:pPr>
      <w:r>
        <w:rPr>
          <w:sz w:val="20"/>
        </w:rPr>
        <w:t>6. Research Preceptor –Department of Surgery: Dr. Brooke French</w:t>
      </w:r>
    </w:p>
    <w:p w14:paraId="43F82809" w14:textId="1DE60065" w:rsidR="00635389" w:rsidRDefault="00635389" w:rsidP="00742EC9">
      <w:pPr>
        <w:ind w:left="1440" w:right="-720"/>
        <w:rPr>
          <w:sz w:val="20"/>
        </w:rPr>
      </w:pPr>
      <w:r>
        <w:rPr>
          <w:sz w:val="20"/>
        </w:rPr>
        <w:t xml:space="preserve">7. </w:t>
      </w:r>
      <w:r w:rsidRPr="006B14E5">
        <w:rPr>
          <w:b/>
          <w:sz w:val="20"/>
        </w:rPr>
        <w:t>Hankinson TC</w:t>
      </w:r>
      <w:r w:rsidRPr="006B14E5">
        <w:rPr>
          <w:sz w:val="20"/>
        </w:rPr>
        <w:t xml:space="preserve">. </w:t>
      </w:r>
      <w:r w:rsidRPr="006B14E5">
        <w:rPr>
          <w:i/>
          <w:sz w:val="20"/>
        </w:rPr>
        <w:t>Pediatric Neurosurgery: Misshapen Heads and Booties.</w:t>
      </w:r>
      <w:r w:rsidRPr="006B14E5">
        <w:rPr>
          <w:sz w:val="20"/>
        </w:rPr>
        <w:t xml:space="preserve"> </w:t>
      </w:r>
      <w:r>
        <w:rPr>
          <w:sz w:val="20"/>
        </w:rPr>
        <w:t>Cherry Creek</w:t>
      </w:r>
      <w:r w:rsidRPr="006B14E5">
        <w:rPr>
          <w:sz w:val="20"/>
        </w:rPr>
        <w:t xml:space="preserve"> Pediatrics</w:t>
      </w:r>
      <w:r>
        <w:rPr>
          <w:sz w:val="20"/>
        </w:rPr>
        <w:t>, Denver, CO. 3 March, 2014</w:t>
      </w:r>
    </w:p>
    <w:p w14:paraId="6B1D07E0" w14:textId="2144DCA9" w:rsidR="00544B78" w:rsidRDefault="00544B78" w:rsidP="00544B78">
      <w:pPr>
        <w:ind w:left="1440"/>
        <w:rPr>
          <w:sz w:val="20"/>
        </w:rPr>
      </w:pPr>
      <w:r>
        <w:rPr>
          <w:sz w:val="20"/>
        </w:rPr>
        <w:lastRenderedPageBreak/>
        <w:t xml:space="preserve">8. </w:t>
      </w:r>
      <w:r>
        <w:rPr>
          <w:b/>
          <w:sz w:val="20"/>
        </w:rPr>
        <w:t>Hankinson TC.</w:t>
      </w:r>
      <w:r>
        <w:rPr>
          <w:sz w:val="20"/>
        </w:rPr>
        <w:t xml:space="preserve"> </w:t>
      </w:r>
      <w:r w:rsidRPr="00A1019D">
        <w:rPr>
          <w:i/>
          <w:sz w:val="20"/>
        </w:rPr>
        <w:t>Pediatric Spine and Spinal Cord Trauma</w:t>
      </w:r>
      <w:r>
        <w:rPr>
          <w:sz w:val="20"/>
        </w:rPr>
        <w:t>. Children’s Hospital Colorado Pediatric Surgery Teaching Conference. 23 September, 2016</w:t>
      </w:r>
    </w:p>
    <w:p w14:paraId="2331AE38" w14:textId="165ED943" w:rsidR="00DA1B08" w:rsidRDefault="00DA1B08" w:rsidP="00544B78">
      <w:pPr>
        <w:ind w:left="1440"/>
        <w:rPr>
          <w:sz w:val="20"/>
        </w:rPr>
      </w:pPr>
      <w:r>
        <w:rPr>
          <w:sz w:val="20"/>
        </w:rPr>
        <w:t xml:space="preserve">9. </w:t>
      </w:r>
      <w:r>
        <w:rPr>
          <w:b/>
          <w:sz w:val="20"/>
        </w:rPr>
        <w:t>Hankinson TC.</w:t>
      </w:r>
      <w:r>
        <w:rPr>
          <w:sz w:val="20"/>
        </w:rPr>
        <w:t xml:space="preserve"> </w:t>
      </w:r>
      <w:r>
        <w:rPr>
          <w:i/>
          <w:sz w:val="20"/>
        </w:rPr>
        <w:t>Spinal Cord Detethering in the Myelomeningocele Population</w:t>
      </w:r>
      <w:r>
        <w:rPr>
          <w:sz w:val="20"/>
        </w:rPr>
        <w:t xml:space="preserve">. Children’s Hospital Colorado, Colorado Institute for Maternal and Fetal Health Multidisc Conference. 14 February, 2017 </w:t>
      </w:r>
    </w:p>
    <w:p w14:paraId="365292D0" w14:textId="7CFDE903" w:rsidR="00944633" w:rsidRDefault="00944633" w:rsidP="00544B78">
      <w:pPr>
        <w:ind w:left="1440"/>
        <w:rPr>
          <w:sz w:val="20"/>
        </w:rPr>
      </w:pPr>
      <w:r>
        <w:rPr>
          <w:sz w:val="20"/>
        </w:rPr>
        <w:t xml:space="preserve">10. </w:t>
      </w:r>
      <w:r>
        <w:rPr>
          <w:b/>
          <w:sz w:val="20"/>
        </w:rPr>
        <w:t>Hankinson TC</w:t>
      </w:r>
      <w:r>
        <w:rPr>
          <w:sz w:val="20"/>
        </w:rPr>
        <w:t xml:space="preserve">. </w:t>
      </w:r>
      <w:r>
        <w:rPr>
          <w:i/>
          <w:sz w:val="20"/>
        </w:rPr>
        <w:t xml:space="preserve">Tethered Spinal Cord. </w:t>
      </w:r>
      <w:r>
        <w:rPr>
          <w:sz w:val="20"/>
        </w:rPr>
        <w:t>Pediatric Associates of Northern Colorado. Ft. Collins, CO. 1 October, 2018</w:t>
      </w:r>
    </w:p>
    <w:p w14:paraId="7A66BB37" w14:textId="1097972C" w:rsidR="0053698C" w:rsidRPr="0053698C" w:rsidRDefault="0053698C" w:rsidP="0053698C">
      <w:pPr>
        <w:ind w:left="1440"/>
        <w:rPr>
          <w:sz w:val="20"/>
          <w:szCs w:val="20"/>
        </w:rPr>
      </w:pPr>
      <w:r w:rsidRPr="0053698C">
        <w:rPr>
          <w:sz w:val="20"/>
          <w:szCs w:val="20"/>
        </w:rPr>
        <w:t>1</w:t>
      </w:r>
      <w:r>
        <w:rPr>
          <w:sz w:val="20"/>
          <w:szCs w:val="20"/>
        </w:rPr>
        <w:t>1</w:t>
      </w:r>
      <w:r w:rsidRPr="0053698C">
        <w:rPr>
          <w:sz w:val="20"/>
          <w:szCs w:val="20"/>
        </w:rPr>
        <w:t xml:space="preserve">. </w:t>
      </w:r>
      <w:r w:rsidRPr="0053698C">
        <w:rPr>
          <w:b/>
          <w:bCs/>
          <w:sz w:val="20"/>
          <w:szCs w:val="20"/>
        </w:rPr>
        <w:t>Hankinson TC</w:t>
      </w:r>
      <w:r w:rsidRPr="0053698C">
        <w:rPr>
          <w:sz w:val="20"/>
          <w:szCs w:val="20"/>
        </w:rPr>
        <w:t xml:space="preserve">. Podcast: Charting Pediatrics. </w:t>
      </w:r>
      <w:r w:rsidRPr="0053698C">
        <w:rPr>
          <w:i/>
          <w:iCs/>
          <w:sz w:val="20"/>
          <w:szCs w:val="20"/>
        </w:rPr>
        <w:t>Pediatric Head Shape Anomalies</w:t>
      </w:r>
      <w:r w:rsidRPr="0053698C">
        <w:rPr>
          <w:sz w:val="20"/>
          <w:szCs w:val="20"/>
        </w:rPr>
        <w:t xml:space="preserve">. </w:t>
      </w:r>
      <w:hyperlink r:id="rId9" w:tooltip="http://traffic.libsyn.com/chartingpediatrics/S2E18_Abnormal_Head_Growth_and_Shapes_in_Pediatrics.mp3" w:history="1">
        <w:r w:rsidRPr="0053698C">
          <w:rPr>
            <w:rStyle w:val="Hyperlink"/>
            <w:color w:val="954F72"/>
            <w:sz w:val="20"/>
            <w:szCs w:val="20"/>
          </w:rPr>
          <w:t>http://traffic.libsyn.com/chartingpediatrics/S2E18_Abnormal_Head_Growth_and_Shapes_in_Pediatrics.mp3</w:t>
        </w:r>
      </w:hyperlink>
      <w:r>
        <w:rPr>
          <w:sz w:val="20"/>
          <w:szCs w:val="20"/>
        </w:rPr>
        <w:t>. 11 December, 2018</w:t>
      </w:r>
    </w:p>
    <w:p w14:paraId="0F4FDE65" w14:textId="2196DA03" w:rsidR="00D26A3A" w:rsidRDefault="00D26A3A" w:rsidP="00D26A3A">
      <w:pPr>
        <w:ind w:left="1440" w:right="-720"/>
        <w:rPr>
          <w:sz w:val="20"/>
        </w:rPr>
      </w:pPr>
      <w:r>
        <w:rPr>
          <w:sz w:val="20"/>
        </w:rPr>
        <w:t>1</w:t>
      </w:r>
      <w:r w:rsidR="0053698C">
        <w:rPr>
          <w:sz w:val="20"/>
        </w:rPr>
        <w:t>2</w:t>
      </w:r>
      <w:r>
        <w:rPr>
          <w:sz w:val="20"/>
        </w:rPr>
        <w:t xml:space="preserve">. </w:t>
      </w:r>
      <w:r w:rsidRPr="006B14E5">
        <w:rPr>
          <w:b/>
          <w:sz w:val="20"/>
        </w:rPr>
        <w:t>Hankinson TC</w:t>
      </w:r>
      <w:r w:rsidRPr="006B14E5">
        <w:rPr>
          <w:sz w:val="20"/>
        </w:rPr>
        <w:t xml:space="preserve">. </w:t>
      </w:r>
      <w:r w:rsidRPr="006B14E5">
        <w:rPr>
          <w:i/>
          <w:sz w:val="20"/>
        </w:rPr>
        <w:t>Pediatric Neurosurgery: Misshapen Heads and Booties.</w:t>
      </w:r>
      <w:r w:rsidRPr="006B14E5">
        <w:rPr>
          <w:sz w:val="20"/>
        </w:rPr>
        <w:t xml:space="preserve"> </w:t>
      </w:r>
      <w:r>
        <w:rPr>
          <w:sz w:val="20"/>
        </w:rPr>
        <w:t>Clinica Pecos</w:t>
      </w:r>
      <w:r w:rsidRPr="006B14E5">
        <w:rPr>
          <w:sz w:val="20"/>
        </w:rPr>
        <w:t>, Denver, CO. 1</w:t>
      </w:r>
      <w:r>
        <w:rPr>
          <w:sz w:val="20"/>
        </w:rPr>
        <w:t>2</w:t>
      </w:r>
      <w:r w:rsidRPr="006B14E5">
        <w:rPr>
          <w:sz w:val="20"/>
        </w:rPr>
        <w:t xml:space="preserve"> </w:t>
      </w:r>
      <w:r>
        <w:rPr>
          <w:sz w:val="20"/>
        </w:rPr>
        <w:t>Dec</w:t>
      </w:r>
      <w:r w:rsidRPr="006B14E5">
        <w:rPr>
          <w:sz w:val="20"/>
        </w:rPr>
        <w:t>ember, 201</w:t>
      </w:r>
      <w:r>
        <w:rPr>
          <w:sz w:val="20"/>
        </w:rPr>
        <w:t>8</w:t>
      </w:r>
    </w:p>
    <w:p w14:paraId="1311E453" w14:textId="77777777" w:rsidR="00374926" w:rsidRPr="00196A1A" w:rsidRDefault="00374926" w:rsidP="00374926">
      <w:pPr>
        <w:ind w:left="1440"/>
        <w:rPr>
          <w:sz w:val="20"/>
          <w:szCs w:val="20"/>
        </w:rPr>
      </w:pPr>
      <w:r w:rsidRPr="00196A1A">
        <w:rPr>
          <w:sz w:val="20"/>
          <w:szCs w:val="20"/>
        </w:rPr>
        <w:t xml:space="preserve">13. </w:t>
      </w:r>
      <w:r w:rsidRPr="00196A1A">
        <w:rPr>
          <w:b/>
          <w:bCs/>
          <w:sz w:val="20"/>
          <w:szCs w:val="20"/>
        </w:rPr>
        <w:t>Hankinson TC.</w:t>
      </w:r>
      <w:r w:rsidRPr="00196A1A">
        <w:rPr>
          <w:sz w:val="20"/>
          <w:szCs w:val="20"/>
        </w:rPr>
        <w:t xml:space="preserve"> Podcast: </w:t>
      </w:r>
      <w:r w:rsidRPr="00196A1A">
        <w:rPr>
          <w:i/>
          <w:iCs/>
          <w:sz w:val="20"/>
          <w:szCs w:val="20"/>
        </w:rPr>
        <w:t>Macrocephaly</w:t>
      </w:r>
      <w:r w:rsidRPr="00196A1A">
        <w:rPr>
          <w:sz w:val="20"/>
          <w:szCs w:val="20"/>
        </w:rPr>
        <w:t xml:space="preserve">. Colorado Permanente Medical Group. </w:t>
      </w:r>
      <w:hyperlink r:id="rId10" w:tooltip="https://cl.kp.org/co/cme/2019-05-peds-neurosurgical.html" w:history="1">
        <w:r w:rsidRPr="00196A1A">
          <w:rPr>
            <w:rStyle w:val="Hyperlink"/>
            <w:color w:val="954F72"/>
            <w:sz w:val="20"/>
            <w:szCs w:val="20"/>
          </w:rPr>
          <w:t>https://cl.kp.org/co/cme/2019-05-peds-neurosurgical.html</w:t>
        </w:r>
      </w:hyperlink>
      <w:r w:rsidRPr="00196A1A">
        <w:rPr>
          <w:sz w:val="20"/>
          <w:szCs w:val="20"/>
        </w:rPr>
        <w:t xml:space="preserve"> 13 May, 2019 </w:t>
      </w:r>
    </w:p>
    <w:p w14:paraId="33E107CF" w14:textId="70E78BDD" w:rsidR="00D26A3A" w:rsidRDefault="0053698C" w:rsidP="0053698C">
      <w:pPr>
        <w:ind w:left="1440" w:right="-720"/>
        <w:rPr>
          <w:iCs/>
          <w:sz w:val="20"/>
        </w:rPr>
      </w:pPr>
      <w:r>
        <w:rPr>
          <w:sz w:val="20"/>
        </w:rPr>
        <w:t xml:space="preserve">14. </w:t>
      </w:r>
      <w:r>
        <w:rPr>
          <w:b/>
          <w:bCs/>
          <w:sz w:val="20"/>
        </w:rPr>
        <w:t>Hankinson TC.</w:t>
      </w:r>
      <w:r>
        <w:rPr>
          <w:sz w:val="20"/>
        </w:rPr>
        <w:t xml:space="preserve"> </w:t>
      </w:r>
      <w:r w:rsidRPr="0053698C">
        <w:rPr>
          <w:i/>
          <w:iCs/>
          <w:sz w:val="20"/>
        </w:rPr>
        <w:t>Neurosurgi</w:t>
      </w:r>
      <w:r>
        <w:rPr>
          <w:i/>
          <w:iCs/>
          <w:sz w:val="20"/>
        </w:rPr>
        <w:t>c</w:t>
      </w:r>
      <w:r w:rsidRPr="0053698C">
        <w:rPr>
          <w:i/>
          <w:iCs/>
          <w:sz w:val="20"/>
        </w:rPr>
        <w:t>al Issues in Primary Care: Sacral Anomalies.</w:t>
      </w:r>
      <w:r>
        <w:rPr>
          <w:sz w:val="20"/>
        </w:rPr>
        <w:t xml:space="preserve"> </w:t>
      </w:r>
      <w:r w:rsidRPr="0053698C">
        <w:rPr>
          <w:iCs/>
          <w:sz w:val="20"/>
        </w:rPr>
        <w:t>Colorado</w:t>
      </w:r>
      <w:r w:rsidR="005F26EB">
        <w:rPr>
          <w:iCs/>
          <w:sz w:val="20"/>
        </w:rPr>
        <w:t xml:space="preserve"> Permanente Medical Group Continuing Medical Education, 22 May, 2019</w:t>
      </w:r>
    </w:p>
    <w:p w14:paraId="7DED9445" w14:textId="165C0FD3" w:rsidR="00FD4196" w:rsidRDefault="00FD4196" w:rsidP="00FD4196">
      <w:pPr>
        <w:ind w:left="1440" w:right="-720"/>
        <w:rPr>
          <w:iCs/>
          <w:sz w:val="20"/>
        </w:rPr>
      </w:pPr>
      <w:r>
        <w:rPr>
          <w:iCs/>
          <w:sz w:val="20"/>
        </w:rPr>
        <w:t xml:space="preserve">15. </w:t>
      </w:r>
      <w:r>
        <w:rPr>
          <w:b/>
          <w:bCs/>
          <w:iCs/>
          <w:sz w:val="20"/>
        </w:rPr>
        <w:t>Hankinson TC</w:t>
      </w:r>
      <w:r>
        <w:rPr>
          <w:iCs/>
          <w:sz w:val="20"/>
        </w:rPr>
        <w:t xml:space="preserve">. </w:t>
      </w:r>
      <w:r w:rsidRPr="001C037C">
        <w:rPr>
          <w:i/>
          <w:sz w:val="20"/>
        </w:rPr>
        <w:t>Management of Children with Sacral Skin Anomalies.</w:t>
      </w:r>
      <w:r>
        <w:rPr>
          <w:iCs/>
          <w:sz w:val="20"/>
        </w:rPr>
        <w:t xml:space="preserve"> Children’s Hospital Colorado Department of Pediatric Urology Conference. 16 August 2019</w:t>
      </w:r>
    </w:p>
    <w:p w14:paraId="64D7CB1F" w14:textId="23AFD329" w:rsidR="00144B53" w:rsidRPr="00144B53" w:rsidRDefault="00144B53" w:rsidP="00144B53">
      <w:pPr>
        <w:ind w:left="1440" w:right="-720"/>
        <w:rPr>
          <w:iCs/>
          <w:sz w:val="20"/>
          <w:szCs w:val="20"/>
        </w:rPr>
      </w:pPr>
      <w:r w:rsidRPr="00D81BB0">
        <w:rPr>
          <w:sz w:val="20"/>
          <w:szCs w:val="20"/>
        </w:rPr>
        <w:t xml:space="preserve">16. </w:t>
      </w:r>
      <w:r w:rsidRPr="00D81BB0">
        <w:rPr>
          <w:b/>
          <w:bCs/>
          <w:sz w:val="20"/>
          <w:szCs w:val="20"/>
        </w:rPr>
        <w:t>Hankinson TC</w:t>
      </w:r>
      <w:r w:rsidRPr="00D81BB0">
        <w:rPr>
          <w:sz w:val="20"/>
          <w:szCs w:val="20"/>
        </w:rPr>
        <w:t xml:space="preserve">. Podcast: Charting Pediatrics. </w:t>
      </w:r>
      <w:r w:rsidRPr="00D81BB0">
        <w:rPr>
          <w:i/>
          <w:iCs/>
          <w:sz w:val="20"/>
          <w:szCs w:val="20"/>
        </w:rPr>
        <w:t>Sacral Dimples</w:t>
      </w:r>
      <w:r w:rsidRPr="00D81BB0">
        <w:rPr>
          <w:sz w:val="20"/>
          <w:szCs w:val="20"/>
        </w:rPr>
        <w:t xml:space="preserve">. </w:t>
      </w:r>
      <w:hyperlink r:id="rId11" w:tooltip="Original URL:&#10;https://bit.ly/3sfcNjT&#10;&#10;Click to follow link." w:history="1">
        <w:r w:rsidRPr="00D81BB0">
          <w:rPr>
            <w:color w:val="0563C1"/>
            <w:sz w:val="20"/>
            <w:szCs w:val="20"/>
            <w:u w:val="single"/>
          </w:rPr>
          <w:t>https://bit.ly/3sfcNjT</w:t>
        </w:r>
      </w:hyperlink>
      <w:r>
        <w:rPr>
          <w:iCs/>
          <w:sz w:val="20"/>
          <w:szCs w:val="20"/>
        </w:rPr>
        <w:t xml:space="preserve"> </w:t>
      </w:r>
      <w:r w:rsidRPr="00D81BB0">
        <w:rPr>
          <w:sz w:val="20"/>
          <w:szCs w:val="20"/>
        </w:rPr>
        <w:t>23 March, 2021</w:t>
      </w:r>
    </w:p>
    <w:p w14:paraId="4E55A50E" w14:textId="7D7D3992" w:rsidR="006B14E5" w:rsidRDefault="006B14E5" w:rsidP="00742EC9">
      <w:pPr>
        <w:ind w:left="720" w:right="-720"/>
        <w:rPr>
          <w:sz w:val="20"/>
        </w:rPr>
      </w:pPr>
      <w:r>
        <w:rPr>
          <w:sz w:val="20"/>
        </w:rPr>
        <w:t>Community</w:t>
      </w:r>
    </w:p>
    <w:p w14:paraId="03560780" w14:textId="222AA2A5" w:rsidR="004044D3" w:rsidRDefault="006B14E5" w:rsidP="005D0F46">
      <w:pPr>
        <w:ind w:left="1440" w:right="-720" w:hanging="360"/>
        <w:rPr>
          <w:sz w:val="20"/>
        </w:rPr>
      </w:pPr>
      <w:r>
        <w:rPr>
          <w:sz w:val="20"/>
        </w:rPr>
        <w:tab/>
        <w:t>1.</w:t>
      </w:r>
      <w:r>
        <w:rPr>
          <w:b/>
          <w:sz w:val="20"/>
        </w:rPr>
        <w:t xml:space="preserve">Hankinson TC. </w:t>
      </w:r>
      <w:r w:rsidRPr="00154F14">
        <w:rPr>
          <w:i/>
          <w:sz w:val="20"/>
        </w:rPr>
        <w:t>Pediatric Hydrocephalus and Cerebrospinal Fluid Diversion.</w:t>
      </w:r>
      <w:r w:rsidR="0021577B">
        <w:rPr>
          <w:sz w:val="20"/>
        </w:rPr>
        <w:t xml:space="preserve"> </w:t>
      </w:r>
      <w:r>
        <w:rPr>
          <w:sz w:val="20"/>
        </w:rPr>
        <w:t xml:space="preserve">Colorado Hydrocephalus Support Group, 14 October, 2010 </w:t>
      </w:r>
    </w:p>
    <w:p w14:paraId="6DD4D00F" w14:textId="77777777" w:rsidR="00FF4CBA" w:rsidRDefault="00FF4CBA" w:rsidP="00742EC9">
      <w:pPr>
        <w:ind w:right="-720"/>
        <w:rPr>
          <w:sz w:val="20"/>
        </w:rPr>
      </w:pPr>
    </w:p>
    <w:p w14:paraId="6EC71F23" w14:textId="2415F5EA" w:rsidR="00A85B14" w:rsidRDefault="008C3DAF" w:rsidP="00A85B14">
      <w:pPr>
        <w:rPr>
          <w:sz w:val="20"/>
        </w:rPr>
      </w:pPr>
      <w:r>
        <w:rPr>
          <w:sz w:val="20"/>
        </w:rPr>
        <w:t>Grant Support</w:t>
      </w:r>
    </w:p>
    <w:p w14:paraId="01A64B53" w14:textId="77777777" w:rsidR="00152DED" w:rsidRDefault="00152DED" w:rsidP="00152DED">
      <w:pPr>
        <w:pStyle w:val="ListParagraph"/>
        <w:numPr>
          <w:ilvl w:val="0"/>
          <w:numId w:val="5"/>
        </w:numPr>
        <w:ind w:left="360"/>
        <w:rPr>
          <w:rFonts w:ascii="Times New Roman" w:hAnsi="Times New Roman" w:cs="Times New Roman"/>
          <w:sz w:val="20"/>
          <w:szCs w:val="20"/>
        </w:rPr>
      </w:pPr>
      <w:r>
        <w:rPr>
          <w:rFonts w:ascii="Times New Roman" w:hAnsi="Times New Roman" w:cs="Times New Roman"/>
          <w:sz w:val="20"/>
          <w:szCs w:val="20"/>
        </w:rPr>
        <w:t xml:space="preserve">AANS/CNS Section on Pediatrics Section Grant, </w:t>
      </w:r>
      <w:r w:rsidRPr="0069006E">
        <w:rPr>
          <w:rFonts w:ascii="Times New Roman" w:hAnsi="Times New Roman" w:cs="Times New Roman"/>
          <w:b/>
          <w:bCs/>
          <w:sz w:val="20"/>
          <w:szCs w:val="20"/>
        </w:rPr>
        <w:t>Hankinson (Co-PI)</w:t>
      </w:r>
      <w:r>
        <w:rPr>
          <w:rFonts w:ascii="Times New Roman" w:hAnsi="Times New Roman" w:cs="Times New Roman"/>
          <w:sz w:val="20"/>
          <w:szCs w:val="20"/>
        </w:rPr>
        <w:t xml:space="preserve">, Alshareef (Co-PI), </w:t>
      </w:r>
      <w:r w:rsidRPr="00825BE6">
        <w:rPr>
          <w:rFonts w:ascii="Times New Roman" w:hAnsi="Times New Roman" w:cs="Times New Roman"/>
          <w:color w:val="000000"/>
          <w:sz w:val="20"/>
          <w:szCs w:val="20"/>
        </w:rPr>
        <w:t>Complement Activation in Cerebrospinal Fluid of Neonatal Intraventricular Hemorrhage Patients Predicts Post-Hemorrhagic Hydrocephalus. $10,000. Date 7/1/2022-6/30/2023</w:t>
      </w:r>
    </w:p>
    <w:p w14:paraId="7987D6B7" w14:textId="006A66D0" w:rsidR="000F09E3" w:rsidRPr="00825BE6" w:rsidRDefault="00825BE6" w:rsidP="00825BE6">
      <w:pPr>
        <w:pStyle w:val="ListParagraph"/>
        <w:numPr>
          <w:ilvl w:val="0"/>
          <w:numId w:val="5"/>
        </w:numPr>
        <w:ind w:left="360"/>
        <w:rPr>
          <w:rFonts w:ascii="Times New Roman" w:hAnsi="Times New Roman" w:cs="Times New Roman"/>
          <w:sz w:val="20"/>
          <w:szCs w:val="20"/>
        </w:rPr>
      </w:pPr>
      <w:r w:rsidRPr="00825BE6">
        <w:rPr>
          <w:rFonts w:ascii="Times New Roman" w:hAnsi="Times New Roman" w:cs="Times New Roman"/>
          <w:sz w:val="20"/>
          <w:szCs w:val="20"/>
        </w:rPr>
        <w:t>University of Colorado Depar</w:t>
      </w:r>
      <w:r w:rsidR="003D3C49">
        <w:rPr>
          <w:rFonts w:ascii="Times New Roman" w:hAnsi="Times New Roman" w:cs="Times New Roman"/>
          <w:sz w:val="20"/>
          <w:szCs w:val="20"/>
        </w:rPr>
        <w:t>t</w:t>
      </w:r>
      <w:r w:rsidRPr="00825BE6">
        <w:rPr>
          <w:rFonts w:ascii="Times New Roman" w:hAnsi="Times New Roman" w:cs="Times New Roman"/>
          <w:sz w:val="20"/>
          <w:szCs w:val="20"/>
        </w:rPr>
        <w:t>ment of Neurosurgery, Early Career Research Innovation Award, Al-Shareef (PI),</w:t>
      </w:r>
      <w:r>
        <w:rPr>
          <w:rFonts w:ascii="Times New Roman" w:hAnsi="Times New Roman" w:cs="Times New Roman"/>
          <w:sz w:val="20"/>
          <w:szCs w:val="20"/>
        </w:rPr>
        <w:t xml:space="preserve"> </w:t>
      </w:r>
      <w:r w:rsidRPr="00825BE6">
        <w:rPr>
          <w:rFonts w:ascii="Times New Roman" w:hAnsi="Times New Roman" w:cs="Times New Roman"/>
          <w:sz w:val="20"/>
          <w:szCs w:val="20"/>
        </w:rPr>
        <w:t>(</w:t>
      </w:r>
      <w:r w:rsidRPr="00825BE6">
        <w:rPr>
          <w:rFonts w:ascii="Times New Roman" w:hAnsi="Times New Roman" w:cs="Times New Roman"/>
          <w:b/>
          <w:bCs/>
          <w:sz w:val="20"/>
          <w:szCs w:val="20"/>
        </w:rPr>
        <w:t>Hankinson</w:t>
      </w:r>
      <w:r w:rsidRPr="00825BE6">
        <w:rPr>
          <w:rFonts w:ascii="Times New Roman" w:hAnsi="Times New Roman" w:cs="Times New Roman"/>
          <w:sz w:val="20"/>
          <w:szCs w:val="20"/>
        </w:rPr>
        <w:t xml:space="preserve"> mentor). </w:t>
      </w:r>
      <w:r w:rsidRPr="00825BE6">
        <w:rPr>
          <w:rFonts w:ascii="Times New Roman" w:hAnsi="Times New Roman" w:cs="Times New Roman"/>
          <w:color w:val="000000"/>
          <w:sz w:val="20"/>
          <w:szCs w:val="20"/>
        </w:rPr>
        <w:t>Complement Activation in Cerebrospinal Fluid of Neonatal Intraventricular Hemorrhage Patients Predicts Post-Hemorrhagic Hydrocephalus. $10,000. Date 7/1/2022-6/30/2023</w:t>
      </w:r>
    </w:p>
    <w:p w14:paraId="7ADB5F96" w14:textId="77777777" w:rsidR="00A601D0" w:rsidRPr="000F74D2" w:rsidRDefault="00A601D0" w:rsidP="00A601D0">
      <w:pPr>
        <w:pStyle w:val="ListParagraph"/>
        <w:numPr>
          <w:ilvl w:val="0"/>
          <w:numId w:val="5"/>
        </w:numPr>
        <w:ind w:left="360"/>
        <w:rPr>
          <w:rFonts w:ascii="Times New Roman" w:hAnsi="Times New Roman" w:cs="Times New Roman"/>
          <w:sz w:val="20"/>
          <w:szCs w:val="20"/>
        </w:rPr>
      </w:pPr>
      <w:r w:rsidRPr="000F74D2">
        <w:rPr>
          <w:rFonts w:ascii="Times New Roman" w:hAnsi="Times New Roman" w:cs="Times New Roman"/>
          <w:color w:val="000000"/>
          <w:sz w:val="20"/>
          <w:szCs w:val="20"/>
        </w:rPr>
        <w:t xml:space="preserve">Morgan Adams Foundation, </w:t>
      </w:r>
      <w:r w:rsidRPr="000F74D2">
        <w:rPr>
          <w:rFonts w:ascii="Times New Roman" w:hAnsi="Times New Roman" w:cs="Times New Roman"/>
          <w:b/>
          <w:color w:val="000000"/>
          <w:sz w:val="20"/>
          <w:szCs w:val="20"/>
        </w:rPr>
        <w:t>Hankinson</w:t>
      </w:r>
      <w:r w:rsidRPr="000F74D2">
        <w:rPr>
          <w:rFonts w:ascii="Times New Roman" w:hAnsi="Times New Roman" w:cs="Times New Roman"/>
          <w:color w:val="000000"/>
          <w:sz w:val="20"/>
          <w:szCs w:val="20"/>
        </w:rPr>
        <w:t xml:space="preserve"> (PI). </w:t>
      </w:r>
      <w:r w:rsidRPr="000F74D2">
        <w:rPr>
          <w:rFonts w:ascii="Times New Roman" w:eastAsia="Times New Roman" w:hAnsi="Times New Roman" w:cs="Times New Roman"/>
          <w:color w:val="000000"/>
          <w:sz w:val="20"/>
          <w:szCs w:val="20"/>
        </w:rPr>
        <w:t>Demonstrate the Impact of MMP-9 Knockdown in 3 Novel ACP Models</w:t>
      </w:r>
      <w:r w:rsidRPr="000F74D2">
        <w:rPr>
          <w:rFonts w:ascii="Times New Roman" w:eastAsia="Times New Roman" w:hAnsi="Times New Roman" w:cs="Times New Roman"/>
          <w:b/>
          <w:bCs/>
          <w:color w:val="000000"/>
          <w:sz w:val="20"/>
          <w:szCs w:val="20"/>
        </w:rPr>
        <w:t> </w:t>
      </w:r>
      <w:r w:rsidRPr="000F74D2">
        <w:rPr>
          <w:rFonts w:ascii="Times New Roman" w:eastAsia="Times New Roman" w:hAnsi="Times New Roman" w:cs="Times New Roman"/>
          <w:color w:val="000000"/>
          <w:sz w:val="20"/>
          <w:szCs w:val="20"/>
        </w:rPr>
        <w:t xml:space="preserve">$20,000. </w:t>
      </w:r>
      <w:r w:rsidRPr="000F74D2">
        <w:rPr>
          <w:rFonts w:ascii="Times New Roman" w:hAnsi="Times New Roman" w:cs="Times New Roman"/>
          <w:color w:val="000000"/>
          <w:sz w:val="20"/>
          <w:szCs w:val="20"/>
        </w:rPr>
        <w:t>Date 1/1/2022-12/31/2022</w:t>
      </w:r>
    </w:p>
    <w:p w14:paraId="4CEEEEDC" w14:textId="77777777" w:rsidR="00A601D0" w:rsidRPr="000F74D2" w:rsidRDefault="00A601D0" w:rsidP="00A601D0">
      <w:pPr>
        <w:pStyle w:val="ListParagraph"/>
        <w:numPr>
          <w:ilvl w:val="0"/>
          <w:numId w:val="5"/>
        </w:numPr>
        <w:ind w:left="360"/>
        <w:rPr>
          <w:rFonts w:ascii="Times New Roman" w:hAnsi="Times New Roman" w:cs="Times New Roman"/>
          <w:sz w:val="20"/>
          <w:szCs w:val="20"/>
        </w:rPr>
      </w:pPr>
      <w:r w:rsidRPr="000F74D2">
        <w:rPr>
          <w:rFonts w:ascii="Times New Roman" w:hAnsi="Times New Roman" w:cs="Times New Roman"/>
          <w:color w:val="000000"/>
          <w:sz w:val="20"/>
          <w:szCs w:val="20"/>
        </w:rPr>
        <w:t xml:space="preserve">Morgan Adams Foundation, </w:t>
      </w:r>
      <w:r w:rsidRPr="000F74D2">
        <w:rPr>
          <w:rFonts w:ascii="Times New Roman" w:hAnsi="Times New Roman" w:cs="Times New Roman"/>
          <w:b/>
          <w:color w:val="000000"/>
          <w:sz w:val="20"/>
          <w:szCs w:val="20"/>
        </w:rPr>
        <w:t>Hankinson</w:t>
      </w:r>
      <w:r w:rsidRPr="000F74D2">
        <w:rPr>
          <w:rFonts w:ascii="Times New Roman" w:hAnsi="Times New Roman" w:cs="Times New Roman"/>
          <w:color w:val="000000"/>
          <w:sz w:val="20"/>
          <w:szCs w:val="20"/>
        </w:rPr>
        <w:t xml:space="preserve"> (PI). </w:t>
      </w:r>
      <w:r w:rsidRPr="000F74D2">
        <w:rPr>
          <w:rFonts w:ascii="Times New Roman" w:eastAsia="Times New Roman" w:hAnsi="Times New Roman" w:cs="Times New Roman"/>
          <w:color w:val="000000"/>
          <w:sz w:val="20"/>
          <w:szCs w:val="20"/>
        </w:rPr>
        <w:t>Multiplex Immunofluorescence spatial distribution in ACP </w:t>
      </w:r>
      <w:r w:rsidRPr="000F74D2">
        <w:rPr>
          <w:rFonts w:ascii="Times New Roman" w:eastAsia="Times New Roman" w:hAnsi="Times New Roman" w:cs="Times New Roman"/>
          <w:b/>
          <w:bCs/>
          <w:color w:val="000000"/>
          <w:sz w:val="20"/>
          <w:szCs w:val="20"/>
        </w:rPr>
        <w:t> </w:t>
      </w:r>
      <w:r w:rsidRPr="000F74D2">
        <w:rPr>
          <w:rFonts w:ascii="Times New Roman" w:eastAsia="Times New Roman" w:hAnsi="Times New Roman" w:cs="Times New Roman"/>
          <w:color w:val="000000"/>
          <w:sz w:val="20"/>
          <w:szCs w:val="20"/>
        </w:rPr>
        <w:t xml:space="preserve">$15,000. </w:t>
      </w:r>
      <w:r w:rsidRPr="000F74D2">
        <w:rPr>
          <w:rFonts w:ascii="Times New Roman" w:hAnsi="Times New Roman" w:cs="Times New Roman"/>
          <w:color w:val="000000"/>
          <w:sz w:val="20"/>
          <w:szCs w:val="20"/>
        </w:rPr>
        <w:t>Date 1/1/2022-12/31/2022</w:t>
      </w:r>
    </w:p>
    <w:p w14:paraId="054E4105" w14:textId="77777777" w:rsidR="00A601D0" w:rsidRPr="000F74D2" w:rsidRDefault="00A601D0" w:rsidP="00A601D0">
      <w:pPr>
        <w:pStyle w:val="ListParagraph"/>
        <w:numPr>
          <w:ilvl w:val="0"/>
          <w:numId w:val="5"/>
        </w:numPr>
        <w:ind w:left="360"/>
        <w:rPr>
          <w:rFonts w:ascii="Times New Roman" w:hAnsi="Times New Roman" w:cs="Times New Roman"/>
          <w:sz w:val="20"/>
          <w:szCs w:val="20"/>
        </w:rPr>
      </w:pPr>
      <w:r w:rsidRPr="000F74D2">
        <w:rPr>
          <w:rFonts w:ascii="Times New Roman" w:hAnsi="Times New Roman" w:cs="Times New Roman"/>
          <w:color w:val="000000"/>
          <w:sz w:val="20"/>
          <w:szCs w:val="20"/>
        </w:rPr>
        <w:t xml:space="preserve">Morgan Adams Foundation, </w:t>
      </w:r>
      <w:r w:rsidRPr="000F74D2">
        <w:rPr>
          <w:rFonts w:ascii="Times New Roman" w:hAnsi="Times New Roman" w:cs="Times New Roman"/>
          <w:b/>
          <w:color w:val="000000"/>
          <w:sz w:val="20"/>
          <w:szCs w:val="20"/>
        </w:rPr>
        <w:t>Hankinson</w:t>
      </w:r>
      <w:r w:rsidRPr="000F74D2">
        <w:rPr>
          <w:rFonts w:ascii="Times New Roman" w:hAnsi="Times New Roman" w:cs="Times New Roman"/>
          <w:color w:val="000000"/>
          <w:sz w:val="20"/>
          <w:szCs w:val="20"/>
        </w:rPr>
        <w:t xml:space="preserve"> (PI). </w:t>
      </w:r>
      <w:r w:rsidRPr="000F74D2">
        <w:rPr>
          <w:rFonts w:ascii="Times New Roman" w:eastAsia="Times New Roman" w:hAnsi="Times New Roman" w:cs="Times New Roman"/>
          <w:color w:val="000000"/>
          <w:sz w:val="20"/>
          <w:szCs w:val="20"/>
        </w:rPr>
        <w:t>Preclinical testing of the small molecule inhibitors Navitoclax, and Binimetinib using </w:t>
      </w:r>
      <w:r w:rsidRPr="000F74D2">
        <w:rPr>
          <w:rFonts w:ascii="Times New Roman" w:eastAsia="Times New Roman" w:hAnsi="Times New Roman" w:cs="Times New Roman"/>
          <w:i/>
          <w:iCs/>
          <w:color w:val="000000"/>
          <w:sz w:val="20"/>
          <w:szCs w:val="20"/>
        </w:rPr>
        <w:t>ex vivo </w:t>
      </w:r>
      <w:r w:rsidRPr="000F74D2">
        <w:rPr>
          <w:rFonts w:ascii="Times New Roman" w:eastAsia="Times New Roman" w:hAnsi="Times New Roman" w:cs="Times New Roman"/>
          <w:color w:val="000000"/>
          <w:sz w:val="20"/>
          <w:szCs w:val="20"/>
        </w:rPr>
        <w:t xml:space="preserve">Adamantinomatous Craniopharyngioma Tissue $10,000. </w:t>
      </w:r>
      <w:r w:rsidRPr="000F74D2">
        <w:rPr>
          <w:rFonts w:ascii="Times New Roman" w:hAnsi="Times New Roman" w:cs="Times New Roman"/>
          <w:color w:val="000000"/>
          <w:sz w:val="20"/>
          <w:szCs w:val="20"/>
        </w:rPr>
        <w:t>Date 1/1/2022-12/31/2022</w:t>
      </w:r>
    </w:p>
    <w:p w14:paraId="26212127" w14:textId="77777777" w:rsidR="00A601D0" w:rsidRPr="000F74D2" w:rsidRDefault="00A601D0" w:rsidP="00A601D0">
      <w:pPr>
        <w:pStyle w:val="ListParagraph"/>
        <w:numPr>
          <w:ilvl w:val="0"/>
          <w:numId w:val="5"/>
        </w:numPr>
        <w:ind w:left="360"/>
        <w:rPr>
          <w:rFonts w:ascii="Times New Roman" w:hAnsi="Times New Roman" w:cs="Times New Roman"/>
          <w:sz w:val="20"/>
          <w:szCs w:val="20"/>
        </w:rPr>
      </w:pPr>
      <w:r w:rsidRPr="000F74D2">
        <w:rPr>
          <w:rFonts w:ascii="Times New Roman" w:hAnsi="Times New Roman" w:cs="Times New Roman"/>
          <w:color w:val="000000"/>
          <w:sz w:val="20"/>
          <w:szCs w:val="20"/>
        </w:rPr>
        <w:t xml:space="preserve">Morgan Adams Foundation, </w:t>
      </w:r>
      <w:r w:rsidRPr="000F74D2">
        <w:rPr>
          <w:rFonts w:ascii="Times New Roman" w:hAnsi="Times New Roman" w:cs="Times New Roman"/>
          <w:b/>
          <w:color w:val="000000"/>
          <w:sz w:val="20"/>
          <w:szCs w:val="20"/>
        </w:rPr>
        <w:t>Hankinson</w:t>
      </w:r>
      <w:r w:rsidRPr="000F74D2">
        <w:rPr>
          <w:rFonts w:ascii="Times New Roman" w:hAnsi="Times New Roman" w:cs="Times New Roman"/>
          <w:color w:val="000000"/>
          <w:sz w:val="20"/>
          <w:szCs w:val="20"/>
        </w:rPr>
        <w:t xml:space="preserve"> (PI). </w:t>
      </w:r>
      <w:r w:rsidRPr="000F74D2">
        <w:rPr>
          <w:rFonts w:ascii="Times New Roman" w:eastAsia="Times New Roman" w:hAnsi="Times New Roman" w:cs="Times New Roman"/>
          <w:color w:val="000000"/>
          <w:sz w:val="20"/>
          <w:szCs w:val="20"/>
        </w:rPr>
        <w:t>Development of a public web-based tool to refine interpretable AI tools in pediatric neuro-oncology </w:t>
      </w:r>
      <w:r w:rsidRPr="000F74D2">
        <w:rPr>
          <w:rFonts w:ascii="Times New Roman" w:eastAsia="Times New Roman" w:hAnsi="Times New Roman" w:cs="Times New Roman"/>
          <w:b/>
          <w:bCs/>
          <w:color w:val="000000"/>
          <w:sz w:val="20"/>
          <w:szCs w:val="20"/>
        </w:rPr>
        <w:t> </w:t>
      </w:r>
      <w:r w:rsidRPr="000F74D2">
        <w:rPr>
          <w:rFonts w:ascii="Times New Roman" w:eastAsia="Times New Roman" w:hAnsi="Times New Roman" w:cs="Times New Roman"/>
          <w:color w:val="000000"/>
          <w:sz w:val="20"/>
          <w:szCs w:val="20"/>
        </w:rPr>
        <w:t xml:space="preserve">$10,000. </w:t>
      </w:r>
      <w:r w:rsidRPr="000F74D2">
        <w:rPr>
          <w:rFonts w:ascii="Times New Roman" w:hAnsi="Times New Roman" w:cs="Times New Roman"/>
          <w:color w:val="000000"/>
          <w:sz w:val="20"/>
          <w:szCs w:val="20"/>
        </w:rPr>
        <w:t>Date 1/1/2022-12/31/2022</w:t>
      </w:r>
    </w:p>
    <w:p w14:paraId="317BA073" w14:textId="4FBD671E" w:rsidR="00A85B14" w:rsidRPr="00A85B14" w:rsidRDefault="00A85B14" w:rsidP="00A85B14">
      <w:pPr>
        <w:pStyle w:val="ListParagraph"/>
        <w:numPr>
          <w:ilvl w:val="0"/>
          <w:numId w:val="5"/>
        </w:numPr>
        <w:autoSpaceDE w:val="0"/>
        <w:autoSpaceDN w:val="0"/>
        <w:adjustRightInd w:val="0"/>
        <w:ind w:left="360"/>
        <w:rPr>
          <w:rFonts w:ascii="Times New Roman" w:hAnsi="Times New Roman"/>
          <w:color w:val="000000"/>
          <w:sz w:val="20"/>
          <w:szCs w:val="20"/>
        </w:rPr>
      </w:pPr>
      <w:r>
        <w:rPr>
          <w:rFonts w:ascii="Times New Roman" w:hAnsi="Times New Roman"/>
          <w:bCs/>
          <w:color w:val="000000"/>
          <w:sz w:val="20"/>
          <w:szCs w:val="20"/>
        </w:rPr>
        <w:t xml:space="preserve">Little Princess Trust, Apps (PI), </w:t>
      </w:r>
      <w:r>
        <w:rPr>
          <w:rFonts w:ascii="Times New Roman" w:hAnsi="Times New Roman"/>
          <w:b/>
          <w:color w:val="000000"/>
          <w:sz w:val="20"/>
          <w:szCs w:val="20"/>
        </w:rPr>
        <w:t>Hankinson</w:t>
      </w:r>
      <w:r>
        <w:rPr>
          <w:rFonts w:ascii="Times New Roman" w:hAnsi="Times New Roman"/>
          <w:bCs/>
          <w:color w:val="000000"/>
          <w:sz w:val="20"/>
          <w:szCs w:val="20"/>
        </w:rPr>
        <w:t xml:space="preserve"> (Co-I). Biological Response to Novel Treatments in Adamantinomatous Craniopharyngioma and Exploratory Profiling of Cystic Fluid. </w:t>
      </w:r>
      <w:r w:rsidRPr="00743E4A">
        <w:rPr>
          <w:rFonts w:ascii="Times New Roman" w:hAnsi="Times New Roman"/>
          <w:bCs/>
          <w:color w:val="000000"/>
          <w:sz w:val="20"/>
          <w:szCs w:val="20"/>
        </w:rPr>
        <w:t>£</w:t>
      </w:r>
      <w:r>
        <w:rPr>
          <w:rFonts w:ascii="Times New Roman" w:hAnsi="Times New Roman"/>
          <w:bCs/>
          <w:color w:val="000000"/>
          <w:sz w:val="20"/>
          <w:szCs w:val="20"/>
        </w:rPr>
        <w:t>39,51</w:t>
      </w:r>
      <w:r w:rsidRPr="00743E4A">
        <w:rPr>
          <w:rFonts w:ascii="Times New Roman" w:hAnsi="Times New Roman"/>
          <w:bCs/>
          <w:color w:val="000000"/>
          <w:sz w:val="20"/>
          <w:szCs w:val="20"/>
        </w:rPr>
        <w:t>0</w:t>
      </w:r>
      <w:r>
        <w:rPr>
          <w:rFonts w:ascii="Times New Roman" w:hAnsi="Times New Roman"/>
          <w:bCs/>
          <w:color w:val="000000"/>
          <w:sz w:val="20"/>
          <w:szCs w:val="20"/>
        </w:rPr>
        <w:t>, Date 9/1/2021-8/31/2023</w:t>
      </w:r>
    </w:p>
    <w:p w14:paraId="4EF98226" w14:textId="0049FD00" w:rsidR="00D65D58" w:rsidRPr="00731D4C" w:rsidRDefault="00D65D58" w:rsidP="00D65D58">
      <w:pPr>
        <w:pStyle w:val="ListParagraph"/>
        <w:numPr>
          <w:ilvl w:val="0"/>
          <w:numId w:val="5"/>
        </w:numPr>
        <w:ind w:left="360"/>
        <w:rPr>
          <w:rFonts w:ascii="Times New Roman" w:hAnsi="Times New Roman" w:cs="Times New Roman"/>
          <w:sz w:val="20"/>
          <w:szCs w:val="20"/>
        </w:rPr>
      </w:pPr>
      <w:r w:rsidRPr="00D65D58">
        <w:rPr>
          <w:rFonts w:ascii="Times New Roman" w:hAnsi="Times New Roman" w:cs="Times New Roman"/>
          <w:color w:val="000000"/>
          <w:sz w:val="20"/>
          <w:szCs w:val="20"/>
        </w:rPr>
        <w:t xml:space="preserve">Morgan Adams Foundation, </w:t>
      </w:r>
      <w:r w:rsidRPr="00D65D58">
        <w:rPr>
          <w:rFonts w:ascii="Times New Roman" w:hAnsi="Times New Roman" w:cs="Times New Roman"/>
          <w:b/>
          <w:color w:val="000000"/>
          <w:sz w:val="20"/>
          <w:szCs w:val="20"/>
        </w:rPr>
        <w:t>Hankinson</w:t>
      </w:r>
      <w:r w:rsidRPr="00D65D58">
        <w:rPr>
          <w:rFonts w:ascii="Times New Roman" w:hAnsi="Times New Roman" w:cs="Times New Roman"/>
          <w:color w:val="000000"/>
          <w:sz w:val="20"/>
          <w:szCs w:val="20"/>
        </w:rPr>
        <w:t xml:space="preserve"> (PI). Intelligent System Design for Interpretable Deep Learning Modeling of Rare Pediatric Brain Tumors from a Multi-disciplinary Perspective $20,000. Date 1/1/2021-12/31/2021</w:t>
      </w:r>
    </w:p>
    <w:p w14:paraId="5502D77A" w14:textId="0C2D48B6" w:rsidR="00D65D58" w:rsidRPr="00731D4C" w:rsidRDefault="00D65D58" w:rsidP="00731D4C">
      <w:pPr>
        <w:pStyle w:val="ListParagraph"/>
        <w:numPr>
          <w:ilvl w:val="0"/>
          <w:numId w:val="5"/>
        </w:numPr>
        <w:autoSpaceDE w:val="0"/>
        <w:autoSpaceDN w:val="0"/>
        <w:adjustRightInd w:val="0"/>
        <w:ind w:left="360"/>
        <w:rPr>
          <w:rFonts w:ascii="Times New Roman" w:hAnsi="Times New Roman" w:cs="Times New Roman"/>
          <w:color w:val="000000"/>
          <w:sz w:val="20"/>
          <w:szCs w:val="20"/>
        </w:rPr>
      </w:pPr>
      <w:r w:rsidRPr="00731D4C">
        <w:rPr>
          <w:rFonts w:ascii="Times New Roman" w:hAnsi="Times New Roman" w:cs="Times New Roman"/>
          <w:color w:val="000000"/>
          <w:sz w:val="20"/>
          <w:szCs w:val="20"/>
        </w:rPr>
        <w:t xml:space="preserve">Morgan Adams Foundation, </w:t>
      </w:r>
      <w:r w:rsidRPr="00731D4C">
        <w:rPr>
          <w:rFonts w:ascii="Times New Roman" w:hAnsi="Times New Roman" w:cs="Times New Roman"/>
          <w:b/>
          <w:color w:val="000000"/>
          <w:sz w:val="20"/>
          <w:szCs w:val="20"/>
        </w:rPr>
        <w:t>Hankinson</w:t>
      </w:r>
      <w:r w:rsidRPr="00731D4C">
        <w:rPr>
          <w:rFonts w:ascii="Times New Roman" w:hAnsi="Times New Roman" w:cs="Times New Roman"/>
          <w:color w:val="000000"/>
          <w:sz w:val="20"/>
          <w:szCs w:val="20"/>
        </w:rPr>
        <w:t xml:space="preserve"> (PI). Preclinical testing of the Immunotherapeutics Nivolumab, Bevacizumab and Adecatumumab using </w:t>
      </w:r>
      <w:r w:rsidRPr="00731D4C">
        <w:rPr>
          <w:rFonts w:ascii="Times New Roman" w:hAnsi="Times New Roman" w:cs="Times New Roman"/>
          <w:i/>
          <w:iCs/>
          <w:color w:val="000000"/>
          <w:sz w:val="20"/>
          <w:szCs w:val="20"/>
        </w:rPr>
        <w:t>ex vivo</w:t>
      </w:r>
      <w:r w:rsidRPr="00731D4C">
        <w:rPr>
          <w:rFonts w:ascii="Times New Roman" w:hAnsi="Times New Roman" w:cs="Times New Roman"/>
          <w:color w:val="000000"/>
          <w:sz w:val="20"/>
          <w:szCs w:val="20"/>
        </w:rPr>
        <w:t> Adamantinomatous Craniopharyngioma Tissue</w:t>
      </w:r>
      <w:r w:rsidR="00731D4C" w:rsidRPr="00731D4C">
        <w:rPr>
          <w:rFonts w:ascii="Times New Roman" w:hAnsi="Times New Roman" w:cs="Times New Roman"/>
          <w:color w:val="000000"/>
          <w:sz w:val="20"/>
          <w:szCs w:val="20"/>
        </w:rPr>
        <w:t xml:space="preserve"> </w:t>
      </w:r>
      <w:r w:rsidRPr="00731D4C">
        <w:rPr>
          <w:rFonts w:ascii="Times New Roman" w:hAnsi="Times New Roman" w:cs="Times New Roman"/>
          <w:color w:val="000000"/>
          <w:sz w:val="20"/>
          <w:szCs w:val="20"/>
        </w:rPr>
        <w:t>$15,000. Date 1/1/2021-12/31/2021</w:t>
      </w:r>
    </w:p>
    <w:p w14:paraId="3C2B26E0" w14:textId="77777777" w:rsidR="00731D4C" w:rsidRPr="00731D4C" w:rsidRDefault="00D65D58" w:rsidP="00731D4C">
      <w:pPr>
        <w:pStyle w:val="ListParagraph"/>
        <w:numPr>
          <w:ilvl w:val="0"/>
          <w:numId w:val="5"/>
        </w:numPr>
        <w:autoSpaceDE w:val="0"/>
        <w:autoSpaceDN w:val="0"/>
        <w:adjustRightInd w:val="0"/>
        <w:ind w:left="360"/>
        <w:rPr>
          <w:rFonts w:ascii="Times New Roman" w:hAnsi="Times New Roman" w:cs="Times New Roman"/>
          <w:color w:val="000000"/>
          <w:sz w:val="20"/>
          <w:szCs w:val="20"/>
        </w:rPr>
      </w:pPr>
      <w:r w:rsidRPr="00731D4C">
        <w:rPr>
          <w:rFonts w:ascii="Times New Roman" w:hAnsi="Times New Roman" w:cs="Times New Roman"/>
          <w:color w:val="000000"/>
          <w:sz w:val="20"/>
          <w:szCs w:val="20"/>
        </w:rPr>
        <w:t xml:space="preserve">Morgan Adams Foundation, </w:t>
      </w:r>
      <w:r w:rsidRPr="00731D4C">
        <w:rPr>
          <w:rFonts w:ascii="Times New Roman" w:hAnsi="Times New Roman" w:cs="Times New Roman"/>
          <w:b/>
          <w:color w:val="000000"/>
          <w:sz w:val="20"/>
          <w:szCs w:val="20"/>
        </w:rPr>
        <w:t>Hankinson</w:t>
      </w:r>
      <w:r w:rsidRPr="00731D4C">
        <w:rPr>
          <w:rFonts w:ascii="Times New Roman" w:hAnsi="Times New Roman" w:cs="Times New Roman"/>
          <w:color w:val="000000"/>
          <w:sz w:val="20"/>
          <w:szCs w:val="20"/>
        </w:rPr>
        <w:t xml:space="preserve"> (PI). Advancing Characterization of Epithelial-to-Mesenchymal Transition in ACP through Phospo-kinase Analysis. $12,000. Date 1/1/2021-12/31/2021</w:t>
      </w:r>
    </w:p>
    <w:p w14:paraId="0E46CFE2" w14:textId="7077BA18" w:rsidR="002332AE" w:rsidRPr="00731D4C" w:rsidRDefault="002332AE" w:rsidP="00731D4C">
      <w:pPr>
        <w:pStyle w:val="ListParagraph"/>
        <w:numPr>
          <w:ilvl w:val="0"/>
          <w:numId w:val="5"/>
        </w:numPr>
        <w:autoSpaceDE w:val="0"/>
        <w:autoSpaceDN w:val="0"/>
        <w:adjustRightInd w:val="0"/>
        <w:ind w:left="360"/>
        <w:rPr>
          <w:rFonts w:ascii="Times New Roman" w:hAnsi="Times New Roman" w:cs="Times New Roman"/>
          <w:color w:val="000000"/>
          <w:sz w:val="20"/>
          <w:szCs w:val="20"/>
        </w:rPr>
      </w:pPr>
      <w:r w:rsidRPr="00731D4C">
        <w:rPr>
          <w:rFonts w:ascii="Times New Roman" w:hAnsi="Times New Roman" w:cs="Times New Roman"/>
          <w:color w:val="000000"/>
          <w:sz w:val="20"/>
          <w:szCs w:val="20"/>
        </w:rPr>
        <w:t xml:space="preserve">Morgan Adams Foundation, </w:t>
      </w:r>
      <w:r w:rsidRPr="00731D4C">
        <w:rPr>
          <w:rFonts w:ascii="Times New Roman" w:hAnsi="Times New Roman" w:cs="Times New Roman"/>
          <w:b/>
          <w:color w:val="000000"/>
          <w:sz w:val="20"/>
          <w:szCs w:val="20"/>
        </w:rPr>
        <w:t>Hankinson</w:t>
      </w:r>
      <w:r w:rsidRPr="00731D4C">
        <w:rPr>
          <w:rFonts w:ascii="Times New Roman" w:hAnsi="Times New Roman" w:cs="Times New Roman"/>
          <w:color w:val="000000"/>
          <w:sz w:val="20"/>
          <w:szCs w:val="20"/>
        </w:rPr>
        <w:t xml:space="preserve"> (PI). </w:t>
      </w:r>
      <w:r w:rsidR="0010789A" w:rsidRPr="00731D4C">
        <w:rPr>
          <w:rFonts w:ascii="Times New Roman" w:hAnsi="Times New Roman" w:cs="Times New Roman"/>
          <w:sz w:val="20"/>
          <w:szCs w:val="20"/>
        </w:rPr>
        <w:t>Developing a Clinically Translatable Interpretable 3D Radiographic and Transcriptomic Joint Domain Deep Learning Framework for Limited Datasets Using Adamantinomatous Craniopharyngioma as an Example</w:t>
      </w:r>
      <w:r w:rsidRPr="00731D4C">
        <w:rPr>
          <w:rFonts w:ascii="Times New Roman" w:hAnsi="Times New Roman" w:cs="Times New Roman"/>
          <w:color w:val="000000"/>
          <w:sz w:val="20"/>
          <w:szCs w:val="20"/>
        </w:rPr>
        <w:t>. $</w:t>
      </w:r>
      <w:r w:rsidR="006E4014" w:rsidRPr="00731D4C">
        <w:rPr>
          <w:rFonts w:ascii="Times New Roman" w:hAnsi="Times New Roman" w:cs="Times New Roman"/>
          <w:color w:val="000000"/>
          <w:sz w:val="20"/>
          <w:szCs w:val="20"/>
        </w:rPr>
        <w:t>30</w:t>
      </w:r>
      <w:r w:rsidRPr="00731D4C">
        <w:rPr>
          <w:rFonts w:ascii="Times New Roman" w:hAnsi="Times New Roman" w:cs="Times New Roman"/>
          <w:color w:val="000000"/>
          <w:sz w:val="20"/>
          <w:szCs w:val="20"/>
        </w:rPr>
        <w:t>,000</w:t>
      </w:r>
      <w:r w:rsidR="0010789A" w:rsidRPr="00731D4C">
        <w:rPr>
          <w:rFonts w:ascii="Times New Roman" w:hAnsi="Times New Roman" w:cs="Times New Roman"/>
          <w:color w:val="000000"/>
          <w:sz w:val="20"/>
          <w:szCs w:val="20"/>
        </w:rPr>
        <w:t>.</w:t>
      </w:r>
      <w:r w:rsidRPr="00731D4C">
        <w:rPr>
          <w:rFonts w:ascii="Times New Roman" w:hAnsi="Times New Roman" w:cs="Times New Roman"/>
          <w:color w:val="000000"/>
          <w:sz w:val="20"/>
          <w:szCs w:val="20"/>
        </w:rPr>
        <w:t xml:space="preserve"> Date 1/1/20</w:t>
      </w:r>
      <w:r w:rsidR="006E4014" w:rsidRPr="00731D4C">
        <w:rPr>
          <w:rFonts w:ascii="Times New Roman" w:hAnsi="Times New Roman" w:cs="Times New Roman"/>
          <w:color w:val="000000"/>
          <w:sz w:val="20"/>
          <w:szCs w:val="20"/>
        </w:rPr>
        <w:t>20</w:t>
      </w:r>
      <w:r w:rsidRPr="00731D4C">
        <w:rPr>
          <w:rFonts w:ascii="Times New Roman" w:hAnsi="Times New Roman" w:cs="Times New Roman"/>
          <w:color w:val="000000"/>
          <w:sz w:val="20"/>
          <w:szCs w:val="20"/>
        </w:rPr>
        <w:t>-12/31/20</w:t>
      </w:r>
      <w:r w:rsidR="006E4014" w:rsidRPr="00731D4C">
        <w:rPr>
          <w:rFonts w:ascii="Times New Roman" w:hAnsi="Times New Roman" w:cs="Times New Roman"/>
          <w:color w:val="000000"/>
          <w:sz w:val="20"/>
          <w:szCs w:val="20"/>
        </w:rPr>
        <w:t>20</w:t>
      </w:r>
    </w:p>
    <w:p w14:paraId="60ABAE56" w14:textId="1BD2FEFE" w:rsidR="002332AE" w:rsidRPr="0010789A" w:rsidRDefault="002332AE" w:rsidP="0010789A">
      <w:pPr>
        <w:pStyle w:val="ListParagraph"/>
        <w:numPr>
          <w:ilvl w:val="0"/>
          <w:numId w:val="5"/>
        </w:numPr>
        <w:autoSpaceDE w:val="0"/>
        <w:autoSpaceDN w:val="0"/>
        <w:adjustRightInd w:val="0"/>
        <w:ind w:left="360"/>
        <w:rPr>
          <w:rFonts w:ascii="Times New Roman" w:hAnsi="Times New Roman"/>
          <w:color w:val="000000"/>
          <w:sz w:val="20"/>
          <w:szCs w:val="20"/>
        </w:rPr>
      </w:pPr>
      <w:r w:rsidRPr="00731D4C">
        <w:rPr>
          <w:rFonts w:ascii="Times New Roman" w:hAnsi="Times New Roman" w:cs="Times New Roman"/>
          <w:color w:val="000000"/>
          <w:sz w:val="20"/>
          <w:szCs w:val="20"/>
        </w:rPr>
        <w:t xml:space="preserve">Morgan Adams Foundation, </w:t>
      </w:r>
      <w:r w:rsidRPr="00731D4C">
        <w:rPr>
          <w:rFonts w:ascii="Times New Roman" w:hAnsi="Times New Roman" w:cs="Times New Roman"/>
          <w:b/>
          <w:color w:val="000000"/>
          <w:sz w:val="20"/>
          <w:szCs w:val="20"/>
        </w:rPr>
        <w:t>Hankinson</w:t>
      </w:r>
      <w:r w:rsidRPr="00731D4C">
        <w:rPr>
          <w:rFonts w:ascii="Times New Roman" w:hAnsi="Times New Roman" w:cs="Times New Roman"/>
          <w:color w:val="000000"/>
          <w:sz w:val="20"/>
          <w:szCs w:val="20"/>
        </w:rPr>
        <w:t xml:space="preserve"> (PI). </w:t>
      </w:r>
      <w:r w:rsidR="0010789A" w:rsidRPr="00731D4C">
        <w:rPr>
          <w:rFonts w:ascii="Times New Roman" w:hAnsi="Times New Roman" w:cs="Times New Roman"/>
          <w:sz w:val="20"/>
          <w:szCs w:val="20"/>
        </w:rPr>
        <w:t xml:space="preserve">Characterization of Epithelial-to-Mesenchymal Transition in </w:t>
      </w:r>
      <w:r w:rsidR="0010789A" w:rsidRPr="0010789A">
        <w:rPr>
          <w:rFonts w:ascii="Times New Roman" w:hAnsi="Times New Roman" w:cs="Times New Roman"/>
          <w:sz w:val="20"/>
          <w:szCs w:val="20"/>
        </w:rPr>
        <w:t xml:space="preserve">Adamantinomatous Craniopharyngioma. </w:t>
      </w:r>
      <w:r w:rsidRPr="0010789A">
        <w:rPr>
          <w:rFonts w:ascii="Times New Roman" w:hAnsi="Times New Roman" w:cs="Times New Roman"/>
          <w:color w:val="000000"/>
          <w:sz w:val="20"/>
          <w:szCs w:val="20"/>
        </w:rPr>
        <w:t>$5,000</w:t>
      </w:r>
      <w:r w:rsidRPr="0010789A">
        <w:rPr>
          <w:rFonts w:ascii="Times New Roman" w:hAnsi="Times New Roman"/>
          <w:color w:val="000000"/>
          <w:sz w:val="20"/>
          <w:szCs w:val="20"/>
        </w:rPr>
        <w:t>, Date 1/1/2020-12/31/2020</w:t>
      </w:r>
    </w:p>
    <w:p w14:paraId="54C4E257" w14:textId="2ED09566" w:rsidR="002B2159" w:rsidRPr="002B2159" w:rsidRDefault="002B2159" w:rsidP="002B2159">
      <w:pPr>
        <w:pStyle w:val="ListParagraph"/>
        <w:numPr>
          <w:ilvl w:val="0"/>
          <w:numId w:val="5"/>
        </w:numPr>
        <w:autoSpaceDE w:val="0"/>
        <w:autoSpaceDN w:val="0"/>
        <w:adjustRightInd w:val="0"/>
        <w:ind w:left="360"/>
        <w:rPr>
          <w:rFonts w:ascii="Times New Roman" w:hAnsi="Times New Roman"/>
          <w:color w:val="000000"/>
          <w:sz w:val="20"/>
          <w:szCs w:val="20"/>
        </w:rPr>
      </w:pPr>
      <w:r>
        <w:rPr>
          <w:rFonts w:ascii="Times New Roman" w:hAnsi="Times New Roman"/>
          <w:color w:val="000000"/>
          <w:sz w:val="20"/>
          <w:szCs w:val="20"/>
        </w:rPr>
        <w:t xml:space="preserve">Children’s Hospital Colorado Center for Children’s Surgery Innovation Award. </w:t>
      </w:r>
      <w:r>
        <w:rPr>
          <w:rFonts w:ascii="Times New Roman" w:hAnsi="Times New Roman"/>
          <w:b/>
          <w:bCs/>
          <w:color w:val="000000"/>
          <w:sz w:val="20"/>
          <w:szCs w:val="20"/>
        </w:rPr>
        <w:t xml:space="preserve">Hankinson </w:t>
      </w:r>
      <w:r>
        <w:rPr>
          <w:rFonts w:ascii="Times New Roman" w:hAnsi="Times New Roman"/>
          <w:color w:val="000000"/>
          <w:sz w:val="20"/>
          <w:szCs w:val="20"/>
        </w:rPr>
        <w:t>(PI)</w:t>
      </w:r>
      <w:r w:rsidRPr="002B2159">
        <w:rPr>
          <w:rFonts w:ascii="Times New Roman" w:hAnsi="Times New Roman"/>
          <w:color w:val="000000"/>
          <w:sz w:val="20"/>
          <w:szCs w:val="20"/>
        </w:rPr>
        <w:t>. Deep Learning Methods to Concurrently Interrogate Multiple Instances of Clinical Images to Enhance Patient Care</w:t>
      </w:r>
      <w:r>
        <w:rPr>
          <w:rFonts w:ascii="Times New Roman" w:hAnsi="Times New Roman"/>
          <w:color w:val="000000"/>
          <w:sz w:val="20"/>
          <w:szCs w:val="20"/>
        </w:rPr>
        <w:t>. $25,000 8/1/2019-7/31/2020</w:t>
      </w:r>
      <w:r w:rsidRPr="002B2159">
        <w:rPr>
          <w:rFonts w:ascii="Times New Roman" w:hAnsi="Times New Roman"/>
          <w:color w:val="000000"/>
          <w:sz w:val="20"/>
          <w:szCs w:val="20"/>
        </w:rPr>
        <w:t xml:space="preserve"> </w:t>
      </w:r>
    </w:p>
    <w:p w14:paraId="6D0ED3EE" w14:textId="2E4629F8" w:rsidR="005712C1" w:rsidRPr="005712C1" w:rsidRDefault="005712C1" w:rsidP="005712C1">
      <w:pPr>
        <w:pStyle w:val="ListParagraph"/>
        <w:numPr>
          <w:ilvl w:val="0"/>
          <w:numId w:val="5"/>
        </w:numPr>
        <w:autoSpaceDE w:val="0"/>
        <w:autoSpaceDN w:val="0"/>
        <w:adjustRightInd w:val="0"/>
        <w:ind w:left="360"/>
        <w:rPr>
          <w:rFonts w:ascii="Times New Roman" w:hAnsi="Times New Roman"/>
          <w:color w:val="000000"/>
          <w:sz w:val="20"/>
          <w:szCs w:val="20"/>
        </w:rPr>
      </w:pPr>
      <w:r>
        <w:rPr>
          <w:rFonts w:ascii="Times New Roman" w:eastAsia="Times New Roman" w:hAnsi="Times New Roman" w:cs="Times New Roman"/>
          <w:sz w:val="20"/>
          <w:szCs w:val="20"/>
        </w:rPr>
        <w:t xml:space="preserve">NCI </w:t>
      </w:r>
      <w:r w:rsidRPr="00CC626F">
        <w:rPr>
          <w:rFonts w:ascii="Times New Roman" w:eastAsia="Times New Roman" w:hAnsi="Times New Roman" w:cs="Times New Roman"/>
          <w:sz w:val="20"/>
          <w:szCs w:val="20"/>
        </w:rPr>
        <w:t>R03 CA</w:t>
      </w:r>
      <w:r>
        <w:rPr>
          <w:rFonts w:ascii="Times New Roman" w:eastAsia="Times New Roman" w:hAnsi="Times New Roman" w:cs="Times New Roman"/>
          <w:sz w:val="20"/>
          <w:szCs w:val="20"/>
        </w:rPr>
        <w:t>235200</w:t>
      </w:r>
      <w:r w:rsidRPr="00CC626F">
        <w:rPr>
          <w:rFonts w:ascii="Times New Roman" w:hAnsi="Times New Roman" w:cs="Times New Roman"/>
          <w:b/>
          <w:sz w:val="20"/>
          <w:szCs w:val="20"/>
        </w:rPr>
        <w:t xml:space="preserve"> Hankinson</w:t>
      </w:r>
      <w:r>
        <w:rPr>
          <w:rFonts w:ascii="Times New Roman" w:hAnsi="Times New Roman" w:cs="Times New Roman"/>
          <w:sz w:val="20"/>
          <w:szCs w:val="20"/>
        </w:rPr>
        <w:t xml:space="preserve"> (PI) </w:t>
      </w:r>
      <w:r w:rsidRPr="00CC626F">
        <w:rPr>
          <w:rFonts w:ascii="Times New Roman" w:eastAsia="Times New Roman" w:hAnsi="Times New Roman" w:cs="Times New Roman"/>
          <w:sz w:val="20"/>
          <w:szCs w:val="20"/>
        </w:rPr>
        <w:t xml:space="preserve">Advancing Treatment for Pediatric Craniopharyngioma (ATPC): </w:t>
      </w:r>
      <w:r>
        <w:rPr>
          <w:rFonts w:ascii="Times New Roman" w:eastAsia="Times New Roman" w:hAnsi="Times New Roman" w:cs="Times New Roman"/>
          <w:i/>
          <w:sz w:val="20"/>
          <w:szCs w:val="20"/>
        </w:rPr>
        <w:t>in vivo</w:t>
      </w:r>
      <w:r>
        <w:rPr>
          <w:rFonts w:ascii="Times New Roman" w:eastAsia="Times New Roman" w:hAnsi="Times New Roman" w:cs="Times New Roman"/>
          <w:sz w:val="20"/>
          <w:szCs w:val="20"/>
        </w:rPr>
        <w:t xml:space="preserve"> Tocilizumab Measurement</w:t>
      </w:r>
      <w:r w:rsidRPr="00CC626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$155,500</w:t>
      </w:r>
      <w:r>
        <w:rPr>
          <w:rFonts w:ascii="Times New Roman" w:hAnsi="Times New Roman" w:cs="Times New Roman"/>
          <w:sz w:val="20"/>
          <w:szCs w:val="20"/>
        </w:rPr>
        <w:t xml:space="preserve"> 2/4/2019-01/31/2021</w:t>
      </w:r>
    </w:p>
    <w:p w14:paraId="74E8B801" w14:textId="1F2393AC" w:rsidR="009355FB" w:rsidRDefault="009355FB" w:rsidP="009355FB">
      <w:pPr>
        <w:pStyle w:val="ListParagraph"/>
        <w:numPr>
          <w:ilvl w:val="0"/>
          <w:numId w:val="5"/>
        </w:numPr>
        <w:autoSpaceDE w:val="0"/>
        <w:autoSpaceDN w:val="0"/>
        <w:adjustRightInd w:val="0"/>
        <w:ind w:left="360"/>
        <w:rPr>
          <w:rFonts w:ascii="Times New Roman" w:hAnsi="Times New Roman"/>
          <w:color w:val="000000"/>
          <w:sz w:val="20"/>
          <w:szCs w:val="20"/>
        </w:rPr>
      </w:pPr>
      <w:r w:rsidRPr="00743E4A">
        <w:rPr>
          <w:rFonts w:ascii="Times New Roman" w:hAnsi="Times New Roman"/>
          <w:color w:val="000000"/>
          <w:sz w:val="20"/>
          <w:szCs w:val="20"/>
        </w:rPr>
        <w:lastRenderedPageBreak/>
        <w:t xml:space="preserve">Morgan Adams Foundation, </w:t>
      </w:r>
      <w:r w:rsidRPr="00743E4A">
        <w:rPr>
          <w:rFonts w:ascii="Times New Roman" w:hAnsi="Times New Roman"/>
          <w:b/>
          <w:color w:val="000000"/>
          <w:sz w:val="20"/>
          <w:szCs w:val="20"/>
        </w:rPr>
        <w:t>Hankinson</w:t>
      </w:r>
      <w:r w:rsidRPr="00743E4A">
        <w:rPr>
          <w:rFonts w:ascii="Times New Roman" w:hAnsi="Times New Roman"/>
          <w:color w:val="000000"/>
          <w:sz w:val="20"/>
          <w:szCs w:val="20"/>
        </w:rPr>
        <w:t xml:space="preserve"> (PI).</w:t>
      </w:r>
      <w:r>
        <w:rPr>
          <w:rFonts w:ascii="Times New Roman" w:hAnsi="Times New Roman"/>
          <w:color w:val="000000"/>
          <w:sz w:val="20"/>
          <w:szCs w:val="20"/>
        </w:rPr>
        <w:t xml:space="preserve"> Predictive Diagnosis and Genomics of Pediatric Neurosurgical Tumors via Convolutional Neural Networks. $15,000, Date 1/1/2019-12/31/2019</w:t>
      </w:r>
    </w:p>
    <w:p w14:paraId="32E4E84E" w14:textId="24CF1D6C" w:rsidR="007E5E7C" w:rsidRPr="007E5E7C" w:rsidRDefault="007E5E7C" w:rsidP="007E5E7C">
      <w:pPr>
        <w:pStyle w:val="ListParagraph"/>
        <w:numPr>
          <w:ilvl w:val="0"/>
          <w:numId w:val="5"/>
        </w:numPr>
        <w:autoSpaceDE w:val="0"/>
        <w:autoSpaceDN w:val="0"/>
        <w:adjustRightInd w:val="0"/>
        <w:ind w:left="360"/>
        <w:rPr>
          <w:rFonts w:ascii="Times New Roman" w:hAnsi="Times New Roman"/>
          <w:color w:val="000000"/>
          <w:sz w:val="20"/>
          <w:szCs w:val="20"/>
        </w:rPr>
      </w:pPr>
      <w:r w:rsidRPr="00743E4A">
        <w:rPr>
          <w:rFonts w:ascii="Times New Roman" w:hAnsi="Times New Roman"/>
          <w:color w:val="000000"/>
          <w:sz w:val="20"/>
          <w:szCs w:val="20"/>
        </w:rPr>
        <w:t xml:space="preserve">Morgan Adams Foundation, </w:t>
      </w:r>
      <w:r>
        <w:rPr>
          <w:rFonts w:ascii="Times New Roman" w:hAnsi="Times New Roman"/>
          <w:color w:val="000000"/>
          <w:sz w:val="20"/>
          <w:szCs w:val="20"/>
        </w:rPr>
        <w:t xml:space="preserve">Donson, Foreman, </w:t>
      </w:r>
      <w:r w:rsidRPr="00743E4A">
        <w:rPr>
          <w:rFonts w:ascii="Times New Roman" w:hAnsi="Times New Roman"/>
          <w:b/>
          <w:color w:val="000000"/>
          <w:sz w:val="20"/>
          <w:szCs w:val="20"/>
        </w:rPr>
        <w:t>Hankinson</w:t>
      </w:r>
      <w:r>
        <w:rPr>
          <w:rFonts w:ascii="Times New Roman" w:hAnsi="Times New Roman"/>
          <w:b/>
          <w:color w:val="000000"/>
          <w:sz w:val="20"/>
          <w:szCs w:val="20"/>
        </w:rPr>
        <w:t xml:space="preserve">, </w:t>
      </w:r>
      <w:r w:rsidRPr="007E5E7C">
        <w:rPr>
          <w:rFonts w:ascii="Times New Roman" w:hAnsi="Times New Roman"/>
          <w:bCs/>
          <w:color w:val="000000"/>
          <w:sz w:val="20"/>
          <w:szCs w:val="20"/>
        </w:rPr>
        <w:t>Vibhakar</w:t>
      </w:r>
      <w:r w:rsidRPr="00743E4A">
        <w:rPr>
          <w:rFonts w:ascii="Times New Roman" w:hAnsi="Times New Roman"/>
          <w:color w:val="000000"/>
          <w:sz w:val="20"/>
          <w:szCs w:val="20"/>
        </w:rPr>
        <w:t xml:space="preserve"> (PI</w:t>
      </w:r>
      <w:r>
        <w:rPr>
          <w:rFonts w:ascii="Times New Roman" w:hAnsi="Times New Roman"/>
          <w:color w:val="000000"/>
          <w:sz w:val="20"/>
          <w:szCs w:val="20"/>
        </w:rPr>
        <w:t>s</w:t>
      </w:r>
      <w:r w:rsidRPr="00743E4A">
        <w:rPr>
          <w:rFonts w:ascii="Times New Roman" w:hAnsi="Times New Roman"/>
          <w:color w:val="000000"/>
          <w:sz w:val="20"/>
          <w:szCs w:val="20"/>
        </w:rPr>
        <w:t>).</w:t>
      </w:r>
      <w:r>
        <w:rPr>
          <w:rFonts w:ascii="Times New Roman" w:hAnsi="Times New Roman"/>
          <w:color w:val="000000"/>
          <w:sz w:val="20"/>
          <w:szCs w:val="20"/>
        </w:rPr>
        <w:t xml:space="preserve"> Creation of a Single Cell Atlas of Pediatric Brain Tumors. $150,000, Date 1/1/2019-12/31/2020</w:t>
      </w:r>
    </w:p>
    <w:p w14:paraId="25109B41" w14:textId="0E6BDBE8" w:rsidR="008C3DAF" w:rsidRPr="00743E4A" w:rsidRDefault="008C3DAF" w:rsidP="008C3DAF">
      <w:pPr>
        <w:pStyle w:val="ListParagraph"/>
        <w:numPr>
          <w:ilvl w:val="0"/>
          <w:numId w:val="5"/>
        </w:numPr>
        <w:autoSpaceDE w:val="0"/>
        <w:autoSpaceDN w:val="0"/>
        <w:adjustRightInd w:val="0"/>
        <w:ind w:left="360"/>
        <w:rPr>
          <w:rFonts w:ascii="Times New Roman" w:hAnsi="Times New Roman"/>
          <w:color w:val="000000"/>
          <w:sz w:val="20"/>
          <w:szCs w:val="20"/>
        </w:rPr>
      </w:pPr>
      <w:r w:rsidRPr="00743E4A">
        <w:rPr>
          <w:rFonts w:ascii="Times New Roman" w:hAnsi="Times New Roman"/>
          <w:bCs/>
          <w:color w:val="000000"/>
          <w:sz w:val="20"/>
          <w:szCs w:val="20"/>
        </w:rPr>
        <w:t xml:space="preserve">GN-000522 - </w:t>
      </w:r>
      <w:r w:rsidRPr="00743E4A">
        <w:rPr>
          <w:rFonts w:ascii="Times New Roman" w:eastAsia="Times New Roman" w:hAnsi="Times New Roman"/>
          <w:sz w:val="20"/>
          <w:szCs w:val="20"/>
        </w:rPr>
        <w:t xml:space="preserve">The Brain Tumour Charity, </w:t>
      </w:r>
      <w:r w:rsidRPr="00743E4A">
        <w:rPr>
          <w:rFonts w:ascii="Times New Roman" w:hAnsi="Times New Roman"/>
          <w:b/>
          <w:bCs/>
          <w:color w:val="000000"/>
          <w:sz w:val="20"/>
          <w:szCs w:val="20"/>
        </w:rPr>
        <w:t xml:space="preserve">Hankinson (PI), </w:t>
      </w:r>
      <w:r w:rsidRPr="00743E4A">
        <w:rPr>
          <w:rFonts w:ascii="Times New Roman" w:hAnsi="Times New Roman"/>
          <w:bCs/>
          <w:color w:val="000000"/>
          <w:sz w:val="20"/>
          <w:szCs w:val="20"/>
        </w:rPr>
        <w:t>Martinez-Barbera (Co-I).  Identifying Directed Therapies for Adamantinomatous Craniopharyngioma using Advanced Biological Techniques and Genetically Engineered Mouse Models. £1,058,220, Date: 9/1/2018-9/1/202</w:t>
      </w:r>
      <w:r w:rsidR="00ED7FBD">
        <w:rPr>
          <w:rFonts w:ascii="Times New Roman" w:hAnsi="Times New Roman"/>
          <w:bCs/>
          <w:color w:val="000000"/>
          <w:sz w:val="20"/>
          <w:szCs w:val="20"/>
        </w:rPr>
        <w:t>4</w:t>
      </w:r>
    </w:p>
    <w:p w14:paraId="0920C543" w14:textId="04A61874" w:rsidR="008C3DAF" w:rsidRDefault="008C3DAF" w:rsidP="008C3DAF">
      <w:pPr>
        <w:pStyle w:val="sectionFundingawardID"/>
        <w:numPr>
          <w:ilvl w:val="0"/>
          <w:numId w:val="5"/>
        </w:numPr>
        <w:ind w:left="360"/>
        <w:rPr>
          <w:rFonts w:ascii="Times New Roman" w:hAnsi="Times New Roman" w:cs="Times New Roman"/>
          <w:sz w:val="20"/>
          <w:szCs w:val="20"/>
        </w:rPr>
      </w:pPr>
      <w:r>
        <w:rPr>
          <w:rFonts w:ascii="Times New Roman" w:eastAsia="Times New Roman" w:hAnsi="Times New Roman" w:cs="Times New Roman"/>
          <w:sz w:val="20"/>
          <w:szCs w:val="20"/>
          <w:bdr w:val="none" w:sz="0" w:space="0" w:color="auto"/>
        </w:rPr>
        <w:t xml:space="preserve">NCI </w:t>
      </w:r>
      <w:r w:rsidRPr="00CC626F">
        <w:rPr>
          <w:rFonts w:ascii="Times New Roman" w:eastAsia="Times New Roman" w:hAnsi="Times New Roman" w:cs="Times New Roman"/>
          <w:sz w:val="20"/>
          <w:szCs w:val="20"/>
          <w:bdr w:val="none" w:sz="0" w:space="0" w:color="auto"/>
        </w:rPr>
        <w:t>R03 CA212800-01</w:t>
      </w:r>
      <w:r w:rsidRPr="00CC626F">
        <w:rPr>
          <w:rFonts w:ascii="Times New Roman" w:hAnsi="Times New Roman" w:cs="Times New Roman"/>
          <w:b/>
          <w:sz w:val="20"/>
          <w:szCs w:val="20"/>
        </w:rPr>
        <w:t xml:space="preserve"> Hankinson</w:t>
      </w:r>
      <w:r>
        <w:rPr>
          <w:rFonts w:ascii="Times New Roman" w:hAnsi="Times New Roman" w:cs="Times New Roman"/>
          <w:sz w:val="20"/>
          <w:szCs w:val="20"/>
        </w:rPr>
        <w:t xml:space="preserve"> (PI) </w:t>
      </w:r>
      <w:r w:rsidRPr="00CC626F">
        <w:rPr>
          <w:rFonts w:ascii="Times New Roman" w:eastAsia="Times New Roman" w:hAnsi="Times New Roman" w:cs="Times New Roman"/>
          <w:sz w:val="20"/>
          <w:szCs w:val="20"/>
          <w:bdr w:val="none" w:sz="0" w:space="0" w:color="auto"/>
        </w:rPr>
        <w:t>Advancing Treatment for Pediatric Craniopharyngioma (ATPC): Preliminary Assessment of the Cyst Fluid Inflammatory Milieu.</w:t>
      </w:r>
      <w:r>
        <w:rPr>
          <w:rFonts w:ascii="Times New Roman" w:eastAsia="Times New Roman" w:hAnsi="Times New Roman" w:cs="Times New Roman"/>
          <w:sz w:val="20"/>
          <w:szCs w:val="20"/>
          <w:bdr w:val="none" w:sz="0" w:space="0" w:color="auto"/>
        </w:rPr>
        <w:t xml:space="preserve"> $155,500</w:t>
      </w:r>
      <w:r>
        <w:rPr>
          <w:rFonts w:ascii="Times New Roman" w:hAnsi="Times New Roman" w:cs="Times New Roman"/>
          <w:sz w:val="20"/>
          <w:szCs w:val="20"/>
        </w:rPr>
        <w:t xml:space="preserve"> 12/6/2016-12/5/2018</w:t>
      </w:r>
    </w:p>
    <w:p w14:paraId="7304D7A7" w14:textId="378749C5" w:rsidR="00C33A99" w:rsidRPr="00C33A99" w:rsidRDefault="00C33A99" w:rsidP="00C33A99">
      <w:pPr>
        <w:pStyle w:val="sectionFundingawardID"/>
        <w:numPr>
          <w:ilvl w:val="0"/>
          <w:numId w:val="5"/>
        </w:numPr>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NINDS R01 </w:t>
      </w:r>
      <w:r w:rsidRPr="00643A69">
        <w:rPr>
          <w:rFonts w:ascii="Times New Roman" w:hAnsi="Times New Roman" w:cs="Times New Roman"/>
          <w:color w:val="000000" w:themeColor="text1"/>
          <w:sz w:val="20"/>
          <w:szCs w:val="20"/>
        </w:rPr>
        <w:t xml:space="preserve">107486-01 </w:t>
      </w:r>
      <w:r>
        <w:rPr>
          <w:rFonts w:ascii="Times New Roman" w:hAnsi="Times New Roman" w:cs="Times New Roman"/>
          <w:color w:val="000000" w:themeColor="text1"/>
          <w:sz w:val="20"/>
          <w:szCs w:val="20"/>
        </w:rPr>
        <w:t>Kestle/Kulkarni/Limbrick (PIs)/</w:t>
      </w:r>
      <w:r>
        <w:rPr>
          <w:rFonts w:ascii="Times New Roman" w:hAnsi="Times New Roman" w:cs="Times New Roman"/>
          <w:b/>
          <w:bCs/>
          <w:color w:val="000000" w:themeColor="text1"/>
          <w:sz w:val="20"/>
          <w:szCs w:val="20"/>
        </w:rPr>
        <w:t xml:space="preserve">Hankinson (Site PI). </w:t>
      </w:r>
      <w:r w:rsidRPr="00643A69">
        <w:rPr>
          <w:rFonts w:ascii="Times New Roman" w:hAnsi="Times New Roman" w:cs="Times New Roman"/>
          <w:color w:val="000000" w:themeColor="text1"/>
          <w:sz w:val="20"/>
          <w:szCs w:val="20"/>
        </w:rPr>
        <w:t>Endoscopic Versus Shunt Treatment of Hydrocephalus in Infants (ESTHI). $9,907,242 5/1/2019-4/30/2024</w:t>
      </w:r>
    </w:p>
    <w:p w14:paraId="493C5B1B" w14:textId="77777777" w:rsidR="008C3DAF" w:rsidRPr="00FA507A" w:rsidRDefault="008C3DAF" w:rsidP="008C3DAF">
      <w:pPr>
        <w:pStyle w:val="p1"/>
        <w:numPr>
          <w:ilvl w:val="0"/>
          <w:numId w:val="5"/>
        </w:numPr>
        <w:ind w:left="360"/>
        <w:rPr>
          <w:rFonts w:ascii="Times New Roman" w:eastAsia="Calibri" w:hAnsi="Times New Roman" w:cs="Times New Roman"/>
          <w:color w:val="auto"/>
          <w:sz w:val="20"/>
          <w:szCs w:val="20"/>
        </w:rPr>
      </w:pPr>
      <w:r w:rsidRPr="00FA507A">
        <w:rPr>
          <w:rFonts w:ascii="Times New Roman" w:eastAsia="Calibri" w:hAnsi="Times New Roman" w:cs="Times New Roman"/>
          <w:color w:val="auto"/>
          <w:sz w:val="20"/>
          <w:szCs w:val="20"/>
        </w:rPr>
        <w:t xml:space="preserve">Cancer League of Colorado </w:t>
      </w:r>
      <w:r w:rsidRPr="00FA507A">
        <w:rPr>
          <w:rFonts w:ascii="Times New Roman" w:eastAsia="Calibri" w:hAnsi="Times New Roman" w:cs="Times New Roman"/>
          <w:b/>
          <w:color w:val="auto"/>
          <w:sz w:val="20"/>
          <w:szCs w:val="20"/>
        </w:rPr>
        <w:t>Hankinson</w:t>
      </w:r>
      <w:r w:rsidRPr="00FA507A">
        <w:rPr>
          <w:rFonts w:ascii="Times New Roman" w:eastAsia="Calibri" w:hAnsi="Times New Roman" w:cs="Times New Roman"/>
          <w:color w:val="auto"/>
          <w:sz w:val="20"/>
          <w:szCs w:val="20"/>
        </w:rPr>
        <w:t xml:space="preserve"> (PI)</w:t>
      </w:r>
      <w:r>
        <w:rPr>
          <w:rFonts w:ascii="Times New Roman" w:eastAsia="Calibri" w:hAnsi="Times New Roman" w:cs="Times New Roman"/>
          <w:color w:val="auto"/>
          <w:sz w:val="20"/>
          <w:szCs w:val="20"/>
        </w:rPr>
        <w:t xml:space="preserve"> </w:t>
      </w:r>
      <w:r w:rsidRPr="00FA507A">
        <w:rPr>
          <w:rFonts w:ascii="Times New Roman" w:eastAsia="Calibri" w:hAnsi="Times New Roman" w:cs="Times New Roman"/>
          <w:color w:val="auto"/>
          <w:sz w:val="20"/>
          <w:szCs w:val="20"/>
        </w:rPr>
        <w:t>Comparison of Adult Adamantinomatous Craniopharyngioma Gene Expression with Known Pediatric Gene Expression</w:t>
      </w:r>
      <w:r>
        <w:rPr>
          <w:rFonts w:ascii="Times New Roman" w:eastAsia="Calibri" w:hAnsi="Times New Roman" w:cs="Times New Roman"/>
          <w:color w:val="auto"/>
          <w:sz w:val="20"/>
          <w:szCs w:val="20"/>
        </w:rPr>
        <w:t xml:space="preserve">. </w:t>
      </w:r>
      <w:r w:rsidRPr="00FA507A">
        <w:rPr>
          <w:rFonts w:ascii="Times New Roman" w:eastAsia="Calibri" w:hAnsi="Times New Roman" w:cs="Times New Roman"/>
          <w:color w:val="auto"/>
          <w:sz w:val="20"/>
          <w:szCs w:val="20"/>
        </w:rPr>
        <w:t>$27,976</w:t>
      </w:r>
      <w:r>
        <w:rPr>
          <w:rFonts w:ascii="Times New Roman" w:eastAsia="Calibri" w:hAnsi="Times New Roman" w:cs="Times New Roman"/>
          <w:color w:val="auto"/>
          <w:sz w:val="20"/>
          <w:szCs w:val="20"/>
        </w:rPr>
        <w:t xml:space="preserve"> 7/1/2017-6/30/</w:t>
      </w:r>
      <w:r w:rsidRPr="00FA507A">
        <w:rPr>
          <w:rFonts w:ascii="Times New Roman" w:eastAsia="Calibri" w:hAnsi="Times New Roman" w:cs="Times New Roman"/>
          <w:color w:val="auto"/>
          <w:sz w:val="20"/>
          <w:szCs w:val="20"/>
        </w:rPr>
        <w:t>2018</w:t>
      </w:r>
    </w:p>
    <w:p w14:paraId="2B7FE464" w14:textId="77777777" w:rsidR="008C3DAF" w:rsidRPr="00363E13" w:rsidRDefault="008C3DAF" w:rsidP="008C3DAF">
      <w:pPr>
        <w:pStyle w:val="p1"/>
        <w:numPr>
          <w:ilvl w:val="0"/>
          <w:numId w:val="5"/>
        </w:numPr>
        <w:ind w:left="360"/>
        <w:rPr>
          <w:rFonts w:ascii="Times New Roman" w:hAnsi="Times New Roman" w:cs="Times New Roman"/>
          <w:color w:val="auto"/>
          <w:sz w:val="20"/>
          <w:szCs w:val="20"/>
        </w:rPr>
      </w:pPr>
      <w:r w:rsidRPr="00363E13">
        <w:rPr>
          <w:rFonts w:ascii="Times New Roman" w:hAnsi="Times New Roman" w:cs="Times New Roman"/>
          <w:color w:val="auto"/>
          <w:sz w:val="20"/>
          <w:szCs w:val="20"/>
        </w:rPr>
        <w:t>Colorado Traumatic Brain Injury Trust Fund</w:t>
      </w:r>
      <w:r>
        <w:rPr>
          <w:rFonts w:ascii="Times New Roman" w:hAnsi="Times New Roman" w:cs="Times New Roman"/>
          <w:color w:val="auto"/>
          <w:sz w:val="20"/>
          <w:szCs w:val="20"/>
        </w:rPr>
        <w:t>.</w:t>
      </w:r>
      <w:r w:rsidRPr="00363E13">
        <w:rPr>
          <w:rFonts w:ascii="Times New Roman" w:hAnsi="Times New Roman" w:cs="Times New Roman"/>
          <w:color w:val="auto"/>
          <w:sz w:val="20"/>
          <w:szCs w:val="20"/>
        </w:rPr>
        <w:t xml:space="preserve"> Bennett (PI)</w:t>
      </w:r>
      <w:r>
        <w:rPr>
          <w:rFonts w:ascii="Times New Roman" w:hAnsi="Times New Roman" w:cs="Times New Roman"/>
          <w:color w:val="auto"/>
          <w:sz w:val="20"/>
          <w:szCs w:val="20"/>
        </w:rPr>
        <w:t>,</w:t>
      </w:r>
      <w:r w:rsidRPr="00363E13">
        <w:rPr>
          <w:rFonts w:ascii="Times New Roman" w:hAnsi="Times New Roman" w:cs="Times New Roman"/>
          <w:color w:val="auto"/>
          <w:sz w:val="20"/>
          <w:szCs w:val="20"/>
        </w:rPr>
        <w:t xml:space="preserve"> </w:t>
      </w:r>
      <w:r w:rsidRPr="00363E13">
        <w:rPr>
          <w:rFonts w:ascii="Times New Roman" w:hAnsi="Times New Roman" w:cs="Times New Roman"/>
          <w:b/>
          <w:color w:val="auto"/>
          <w:sz w:val="20"/>
          <w:szCs w:val="20"/>
        </w:rPr>
        <w:t>Hankinson</w:t>
      </w:r>
      <w:r w:rsidRPr="00363E13">
        <w:rPr>
          <w:rFonts w:ascii="Times New Roman" w:hAnsi="Times New Roman" w:cs="Times New Roman"/>
          <w:color w:val="auto"/>
          <w:sz w:val="20"/>
          <w:szCs w:val="20"/>
        </w:rPr>
        <w:t xml:space="preserve"> (Co-I).</w:t>
      </w:r>
      <w:r w:rsidRPr="00363E13">
        <w:rPr>
          <w:rFonts w:ascii="Times New Roman" w:hAnsi="Times New Roman" w:cs="Times New Roman"/>
          <w:b/>
          <w:color w:val="auto"/>
          <w:sz w:val="20"/>
          <w:szCs w:val="20"/>
        </w:rPr>
        <w:t xml:space="preserve"> </w:t>
      </w:r>
      <w:r w:rsidRPr="00363E13">
        <w:rPr>
          <w:rFonts w:ascii="Times New Roman" w:hAnsi="Times New Roman" w:cs="Times New Roman"/>
          <w:color w:val="auto"/>
          <w:sz w:val="20"/>
          <w:szCs w:val="20"/>
        </w:rPr>
        <w:t>Decision Making about Intracranial Pressure Monitoring in Children with T</w:t>
      </w:r>
      <w:r>
        <w:rPr>
          <w:rFonts w:ascii="Times New Roman" w:hAnsi="Times New Roman" w:cs="Times New Roman"/>
          <w:color w:val="auto"/>
          <w:sz w:val="20"/>
          <w:szCs w:val="20"/>
        </w:rPr>
        <w:t xml:space="preserve">raumatic </w:t>
      </w:r>
      <w:r w:rsidRPr="00363E13">
        <w:rPr>
          <w:rFonts w:ascii="Times New Roman" w:hAnsi="Times New Roman" w:cs="Times New Roman"/>
          <w:color w:val="auto"/>
          <w:sz w:val="20"/>
          <w:szCs w:val="20"/>
        </w:rPr>
        <w:t>B</w:t>
      </w:r>
      <w:r>
        <w:rPr>
          <w:rFonts w:ascii="Times New Roman" w:hAnsi="Times New Roman" w:cs="Times New Roman"/>
          <w:color w:val="auto"/>
          <w:sz w:val="20"/>
          <w:szCs w:val="20"/>
        </w:rPr>
        <w:t xml:space="preserve">rain </w:t>
      </w:r>
      <w:r w:rsidRPr="00363E13">
        <w:rPr>
          <w:rFonts w:ascii="Times New Roman" w:hAnsi="Times New Roman" w:cs="Times New Roman"/>
          <w:color w:val="auto"/>
          <w:sz w:val="20"/>
          <w:szCs w:val="20"/>
        </w:rPr>
        <w:t>I</w:t>
      </w:r>
      <w:r>
        <w:rPr>
          <w:rFonts w:ascii="Times New Roman" w:hAnsi="Times New Roman" w:cs="Times New Roman"/>
          <w:color w:val="auto"/>
          <w:sz w:val="20"/>
          <w:szCs w:val="20"/>
        </w:rPr>
        <w:t>njury</w:t>
      </w:r>
      <w:r w:rsidRPr="00363E13">
        <w:rPr>
          <w:rFonts w:ascii="Times New Roman" w:hAnsi="Times New Roman" w:cs="Times New Roman"/>
          <w:color w:val="auto"/>
          <w:sz w:val="20"/>
          <w:szCs w:val="20"/>
        </w:rPr>
        <w:t>. $300,000 07/01</w:t>
      </w:r>
      <w:r>
        <w:rPr>
          <w:rFonts w:ascii="Times New Roman" w:hAnsi="Times New Roman" w:cs="Times New Roman"/>
          <w:color w:val="auto"/>
          <w:sz w:val="20"/>
          <w:szCs w:val="20"/>
        </w:rPr>
        <w:t>/2017</w:t>
      </w:r>
      <w:r w:rsidRPr="00363E13">
        <w:rPr>
          <w:rFonts w:ascii="Times New Roman" w:hAnsi="Times New Roman" w:cs="Times New Roman"/>
          <w:color w:val="auto"/>
          <w:sz w:val="20"/>
          <w:szCs w:val="20"/>
        </w:rPr>
        <w:t>-06/30</w:t>
      </w:r>
      <w:r>
        <w:rPr>
          <w:rFonts w:ascii="Times New Roman" w:hAnsi="Times New Roman" w:cs="Times New Roman"/>
          <w:color w:val="auto"/>
          <w:sz w:val="20"/>
          <w:szCs w:val="20"/>
        </w:rPr>
        <w:t>/2019</w:t>
      </w:r>
    </w:p>
    <w:p w14:paraId="3468CC7E" w14:textId="77777777" w:rsidR="00C33A99" w:rsidRPr="006F37B3" w:rsidRDefault="00C33A99" w:rsidP="00C33A99">
      <w:pPr>
        <w:pStyle w:val="p1"/>
        <w:numPr>
          <w:ilvl w:val="0"/>
          <w:numId w:val="5"/>
        </w:numPr>
        <w:ind w:left="360"/>
        <w:rPr>
          <w:rFonts w:ascii="Times New Roman" w:hAnsi="Times New Roman" w:cs="Times New Roman"/>
          <w:color w:val="auto"/>
          <w:sz w:val="20"/>
          <w:szCs w:val="20"/>
        </w:rPr>
      </w:pPr>
      <w:r w:rsidRPr="006F37B3">
        <w:rPr>
          <w:rFonts w:ascii="Times New Roman" w:hAnsi="Times New Roman"/>
          <w:color w:val="000000" w:themeColor="text1"/>
          <w:sz w:val="20"/>
          <w:szCs w:val="20"/>
        </w:rPr>
        <w:t xml:space="preserve">PCORI - CER-1403-13857. Whitehead (PI), </w:t>
      </w:r>
      <w:r w:rsidRPr="006F37B3">
        <w:rPr>
          <w:rFonts w:ascii="Times New Roman" w:hAnsi="Times New Roman"/>
          <w:b/>
          <w:bCs/>
          <w:color w:val="000000" w:themeColor="text1"/>
          <w:sz w:val="20"/>
          <w:szCs w:val="20"/>
        </w:rPr>
        <w:t>Hankinson (Site PI)</w:t>
      </w:r>
      <w:r w:rsidRPr="006F37B3">
        <w:rPr>
          <w:rFonts w:ascii="Times New Roman" w:hAnsi="Times New Roman"/>
          <w:color w:val="000000" w:themeColor="text1"/>
          <w:sz w:val="20"/>
          <w:szCs w:val="20"/>
        </w:rPr>
        <w:t xml:space="preserve"> A Randomized Controlled Trial of Anterior Versus Posterior Entry Site for Cerebrospinal Fluid Shunt Insertion (EST). $2,514,333 1/1/2015-12/31/2018</w:t>
      </w:r>
    </w:p>
    <w:p w14:paraId="3379CD46" w14:textId="77777777" w:rsidR="00C33A99" w:rsidRPr="006F37B3" w:rsidRDefault="00C33A99" w:rsidP="00C33A99">
      <w:pPr>
        <w:pStyle w:val="p1"/>
        <w:numPr>
          <w:ilvl w:val="0"/>
          <w:numId w:val="5"/>
        </w:numPr>
        <w:ind w:left="360"/>
        <w:rPr>
          <w:rFonts w:ascii="Times New Roman" w:hAnsi="Times New Roman" w:cs="Times New Roman"/>
          <w:color w:val="000000" w:themeColor="text1"/>
          <w:sz w:val="20"/>
          <w:szCs w:val="20"/>
        </w:rPr>
      </w:pPr>
      <w:r w:rsidRPr="006F37B3">
        <w:rPr>
          <w:rFonts w:ascii="Times New Roman" w:hAnsi="Times New Roman"/>
          <w:color w:val="000000" w:themeColor="text1"/>
          <w:sz w:val="20"/>
          <w:szCs w:val="20"/>
        </w:rPr>
        <w:t xml:space="preserve">Morgan Adams Foundation, </w:t>
      </w:r>
      <w:r w:rsidRPr="006F37B3">
        <w:rPr>
          <w:rFonts w:ascii="Times New Roman" w:hAnsi="Times New Roman"/>
          <w:b/>
          <w:color w:val="000000" w:themeColor="text1"/>
          <w:sz w:val="20"/>
          <w:szCs w:val="20"/>
        </w:rPr>
        <w:t xml:space="preserve">Hankinson </w:t>
      </w:r>
      <w:r w:rsidRPr="006F37B3">
        <w:rPr>
          <w:rFonts w:ascii="Times New Roman" w:hAnsi="Times New Roman"/>
          <w:color w:val="000000" w:themeColor="text1"/>
          <w:sz w:val="20"/>
          <w:szCs w:val="20"/>
        </w:rPr>
        <w:t xml:space="preserve">and Martinez-Barbera (Co-PIs). Pre-Clinical Trial of Anti-Inflammatory Monoclonal Antibodies in a Mouse Model of Adamantinomatous Craniopharyngioma. $15,000; </w:t>
      </w:r>
      <w:r w:rsidRPr="006F37B3">
        <w:rPr>
          <w:rFonts w:ascii="Times New Roman" w:hAnsi="Times New Roman"/>
          <w:bCs/>
          <w:color w:val="000000" w:themeColor="text1"/>
          <w:sz w:val="20"/>
          <w:szCs w:val="20"/>
        </w:rPr>
        <w:t>1/1/2017-12/31/2017</w:t>
      </w:r>
      <w:r w:rsidRPr="006F37B3">
        <w:rPr>
          <w:rFonts w:ascii="Times New Roman" w:hAnsi="Times New Roman"/>
          <w:color w:val="000000" w:themeColor="text1"/>
          <w:sz w:val="20"/>
          <w:szCs w:val="20"/>
        </w:rPr>
        <w:t xml:space="preserve"> </w:t>
      </w:r>
    </w:p>
    <w:p w14:paraId="62C4C58D" w14:textId="77777777" w:rsidR="00C33A99" w:rsidRPr="006F37B3" w:rsidRDefault="00C33A99" w:rsidP="00C33A99">
      <w:pPr>
        <w:pStyle w:val="p1"/>
        <w:numPr>
          <w:ilvl w:val="0"/>
          <w:numId w:val="5"/>
        </w:numPr>
        <w:ind w:left="360"/>
        <w:rPr>
          <w:rFonts w:ascii="Times New Roman" w:hAnsi="Times New Roman" w:cs="Times New Roman"/>
          <w:color w:val="000000" w:themeColor="text1"/>
          <w:sz w:val="20"/>
          <w:szCs w:val="20"/>
        </w:rPr>
      </w:pPr>
      <w:r w:rsidRPr="006F37B3">
        <w:rPr>
          <w:rFonts w:ascii="Times New Roman" w:hAnsi="Times New Roman"/>
          <w:color w:val="000000" w:themeColor="text1"/>
          <w:sz w:val="20"/>
          <w:szCs w:val="20"/>
        </w:rPr>
        <w:t xml:space="preserve">Morgan Adams Foundation, </w:t>
      </w:r>
      <w:r w:rsidRPr="006F37B3">
        <w:rPr>
          <w:rFonts w:ascii="Times New Roman" w:hAnsi="Times New Roman"/>
          <w:b/>
          <w:color w:val="000000" w:themeColor="text1"/>
          <w:sz w:val="20"/>
          <w:szCs w:val="20"/>
        </w:rPr>
        <w:t>Hankinson</w:t>
      </w:r>
      <w:r w:rsidRPr="006F37B3">
        <w:rPr>
          <w:rFonts w:ascii="Times New Roman" w:hAnsi="Times New Roman"/>
          <w:color w:val="000000" w:themeColor="text1"/>
          <w:sz w:val="20"/>
          <w:szCs w:val="20"/>
        </w:rPr>
        <w:t xml:space="preserve"> (PI). Verification of Therapeutic Targets and Assessment of Tumor Heterogeneity using Microdissection and Next Generation Sequencing in Adamantinomatous Craniopharyngioma. $30,000; 1/1/2016-12/31/2016</w:t>
      </w:r>
    </w:p>
    <w:p w14:paraId="31DBAB3C" w14:textId="77777777" w:rsidR="00C33A99" w:rsidRPr="00743E4A" w:rsidRDefault="00C33A99" w:rsidP="00C33A99">
      <w:pPr>
        <w:pStyle w:val="ListParagraph"/>
        <w:numPr>
          <w:ilvl w:val="0"/>
          <w:numId w:val="5"/>
        </w:numPr>
        <w:ind w:left="360" w:right="-720"/>
        <w:rPr>
          <w:rFonts w:ascii="Times New Roman" w:hAnsi="Times New Roman"/>
          <w:sz w:val="20"/>
          <w:szCs w:val="20"/>
        </w:rPr>
      </w:pPr>
      <w:r w:rsidRPr="00743E4A">
        <w:rPr>
          <w:rFonts w:ascii="Times New Roman" w:hAnsi="Times New Roman"/>
          <w:color w:val="000000"/>
          <w:sz w:val="20"/>
          <w:szCs w:val="20"/>
        </w:rPr>
        <w:t xml:space="preserve">Morgan Adams Foundation, </w:t>
      </w:r>
      <w:r w:rsidRPr="00743E4A">
        <w:rPr>
          <w:rFonts w:ascii="Times New Roman" w:hAnsi="Times New Roman"/>
          <w:b/>
          <w:color w:val="000000"/>
          <w:sz w:val="20"/>
          <w:szCs w:val="20"/>
        </w:rPr>
        <w:t xml:space="preserve">Hankinson </w:t>
      </w:r>
      <w:r w:rsidRPr="00743E4A">
        <w:rPr>
          <w:rFonts w:ascii="Times New Roman" w:hAnsi="Times New Roman"/>
          <w:color w:val="000000"/>
          <w:sz w:val="20"/>
          <w:szCs w:val="20"/>
        </w:rPr>
        <w:t xml:space="preserve">and Donson  (Co-PIs). </w:t>
      </w:r>
      <w:r w:rsidRPr="00743E4A">
        <w:rPr>
          <w:rFonts w:ascii="Times New Roman" w:hAnsi="Times New Roman"/>
          <w:sz w:val="20"/>
          <w:szCs w:val="20"/>
        </w:rPr>
        <w:t>Pilot Study of IL-6 Mediated Inflammation in the Cystic Component of Adamantinomatous Craniopharyngioma. $20,000; 1/1/2016-12/31/2016</w:t>
      </w:r>
    </w:p>
    <w:p w14:paraId="5344DDAF" w14:textId="77777777" w:rsidR="00C33A99" w:rsidRPr="00743E4A" w:rsidRDefault="00C33A99" w:rsidP="00C33A99">
      <w:pPr>
        <w:pStyle w:val="ListParagraph"/>
        <w:numPr>
          <w:ilvl w:val="0"/>
          <w:numId w:val="5"/>
        </w:numPr>
        <w:ind w:left="360" w:right="-720"/>
        <w:rPr>
          <w:rFonts w:ascii="Times New Roman" w:hAnsi="Times New Roman"/>
          <w:sz w:val="20"/>
          <w:szCs w:val="20"/>
        </w:rPr>
      </w:pPr>
      <w:r w:rsidRPr="00743E4A">
        <w:rPr>
          <w:rFonts w:ascii="Times New Roman" w:hAnsi="Times New Roman"/>
          <w:sz w:val="20"/>
          <w:szCs w:val="20"/>
        </w:rPr>
        <w:t xml:space="preserve">Cancer League of Colorado, Foreman/Hutaff-Lee (PIs); </w:t>
      </w:r>
      <w:r w:rsidRPr="00743E4A">
        <w:rPr>
          <w:rFonts w:ascii="Times New Roman" w:hAnsi="Times New Roman"/>
          <w:b/>
          <w:sz w:val="20"/>
          <w:szCs w:val="20"/>
        </w:rPr>
        <w:t>Hankinson</w:t>
      </w:r>
      <w:r w:rsidRPr="00743E4A">
        <w:rPr>
          <w:rFonts w:ascii="Times New Roman" w:hAnsi="Times New Roman"/>
          <w:sz w:val="20"/>
          <w:szCs w:val="20"/>
        </w:rPr>
        <w:t xml:space="preserve"> (Co-PI), Novel Assessment of Neuropsychological Difficulties in Children. $60,000; 7/1/2015-6/30/2016</w:t>
      </w:r>
    </w:p>
    <w:p w14:paraId="13F967F5" w14:textId="77777777" w:rsidR="00C33A99" w:rsidRPr="00743E4A" w:rsidRDefault="00C33A99" w:rsidP="00C33A99">
      <w:pPr>
        <w:pStyle w:val="ListParagraph"/>
        <w:numPr>
          <w:ilvl w:val="0"/>
          <w:numId w:val="5"/>
        </w:numPr>
        <w:ind w:left="360" w:right="-720"/>
        <w:rPr>
          <w:rFonts w:ascii="Times New Roman" w:hAnsi="Times New Roman"/>
          <w:sz w:val="20"/>
          <w:szCs w:val="20"/>
        </w:rPr>
      </w:pPr>
      <w:r w:rsidRPr="00743E4A">
        <w:rPr>
          <w:rFonts w:ascii="Times New Roman" w:hAnsi="Times New Roman"/>
          <w:color w:val="000000"/>
          <w:sz w:val="20"/>
          <w:szCs w:val="20"/>
        </w:rPr>
        <w:t xml:space="preserve">Morgan Adams Foundation, </w:t>
      </w:r>
      <w:r w:rsidRPr="00743E4A">
        <w:rPr>
          <w:rFonts w:ascii="Times New Roman" w:hAnsi="Times New Roman"/>
          <w:b/>
          <w:color w:val="000000"/>
          <w:sz w:val="20"/>
          <w:szCs w:val="20"/>
        </w:rPr>
        <w:t>Hankinson</w:t>
      </w:r>
      <w:r w:rsidRPr="00743E4A">
        <w:rPr>
          <w:rFonts w:ascii="Times New Roman" w:hAnsi="Times New Roman"/>
          <w:color w:val="000000"/>
          <w:sz w:val="20"/>
          <w:szCs w:val="20"/>
        </w:rPr>
        <w:t xml:space="preserve"> (PI). </w:t>
      </w:r>
      <w:r w:rsidRPr="00743E4A">
        <w:rPr>
          <w:rFonts w:ascii="Times New Roman" w:hAnsi="Times New Roman"/>
          <w:sz w:val="20"/>
          <w:szCs w:val="20"/>
        </w:rPr>
        <w:t>Advancing Therapy for Pediatric Craniopharyngioma: Prospective Analysis of Tissue and Clinical Data. $40,000; 1/1/2015-12/31/2015</w:t>
      </w:r>
    </w:p>
    <w:p w14:paraId="6215CC43" w14:textId="77777777" w:rsidR="00C33A99" w:rsidRPr="00743E4A" w:rsidRDefault="00C33A99" w:rsidP="00C33A99">
      <w:pPr>
        <w:pStyle w:val="ListParagraph"/>
        <w:numPr>
          <w:ilvl w:val="0"/>
          <w:numId w:val="5"/>
        </w:numPr>
        <w:ind w:left="360" w:right="-720"/>
        <w:rPr>
          <w:rFonts w:ascii="Times New Roman" w:hAnsi="Times New Roman"/>
          <w:sz w:val="20"/>
          <w:szCs w:val="20"/>
        </w:rPr>
      </w:pPr>
      <w:r w:rsidRPr="00743E4A">
        <w:rPr>
          <w:rFonts w:ascii="Times New Roman" w:hAnsi="Times New Roman"/>
          <w:sz w:val="20"/>
          <w:szCs w:val="20"/>
        </w:rPr>
        <w:t xml:space="preserve">NIH </w:t>
      </w:r>
      <w:r w:rsidRPr="00743E4A">
        <w:rPr>
          <w:rFonts w:ascii="Times New Roman" w:hAnsi="Times New Roman" w:cs="Calibri"/>
          <w:bCs/>
          <w:sz w:val="20"/>
          <w:szCs w:val="20"/>
        </w:rPr>
        <w:t>UL1 TR001082/Children</w:t>
      </w:r>
      <w:r>
        <w:rPr>
          <w:rFonts w:ascii="Times New Roman" w:hAnsi="Times New Roman" w:cs="Calibri"/>
          <w:bCs/>
          <w:sz w:val="20"/>
          <w:szCs w:val="20"/>
        </w:rPr>
        <w:t>’</w:t>
      </w:r>
      <w:r w:rsidRPr="00743E4A">
        <w:rPr>
          <w:rFonts w:ascii="Times New Roman" w:hAnsi="Times New Roman" w:cs="Calibri"/>
          <w:bCs/>
          <w:sz w:val="20"/>
          <w:szCs w:val="20"/>
        </w:rPr>
        <w:t>s Hospital Colorado Foundation</w:t>
      </w:r>
      <w:r w:rsidRPr="00743E4A">
        <w:rPr>
          <w:rFonts w:ascii="Times New Roman" w:hAnsi="Times New Roman"/>
          <w:bCs/>
          <w:sz w:val="20"/>
          <w:szCs w:val="20"/>
        </w:rPr>
        <w:t xml:space="preserve">, KL2 Mentored Research Scholar. </w:t>
      </w:r>
      <w:r w:rsidRPr="00743E4A">
        <w:rPr>
          <w:rFonts w:ascii="Times New Roman" w:hAnsi="Times New Roman"/>
          <w:b/>
          <w:bCs/>
          <w:sz w:val="20"/>
          <w:szCs w:val="20"/>
        </w:rPr>
        <w:t>Hankinson</w:t>
      </w:r>
      <w:r w:rsidRPr="00743E4A">
        <w:rPr>
          <w:rFonts w:ascii="Times New Roman" w:hAnsi="Times New Roman"/>
          <w:bCs/>
          <w:sz w:val="20"/>
          <w:szCs w:val="20"/>
        </w:rPr>
        <w:t xml:space="preserve"> (PI), </w:t>
      </w:r>
      <w:r w:rsidRPr="00743E4A">
        <w:rPr>
          <w:rFonts w:ascii="Times New Roman" w:hAnsi="Times New Roman"/>
          <w:sz w:val="20"/>
          <w:szCs w:val="20"/>
        </w:rPr>
        <w:t>Advancing Treatment for Pediatric Craniopharyngioma: Biologically Guided Medical Therapy. $105,900/yr; 12/1/2013-11/30/2016</w:t>
      </w:r>
    </w:p>
    <w:p w14:paraId="794A1142" w14:textId="77777777" w:rsidR="00C33A99" w:rsidRPr="00743E4A" w:rsidRDefault="00C33A99" w:rsidP="00C33A99">
      <w:pPr>
        <w:pStyle w:val="ListParagraph"/>
        <w:numPr>
          <w:ilvl w:val="0"/>
          <w:numId w:val="5"/>
        </w:numPr>
        <w:ind w:left="360" w:right="-720"/>
        <w:rPr>
          <w:rFonts w:ascii="Times New Roman" w:hAnsi="Times New Roman"/>
          <w:color w:val="313131"/>
          <w:sz w:val="20"/>
          <w:szCs w:val="20"/>
        </w:rPr>
      </w:pPr>
      <w:r w:rsidRPr="00743E4A">
        <w:rPr>
          <w:rFonts w:ascii="Times New Roman" w:hAnsi="Times New Roman"/>
          <w:sz w:val="20"/>
          <w:szCs w:val="20"/>
        </w:rPr>
        <w:t xml:space="preserve">PCORI, Limbrick (PI); </w:t>
      </w:r>
      <w:r w:rsidRPr="00743E4A">
        <w:rPr>
          <w:rFonts w:ascii="Times New Roman" w:hAnsi="Times New Roman"/>
          <w:b/>
          <w:sz w:val="20"/>
          <w:szCs w:val="20"/>
        </w:rPr>
        <w:t>Hankinson</w:t>
      </w:r>
      <w:r w:rsidRPr="00743E4A">
        <w:rPr>
          <w:rFonts w:ascii="Times New Roman" w:hAnsi="Times New Roman"/>
          <w:sz w:val="20"/>
          <w:szCs w:val="20"/>
        </w:rPr>
        <w:t xml:space="preserve"> (Site PI). </w:t>
      </w:r>
      <w:r w:rsidRPr="00743E4A">
        <w:rPr>
          <w:rFonts w:ascii="Times New Roman" w:hAnsi="Times New Roman"/>
          <w:color w:val="313131"/>
          <w:sz w:val="20"/>
          <w:szCs w:val="20"/>
        </w:rPr>
        <w:t>Posterior Fossa Decompression with or without Duraplasty for Chiari Type I Malformation with Syringomyelia. $2,819,475; 2016-2018</w:t>
      </w:r>
    </w:p>
    <w:p w14:paraId="298518E6" w14:textId="77777777" w:rsidR="00C33A99" w:rsidRPr="00743E4A" w:rsidRDefault="00C33A99" w:rsidP="00C33A99">
      <w:pPr>
        <w:pStyle w:val="ListParagraph"/>
        <w:numPr>
          <w:ilvl w:val="0"/>
          <w:numId w:val="5"/>
        </w:numPr>
        <w:ind w:left="360" w:right="-720"/>
        <w:rPr>
          <w:rFonts w:ascii="Times New Roman" w:hAnsi="Times New Roman"/>
          <w:sz w:val="20"/>
          <w:szCs w:val="20"/>
        </w:rPr>
      </w:pPr>
      <w:r w:rsidRPr="00743E4A">
        <w:rPr>
          <w:rFonts w:ascii="Times New Roman" w:hAnsi="Times New Roman"/>
          <w:color w:val="000000"/>
          <w:sz w:val="20"/>
          <w:szCs w:val="20"/>
        </w:rPr>
        <w:t xml:space="preserve">Morgan Adams Foundation, </w:t>
      </w:r>
      <w:r w:rsidRPr="00743E4A">
        <w:rPr>
          <w:rFonts w:ascii="Times New Roman" w:hAnsi="Times New Roman"/>
          <w:b/>
          <w:color w:val="000000"/>
          <w:sz w:val="20"/>
          <w:szCs w:val="20"/>
        </w:rPr>
        <w:t>Hankinson</w:t>
      </w:r>
      <w:r w:rsidRPr="00743E4A">
        <w:rPr>
          <w:rFonts w:ascii="Times New Roman" w:hAnsi="Times New Roman"/>
          <w:color w:val="000000"/>
          <w:sz w:val="20"/>
          <w:szCs w:val="20"/>
        </w:rPr>
        <w:t xml:space="preserve"> (PI). </w:t>
      </w:r>
      <w:r w:rsidRPr="00743E4A">
        <w:rPr>
          <w:rFonts w:ascii="Times New Roman" w:hAnsi="Times New Roman"/>
          <w:sz w:val="20"/>
          <w:szCs w:val="20"/>
        </w:rPr>
        <w:t>Advancing Therapy for Pediatric Craniopharyngioma: Prospective Analysis of Tissue and Clinical Data. $20,000; 1/1/2014-12/31/2014</w:t>
      </w:r>
    </w:p>
    <w:p w14:paraId="7218F636" w14:textId="77777777" w:rsidR="00C33A99" w:rsidRPr="00743E4A" w:rsidRDefault="00C33A99" w:rsidP="00C33A99">
      <w:pPr>
        <w:pStyle w:val="ListParagraph"/>
        <w:numPr>
          <w:ilvl w:val="0"/>
          <w:numId w:val="5"/>
        </w:numPr>
        <w:ind w:left="360" w:right="-720"/>
        <w:rPr>
          <w:rFonts w:ascii="Times New Roman" w:hAnsi="Times New Roman"/>
          <w:sz w:val="20"/>
          <w:szCs w:val="20"/>
        </w:rPr>
      </w:pPr>
      <w:r w:rsidRPr="00743E4A">
        <w:rPr>
          <w:rFonts w:ascii="Times New Roman" w:hAnsi="Times New Roman"/>
          <w:color w:val="000000"/>
          <w:sz w:val="20"/>
          <w:szCs w:val="20"/>
        </w:rPr>
        <w:t xml:space="preserve">Morgan Adams Foundation, Gump, </w:t>
      </w:r>
      <w:r w:rsidRPr="00743E4A">
        <w:rPr>
          <w:rFonts w:ascii="Times New Roman" w:hAnsi="Times New Roman"/>
          <w:b/>
          <w:color w:val="000000"/>
          <w:sz w:val="20"/>
          <w:szCs w:val="20"/>
        </w:rPr>
        <w:t>Hankinson,</w:t>
      </w:r>
      <w:r w:rsidRPr="00743E4A">
        <w:rPr>
          <w:rFonts w:ascii="Times New Roman" w:hAnsi="Times New Roman"/>
          <w:color w:val="000000"/>
          <w:sz w:val="20"/>
          <w:szCs w:val="20"/>
        </w:rPr>
        <w:t xml:space="preserve"> Tan (Co-PIs). </w:t>
      </w:r>
      <w:r w:rsidRPr="00743E4A">
        <w:rPr>
          <w:rFonts w:ascii="Times New Roman" w:hAnsi="Times New Roman"/>
          <w:sz w:val="20"/>
          <w:szCs w:val="20"/>
        </w:rPr>
        <w:t>Whole Genome DNA Sequencing of Craniopharyngioma. $25,000; 1/1/2014-12/31/2014</w:t>
      </w:r>
    </w:p>
    <w:p w14:paraId="42AA5A79" w14:textId="77777777" w:rsidR="00C33A99" w:rsidRPr="00743E4A" w:rsidRDefault="00C33A99" w:rsidP="00C33A99">
      <w:pPr>
        <w:pStyle w:val="ListParagraph"/>
        <w:numPr>
          <w:ilvl w:val="0"/>
          <w:numId w:val="5"/>
        </w:numPr>
        <w:ind w:left="360" w:right="-720"/>
        <w:rPr>
          <w:rFonts w:ascii="Times New Roman" w:hAnsi="Times New Roman"/>
          <w:sz w:val="20"/>
          <w:szCs w:val="20"/>
        </w:rPr>
      </w:pPr>
      <w:r w:rsidRPr="00743E4A">
        <w:rPr>
          <w:rFonts w:ascii="Times New Roman" w:hAnsi="Times New Roman"/>
          <w:color w:val="000000"/>
          <w:sz w:val="20"/>
          <w:szCs w:val="20"/>
        </w:rPr>
        <w:t xml:space="preserve">Morgan Adams Foundation, </w:t>
      </w:r>
      <w:r w:rsidRPr="00743E4A">
        <w:rPr>
          <w:rFonts w:ascii="Times New Roman" w:hAnsi="Times New Roman"/>
          <w:b/>
          <w:color w:val="000000"/>
          <w:sz w:val="20"/>
          <w:szCs w:val="20"/>
        </w:rPr>
        <w:t>Hankinson</w:t>
      </w:r>
      <w:r w:rsidRPr="00743E4A">
        <w:rPr>
          <w:rFonts w:ascii="Times New Roman" w:hAnsi="Times New Roman"/>
          <w:color w:val="000000"/>
          <w:sz w:val="20"/>
          <w:szCs w:val="20"/>
        </w:rPr>
        <w:t xml:space="preserve"> (PI). </w:t>
      </w:r>
      <w:r w:rsidRPr="00743E4A">
        <w:rPr>
          <w:rFonts w:ascii="Times New Roman" w:hAnsi="Times New Roman"/>
          <w:sz w:val="20"/>
          <w:szCs w:val="20"/>
        </w:rPr>
        <w:t>Advancing Therapy for Pediatric Craniopharyngioma: Biologically Guided Medical Therapy. $20,000/yr; 1/1/2013-12/31/2013</w:t>
      </w:r>
    </w:p>
    <w:p w14:paraId="1C5D9A51" w14:textId="77777777" w:rsidR="00C33A99" w:rsidRPr="00743E4A" w:rsidRDefault="00C33A99" w:rsidP="00C33A99">
      <w:pPr>
        <w:pStyle w:val="ListParagraph"/>
        <w:numPr>
          <w:ilvl w:val="0"/>
          <w:numId w:val="5"/>
        </w:numPr>
        <w:ind w:left="360" w:right="-720"/>
        <w:rPr>
          <w:rFonts w:ascii="Times New Roman" w:hAnsi="Times New Roman" w:cs="Arial"/>
          <w:color w:val="000000"/>
          <w:sz w:val="20"/>
          <w:szCs w:val="20"/>
        </w:rPr>
      </w:pPr>
      <w:r w:rsidRPr="00743E4A">
        <w:rPr>
          <w:rFonts w:ascii="Times New Roman" w:hAnsi="Times New Roman"/>
          <w:sz w:val="20"/>
        </w:rPr>
        <w:t xml:space="preserve">Children’s Hospital Colorado Research Institute Pilot Award, </w:t>
      </w:r>
      <w:r w:rsidRPr="00743E4A">
        <w:rPr>
          <w:rFonts w:ascii="Times New Roman" w:hAnsi="Times New Roman"/>
          <w:b/>
          <w:sz w:val="20"/>
        </w:rPr>
        <w:t>Hankinson</w:t>
      </w:r>
      <w:r w:rsidRPr="00743E4A">
        <w:rPr>
          <w:rFonts w:ascii="Times New Roman" w:hAnsi="Times New Roman"/>
          <w:sz w:val="20"/>
        </w:rPr>
        <w:t xml:space="preserve"> (PI) </w:t>
      </w:r>
      <w:r w:rsidRPr="00743E4A">
        <w:rPr>
          <w:rFonts w:ascii="Times New Roman" w:hAnsi="Times New Roman" w:cs="Arial"/>
          <w:color w:val="000000"/>
          <w:sz w:val="20"/>
          <w:szCs w:val="20"/>
        </w:rPr>
        <w:t>Creation and application of a secure multi-institutional research database for pediatric patients with craniopharyngioma. $15,000; 1/1/2012-12/31/2013</w:t>
      </w:r>
    </w:p>
    <w:p w14:paraId="4DF5DE68" w14:textId="77777777" w:rsidR="00C33A99" w:rsidRPr="00743E4A" w:rsidRDefault="00C33A99" w:rsidP="00C33A99">
      <w:pPr>
        <w:pStyle w:val="ListParagraph"/>
        <w:numPr>
          <w:ilvl w:val="0"/>
          <w:numId w:val="5"/>
        </w:numPr>
        <w:ind w:left="360" w:right="-720"/>
        <w:rPr>
          <w:rFonts w:ascii="Times New Roman" w:hAnsi="Times New Roman"/>
          <w:sz w:val="20"/>
        </w:rPr>
      </w:pPr>
      <w:r w:rsidRPr="00743E4A">
        <w:rPr>
          <w:rFonts w:ascii="Times New Roman" w:hAnsi="Times New Roman"/>
          <w:sz w:val="20"/>
        </w:rPr>
        <w:t xml:space="preserve">Pediatric Hydrocephalus Foundation. </w:t>
      </w:r>
      <w:r w:rsidRPr="00743E4A">
        <w:rPr>
          <w:rFonts w:ascii="Times New Roman" w:hAnsi="Times New Roman"/>
          <w:b/>
          <w:sz w:val="20"/>
        </w:rPr>
        <w:t>Hankinson</w:t>
      </w:r>
      <w:r w:rsidRPr="00743E4A">
        <w:rPr>
          <w:rFonts w:ascii="Times New Roman" w:hAnsi="Times New Roman"/>
          <w:sz w:val="20"/>
        </w:rPr>
        <w:t>. National Face of Hydrocephalus Awareness. $500; 2012</w:t>
      </w:r>
    </w:p>
    <w:p w14:paraId="6C621279" w14:textId="77777777" w:rsidR="00C33A99" w:rsidRPr="00743E4A" w:rsidRDefault="00C33A99" w:rsidP="00C33A99">
      <w:pPr>
        <w:pStyle w:val="ListParagraph"/>
        <w:numPr>
          <w:ilvl w:val="0"/>
          <w:numId w:val="5"/>
        </w:numPr>
        <w:ind w:left="360" w:right="-720"/>
        <w:rPr>
          <w:rFonts w:ascii="Times New Roman" w:hAnsi="Times New Roman"/>
          <w:sz w:val="20"/>
          <w:szCs w:val="20"/>
        </w:rPr>
      </w:pPr>
      <w:r w:rsidRPr="00743E4A">
        <w:rPr>
          <w:rFonts w:ascii="Times New Roman" w:hAnsi="Times New Roman"/>
          <w:sz w:val="20"/>
          <w:szCs w:val="20"/>
        </w:rPr>
        <w:t>NIH 5T35HL007616-20, Oz (PI), Columbia University, Efficacy of Left Ventricular Assist Devices as emergent bridge to cardiac transplant in patients without thorough transplant evaluations. 6/1/1999-9/1/1999</w:t>
      </w:r>
    </w:p>
    <w:p w14:paraId="3BCC3812" w14:textId="77777777" w:rsidR="006C0994" w:rsidRPr="0002395E" w:rsidRDefault="006C0994" w:rsidP="00742EC9">
      <w:pPr>
        <w:ind w:right="-720"/>
        <w:rPr>
          <w:sz w:val="20"/>
          <w:szCs w:val="20"/>
        </w:rPr>
      </w:pPr>
    </w:p>
    <w:p w14:paraId="42093C41" w14:textId="77777777" w:rsidR="00842573" w:rsidRPr="0002395E" w:rsidRDefault="00F3530B" w:rsidP="00842573">
      <w:pPr>
        <w:ind w:right="-720"/>
        <w:rPr>
          <w:sz w:val="20"/>
          <w:szCs w:val="20"/>
        </w:rPr>
      </w:pPr>
      <w:r w:rsidRPr="0002395E">
        <w:rPr>
          <w:sz w:val="20"/>
          <w:szCs w:val="20"/>
        </w:rPr>
        <w:t>Clinical Trials</w:t>
      </w:r>
    </w:p>
    <w:p w14:paraId="7F3E4A03" w14:textId="26B51ACD" w:rsidR="00842573" w:rsidRPr="0002395E" w:rsidRDefault="00F3530B" w:rsidP="00842573">
      <w:pPr>
        <w:pStyle w:val="ListParagraph"/>
        <w:numPr>
          <w:ilvl w:val="0"/>
          <w:numId w:val="13"/>
        </w:numPr>
        <w:ind w:left="360" w:right="-720"/>
        <w:rPr>
          <w:rFonts w:ascii="Times New Roman" w:hAnsi="Times New Roman" w:cs="Times New Roman"/>
          <w:sz w:val="20"/>
          <w:szCs w:val="20"/>
        </w:rPr>
      </w:pPr>
      <w:r w:rsidRPr="0002395E">
        <w:rPr>
          <w:rFonts w:ascii="Times New Roman" w:hAnsi="Times New Roman" w:cs="Times New Roman"/>
          <w:sz w:val="20"/>
          <w:szCs w:val="20"/>
        </w:rPr>
        <w:t>CONNECT 1905</w:t>
      </w:r>
      <w:r w:rsidR="00FB2B17">
        <w:rPr>
          <w:rFonts w:ascii="Times New Roman" w:hAnsi="Times New Roman" w:cs="Times New Roman"/>
          <w:sz w:val="20"/>
          <w:szCs w:val="20"/>
        </w:rPr>
        <w:t>:</w:t>
      </w:r>
      <w:r w:rsidRPr="0002395E">
        <w:rPr>
          <w:rFonts w:ascii="Times New Roman" w:hAnsi="Times New Roman" w:cs="Times New Roman"/>
          <w:sz w:val="20"/>
          <w:szCs w:val="20"/>
        </w:rPr>
        <w:t xml:space="preserve"> </w:t>
      </w:r>
      <w:r w:rsidR="00842573" w:rsidRPr="00FB2B17">
        <w:rPr>
          <w:rFonts w:ascii="Times New Roman" w:hAnsi="Times New Roman" w:cs="Times New Roman"/>
          <w:i/>
          <w:iCs/>
          <w:sz w:val="20"/>
          <w:szCs w:val="20"/>
          <w:highlight w:val="white"/>
        </w:rPr>
        <w:t xml:space="preserve">Phase 2 Study of the IL-6R inhibitor </w:t>
      </w:r>
      <w:r w:rsidR="00842573" w:rsidRPr="00FB2B17">
        <w:rPr>
          <w:rFonts w:ascii="Times New Roman" w:hAnsi="Times New Roman" w:cs="Times New Roman"/>
          <w:i/>
          <w:iCs/>
          <w:sz w:val="20"/>
          <w:szCs w:val="20"/>
        </w:rPr>
        <w:t>ACTEMRA</w:t>
      </w:r>
      <w:r w:rsidR="00842573" w:rsidRPr="00FB2B17">
        <w:rPr>
          <w:rFonts w:ascii="Times New Roman" w:hAnsi="Times New Roman" w:cs="Times New Roman"/>
          <w:i/>
          <w:iCs/>
          <w:sz w:val="20"/>
          <w:szCs w:val="20"/>
          <w:vertAlign w:val="superscript"/>
        </w:rPr>
        <w:t xml:space="preserve">® </w:t>
      </w:r>
      <w:r w:rsidR="00842573" w:rsidRPr="00FB2B17">
        <w:rPr>
          <w:rFonts w:ascii="Times New Roman" w:hAnsi="Times New Roman" w:cs="Times New Roman"/>
          <w:i/>
          <w:iCs/>
          <w:sz w:val="20"/>
          <w:szCs w:val="20"/>
        </w:rPr>
        <w:t xml:space="preserve">(tocilizumab) </w:t>
      </w:r>
      <w:r w:rsidR="00842573" w:rsidRPr="00FB2B17">
        <w:rPr>
          <w:rFonts w:ascii="Times New Roman" w:hAnsi="Times New Roman" w:cs="Times New Roman"/>
          <w:i/>
          <w:iCs/>
          <w:sz w:val="20"/>
          <w:szCs w:val="20"/>
          <w:highlight w:val="white"/>
        </w:rPr>
        <w:t>for the treatment of Progressive/Recurrent Pediatric Adamantinomatous Craniopharyngioma</w:t>
      </w:r>
      <w:r w:rsidR="00842573" w:rsidRPr="00FB2B17">
        <w:rPr>
          <w:rFonts w:ascii="Times New Roman" w:hAnsi="Times New Roman" w:cs="Times New Roman"/>
          <w:i/>
          <w:iCs/>
          <w:sz w:val="20"/>
          <w:szCs w:val="20"/>
        </w:rPr>
        <w:t>.</w:t>
      </w:r>
      <w:r w:rsidR="00842573" w:rsidRPr="0002395E">
        <w:rPr>
          <w:rFonts w:ascii="Times New Roman" w:hAnsi="Times New Roman" w:cs="Times New Roman"/>
          <w:sz w:val="20"/>
          <w:szCs w:val="20"/>
        </w:rPr>
        <w:t xml:space="preserve"> Role: Principal Investigator</w:t>
      </w:r>
    </w:p>
    <w:p w14:paraId="797A4732" w14:textId="6AAC9FE7" w:rsidR="00F3530B" w:rsidRPr="0002395E" w:rsidRDefault="00F3530B" w:rsidP="00842573">
      <w:pPr>
        <w:pStyle w:val="ListParagraph"/>
        <w:numPr>
          <w:ilvl w:val="0"/>
          <w:numId w:val="13"/>
        </w:numPr>
        <w:ind w:left="360" w:right="-720"/>
        <w:rPr>
          <w:rFonts w:ascii="Times New Roman" w:hAnsi="Times New Roman" w:cs="Times New Roman"/>
          <w:sz w:val="20"/>
          <w:szCs w:val="20"/>
        </w:rPr>
      </w:pPr>
      <w:r w:rsidRPr="0002395E">
        <w:rPr>
          <w:rFonts w:ascii="Times New Roman" w:hAnsi="Times New Roman" w:cs="Times New Roman"/>
          <w:sz w:val="20"/>
          <w:szCs w:val="20"/>
        </w:rPr>
        <w:t>CONNECT 2108</w:t>
      </w:r>
      <w:r w:rsidR="00FB2B17">
        <w:rPr>
          <w:rFonts w:ascii="Times New Roman" w:hAnsi="Times New Roman" w:cs="Times New Roman"/>
          <w:sz w:val="20"/>
          <w:szCs w:val="20"/>
        </w:rPr>
        <w:t xml:space="preserve">: </w:t>
      </w:r>
      <w:bookmarkStart w:id="2" w:name="_Hlk87013123"/>
      <w:r w:rsidR="00842573" w:rsidRPr="00FB2B17">
        <w:rPr>
          <w:rFonts w:ascii="Times New Roman" w:hAnsi="Times New Roman" w:cs="Times New Roman"/>
          <w:i/>
          <w:iCs/>
          <w:sz w:val="20"/>
          <w:szCs w:val="20"/>
          <w:highlight w:val="white"/>
        </w:rPr>
        <w:t xml:space="preserve">Phase 2 Study of </w:t>
      </w:r>
      <w:bookmarkStart w:id="3" w:name="_Hlk68684703"/>
      <w:r w:rsidR="00842573" w:rsidRPr="00FB2B17">
        <w:rPr>
          <w:rFonts w:ascii="Times New Roman" w:hAnsi="Times New Roman" w:cs="Times New Roman"/>
          <w:i/>
          <w:iCs/>
          <w:sz w:val="20"/>
          <w:szCs w:val="20"/>
          <w:highlight w:val="white"/>
        </w:rPr>
        <w:t xml:space="preserve">the MEK inhibitor </w:t>
      </w:r>
      <w:r w:rsidR="00842573" w:rsidRPr="00FB2B17">
        <w:rPr>
          <w:rFonts w:ascii="Times New Roman" w:hAnsi="Times New Roman" w:cs="Times New Roman"/>
          <w:i/>
          <w:iCs/>
          <w:sz w:val="20"/>
          <w:szCs w:val="20"/>
        </w:rPr>
        <w:t>MEKTOVI</w:t>
      </w:r>
      <w:r w:rsidR="00842573" w:rsidRPr="00FB2B17">
        <w:rPr>
          <w:rFonts w:ascii="Times New Roman" w:hAnsi="Times New Roman" w:cs="Times New Roman"/>
          <w:i/>
          <w:iCs/>
          <w:sz w:val="20"/>
          <w:szCs w:val="20"/>
          <w:vertAlign w:val="superscript"/>
        </w:rPr>
        <w:t xml:space="preserve">® </w:t>
      </w:r>
      <w:r w:rsidR="00842573" w:rsidRPr="00FB2B17">
        <w:rPr>
          <w:rFonts w:ascii="Times New Roman" w:hAnsi="Times New Roman" w:cs="Times New Roman"/>
          <w:i/>
          <w:iCs/>
          <w:sz w:val="20"/>
          <w:szCs w:val="20"/>
        </w:rPr>
        <w:t xml:space="preserve">(binimetinib) </w:t>
      </w:r>
      <w:bookmarkEnd w:id="3"/>
      <w:r w:rsidR="00842573" w:rsidRPr="00FB2B17">
        <w:rPr>
          <w:rFonts w:ascii="Times New Roman" w:hAnsi="Times New Roman" w:cs="Times New Roman"/>
          <w:i/>
          <w:iCs/>
          <w:sz w:val="20"/>
          <w:szCs w:val="20"/>
          <w:highlight w:val="white"/>
        </w:rPr>
        <w:t>for the treatment of Progressive/Recurrent Pediatric Adamantinomatous Craniopharyngioma</w:t>
      </w:r>
      <w:r w:rsidR="00842573" w:rsidRPr="00FB2B17">
        <w:rPr>
          <w:rFonts w:ascii="Times New Roman" w:hAnsi="Times New Roman" w:cs="Times New Roman"/>
          <w:i/>
          <w:iCs/>
          <w:sz w:val="20"/>
          <w:szCs w:val="20"/>
        </w:rPr>
        <w:t>.</w:t>
      </w:r>
      <w:r w:rsidR="00842573" w:rsidRPr="0002395E">
        <w:rPr>
          <w:rFonts w:ascii="Times New Roman" w:hAnsi="Times New Roman" w:cs="Times New Roman"/>
          <w:sz w:val="20"/>
          <w:szCs w:val="20"/>
        </w:rPr>
        <w:t xml:space="preserve"> Role: Principal Investigator</w:t>
      </w:r>
      <w:bookmarkEnd w:id="2"/>
    </w:p>
    <w:p w14:paraId="0CE45DC2" w14:textId="4C984630" w:rsidR="00F3530B" w:rsidRPr="0002395E" w:rsidRDefault="00F3530B" w:rsidP="00F3530B">
      <w:pPr>
        <w:pStyle w:val="ListParagraph"/>
        <w:numPr>
          <w:ilvl w:val="0"/>
          <w:numId w:val="13"/>
        </w:numPr>
        <w:ind w:left="360" w:right="-720"/>
        <w:rPr>
          <w:rFonts w:ascii="Times New Roman" w:hAnsi="Times New Roman" w:cs="Times New Roman"/>
          <w:sz w:val="20"/>
          <w:szCs w:val="20"/>
        </w:rPr>
      </w:pPr>
      <w:r w:rsidRPr="0002395E">
        <w:rPr>
          <w:rFonts w:ascii="Times New Roman" w:hAnsi="Times New Roman" w:cs="Times New Roman"/>
          <w:sz w:val="20"/>
          <w:szCs w:val="20"/>
        </w:rPr>
        <w:t>ATPC</w:t>
      </w:r>
      <w:r w:rsidR="00842573" w:rsidRPr="0002395E">
        <w:rPr>
          <w:rFonts w:ascii="Times New Roman" w:hAnsi="Times New Roman" w:cs="Times New Roman"/>
          <w:sz w:val="20"/>
          <w:szCs w:val="20"/>
        </w:rPr>
        <w:t xml:space="preserve"> (Advancing Treatment for Pediatric Craniopharyngioma): </w:t>
      </w:r>
      <w:r w:rsidR="0021797F">
        <w:rPr>
          <w:rFonts w:ascii="Times New Roman" w:hAnsi="Times New Roman" w:cs="Times New Roman"/>
          <w:i/>
          <w:iCs/>
          <w:sz w:val="20"/>
          <w:szCs w:val="20"/>
        </w:rPr>
        <w:t>Prospective Pilot Study Identifying Clinically Relevant Biological Targets for Medical Therapy</w:t>
      </w:r>
      <w:r w:rsidR="0021797F">
        <w:rPr>
          <w:rFonts w:ascii="Times New Roman" w:hAnsi="Times New Roman" w:cs="Times New Roman"/>
          <w:sz w:val="20"/>
          <w:szCs w:val="20"/>
        </w:rPr>
        <w:t>. Role: Principal Investigator. ClinicalTrials.gov Identifier: NCT03610906</w:t>
      </w:r>
    </w:p>
    <w:p w14:paraId="5B536885" w14:textId="4773C8E6" w:rsidR="00F3530B" w:rsidRDefault="00F3530B" w:rsidP="00F3530B">
      <w:pPr>
        <w:pStyle w:val="ListParagraph"/>
        <w:numPr>
          <w:ilvl w:val="0"/>
          <w:numId w:val="13"/>
        </w:numPr>
        <w:ind w:left="360" w:right="-720"/>
        <w:rPr>
          <w:rFonts w:ascii="Times New Roman" w:hAnsi="Times New Roman" w:cs="Times New Roman"/>
          <w:sz w:val="20"/>
          <w:szCs w:val="20"/>
        </w:rPr>
      </w:pPr>
      <w:r w:rsidRPr="0002395E">
        <w:rPr>
          <w:rFonts w:ascii="Times New Roman" w:hAnsi="Times New Roman" w:cs="Times New Roman"/>
          <w:sz w:val="20"/>
          <w:szCs w:val="20"/>
        </w:rPr>
        <w:t>Children’s Hospital Colorado</w:t>
      </w:r>
      <w:r w:rsidR="00FB2B17">
        <w:rPr>
          <w:rFonts w:ascii="Times New Roman" w:hAnsi="Times New Roman" w:cs="Times New Roman"/>
          <w:sz w:val="20"/>
          <w:szCs w:val="20"/>
        </w:rPr>
        <w:t>:</w:t>
      </w:r>
      <w:r w:rsidRPr="0002395E">
        <w:rPr>
          <w:rFonts w:ascii="Times New Roman" w:hAnsi="Times New Roman" w:cs="Times New Roman"/>
          <w:sz w:val="20"/>
          <w:szCs w:val="20"/>
        </w:rPr>
        <w:t xml:space="preserve"> </w:t>
      </w:r>
      <w:r w:rsidR="0021797F" w:rsidRPr="0021797F">
        <w:rPr>
          <w:rFonts w:ascii="Times New Roman" w:hAnsi="Times New Roman" w:cs="Times New Roman"/>
          <w:i/>
          <w:iCs/>
          <w:sz w:val="20"/>
          <w:szCs w:val="20"/>
        </w:rPr>
        <w:t>Tocilizumab in Children with Adamantinomatous Craniopharyngioma</w:t>
      </w:r>
      <w:r w:rsidR="0021797F">
        <w:rPr>
          <w:rFonts w:ascii="Times New Roman" w:hAnsi="Times New Roman" w:cs="Times New Roman"/>
          <w:sz w:val="20"/>
          <w:szCs w:val="20"/>
        </w:rPr>
        <w:t>.</w:t>
      </w:r>
      <w:r>
        <w:rPr>
          <w:rFonts w:ascii="Times New Roman" w:hAnsi="Times New Roman" w:cs="Times New Roman"/>
          <w:sz w:val="20"/>
          <w:szCs w:val="20"/>
        </w:rPr>
        <w:t xml:space="preserve"> </w:t>
      </w:r>
      <w:r w:rsidR="0021797F">
        <w:rPr>
          <w:rFonts w:ascii="Times New Roman" w:hAnsi="Times New Roman" w:cs="Times New Roman"/>
          <w:sz w:val="20"/>
          <w:szCs w:val="20"/>
        </w:rPr>
        <w:t xml:space="preserve">PI: Dorris. </w:t>
      </w:r>
      <w:r>
        <w:rPr>
          <w:rFonts w:ascii="Times New Roman" w:hAnsi="Times New Roman" w:cs="Times New Roman"/>
          <w:sz w:val="20"/>
          <w:szCs w:val="20"/>
        </w:rPr>
        <w:t>Role: Co-Investigator</w:t>
      </w:r>
      <w:r w:rsidR="0021797F">
        <w:rPr>
          <w:rFonts w:ascii="Times New Roman" w:hAnsi="Times New Roman" w:cs="Times New Roman"/>
          <w:sz w:val="20"/>
          <w:szCs w:val="20"/>
        </w:rPr>
        <w:t>. ClinicalTrials.gov Identifier: NCT03970226</w:t>
      </w:r>
    </w:p>
    <w:p w14:paraId="3FEF0562" w14:textId="0F3C8BFA" w:rsidR="006D7CBE" w:rsidRDefault="006D7CBE" w:rsidP="006D7CBE">
      <w:pPr>
        <w:ind w:right="-720"/>
        <w:rPr>
          <w:sz w:val="20"/>
          <w:szCs w:val="20"/>
        </w:rPr>
      </w:pPr>
    </w:p>
    <w:p w14:paraId="20D2A135" w14:textId="7374D544" w:rsidR="006D7CBE" w:rsidRPr="008C37FD" w:rsidRDefault="006D7CBE" w:rsidP="006D7CBE">
      <w:pPr>
        <w:ind w:right="-720"/>
        <w:rPr>
          <w:sz w:val="20"/>
          <w:szCs w:val="20"/>
        </w:rPr>
      </w:pPr>
      <w:r w:rsidRPr="008C37FD">
        <w:rPr>
          <w:sz w:val="20"/>
          <w:szCs w:val="20"/>
        </w:rPr>
        <w:t>Consortium Participation</w:t>
      </w:r>
    </w:p>
    <w:p w14:paraId="64268F22" w14:textId="286068FC" w:rsidR="006D7CBE" w:rsidRPr="008C37FD" w:rsidRDefault="006D7CBE" w:rsidP="008C37FD">
      <w:pPr>
        <w:pStyle w:val="ListParagraph"/>
        <w:numPr>
          <w:ilvl w:val="0"/>
          <w:numId w:val="14"/>
        </w:numPr>
        <w:ind w:left="360" w:right="-720"/>
        <w:rPr>
          <w:rFonts w:ascii="Times New Roman" w:hAnsi="Times New Roman" w:cs="Times New Roman"/>
          <w:sz w:val="20"/>
          <w:szCs w:val="20"/>
        </w:rPr>
      </w:pPr>
      <w:r w:rsidRPr="008C37FD">
        <w:rPr>
          <w:rFonts w:ascii="Times New Roman" w:hAnsi="Times New Roman" w:cs="Times New Roman"/>
          <w:sz w:val="20"/>
          <w:szCs w:val="20"/>
        </w:rPr>
        <w:t>Advancing Treatment for Pediatric Craniopharyngioma: Founder and Lead – 2012-present</w:t>
      </w:r>
    </w:p>
    <w:p w14:paraId="15A85D85" w14:textId="49CE4CC4" w:rsidR="006D7CBE" w:rsidRPr="008C37FD" w:rsidRDefault="006D7CBE" w:rsidP="008C37FD">
      <w:pPr>
        <w:pStyle w:val="ListParagraph"/>
        <w:numPr>
          <w:ilvl w:val="0"/>
          <w:numId w:val="14"/>
        </w:numPr>
        <w:ind w:left="360" w:right="-720"/>
        <w:rPr>
          <w:rFonts w:ascii="Times New Roman" w:hAnsi="Times New Roman" w:cs="Times New Roman"/>
          <w:sz w:val="20"/>
          <w:szCs w:val="20"/>
        </w:rPr>
      </w:pPr>
      <w:r w:rsidRPr="008C37FD">
        <w:rPr>
          <w:rFonts w:ascii="Times New Roman" w:hAnsi="Times New Roman" w:cs="Times New Roman"/>
          <w:sz w:val="20"/>
          <w:szCs w:val="20"/>
        </w:rPr>
        <w:lastRenderedPageBreak/>
        <w:t>Hydrocephalus Clinical Research Network: Site Investigator – 2016-present</w:t>
      </w:r>
    </w:p>
    <w:p w14:paraId="0A63E7A1" w14:textId="793582FD" w:rsidR="006D7CBE" w:rsidRPr="008C37FD" w:rsidRDefault="006D7CBE" w:rsidP="008C37FD">
      <w:pPr>
        <w:pStyle w:val="ListParagraph"/>
        <w:numPr>
          <w:ilvl w:val="0"/>
          <w:numId w:val="14"/>
        </w:numPr>
        <w:ind w:left="360" w:right="-720"/>
        <w:rPr>
          <w:rFonts w:ascii="Times New Roman" w:hAnsi="Times New Roman" w:cs="Times New Roman"/>
          <w:sz w:val="20"/>
          <w:szCs w:val="20"/>
        </w:rPr>
      </w:pPr>
      <w:r w:rsidRPr="008C37FD">
        <w:rPr>
          <w:rFonts w:ascii="Times New Roman" w:hAnsi="Times New Roman" w:cs="Times New Roman"/>
          <w:sz w:val="20"/>
          <w:szCs w:val="20"/>
        </w:rPr>
        <w:t xml:space="preserve">Park-Reeves Syringomyelia Research Consortium: Site Investigator – </w:t>
      </w:r>
      <w:r w:rsidR="008C37FD" w:rsidRPr="008C37FD">
        <w:rPr>
          <w:rFonts w:ascii="Times New Roman" w:hAnsi="Times New Roman" w:cs="Times New Roman"/>
          <w:sz w:val="20"/>
          <w:szCs w:val="20"/>
        </w:rPr>
        <w:t>2012-2019</w:t>
      </w:r>
    </w:p>
    <w:p w14:paraId="73E42787" w14:textId="77777777" w:rsidR="00F3530B" w:rsidRPr="00F3530B" w:rsidRDefault="00F3530B" w:rsidP="00F3530B">
      <w:pPr>
        <w:pStyle w:val="ListParagraph"/>
        <w:ind w:right="-720"/>
        <w:rPr>
          <w:rFonts w:ascii="Times New Roman" w:hAnsi="Times New Roman" w:cs="Times New Roman"/>
          <w:sz w:val="20"/>
          <w:szCs w:val="20"/>
        </w:rPr>
      </w:pPr>
    </w:p>
    <w:p w14:paraId="48BCF7F0" w14:textId="26A7222A" w:rsidR="0045284A" w:rsidRPr="005516D0" w:rsidRDefault="00804F6F" w:rsidP="00742EC9">
      <w:pPr>
        <w:ind w:right="-720"/>
        <w:rPr>
          <w:sz w:val="20"/>
          <w:szCs w:val="20"/>
        </w:rPr>
      </w:pPr>
      <w:r w:rsidRPr="005516D0">
        <w:rPr>
          <w:sz w:val="20"/>
          <w:szCs w:val="20"/>
        </w:rPr>
        <w:t>Bibliography</w:t>
      </w:r>
    </w:p>
    <w:p w14:paraId="20161669" w14:textId="564141EF" w:rsidR="0045284A" w:rsidRPr="00630CC6" w:rsidRDefault="00FF4CBA" w:rsidP="00742EC9">
      <w:pPr>
        <w:ind w:right="-720"/>
        <w:rPr>
          <w:sz w:val="20"/>
        </w:rPr>
      </w:pPr>
      <w:r>
        <w:rPr>
          <w:sz w:val="20"/>
        </w:rPr>
        <w:tab/>
        <w:t xml:space="preserve">Peer Reviewed </w:t>
      </w:r>
      <w:r w:rsidR="006642D0">
        <w:rPr>
          <w:sz w:val="20"/>
        </w:rPr>
        <w:t>Journals</w:t>
      </w:r>
    </w:p>
    <w:p w14:paraId="7293A658" w14:textId="77777777" w:rsidR="008C3DAF" w:rsidRPr="00743E4A" w:rsidRDefault="008C3DAF" w:rsidP="008C3DAF">
      <w:pPr>
        <w:pStyle w:val="ListParagraph"/>
        <w:numPr>
          <w:ilvl w:val="0"/>
          <w:numId w:val="6"/>
        </w:numPr>
        <w:ind w:left="360"/>
        <w:rPr>
          <w:rFonts w:ascii="Times New Roman" w:hAnsi="Times New Roman"/>
          <w:sz w:val="20"/>
          <w:szCs w:val="20"/>
        </w:rPr>
      </w:pPr>
      <w:r w:rsidRPr="00743E4A">
        <w:rPr>
          <w:rFonts w:ascii="Times New Roman" w:hAnsi="Times New Roman"/>
          <w:sz w:val="20"/>
          <w:szCs w:val="20"/>
        </w:rPr>
        <w:t xml:space="preserve">Kuschner WG, </w:t>
      </w:r>
      <w:r w:rsidRPr="00743E4A">
        <w:rPr>
          <w:rFonts w:ascii="Times New Roman" w:hAnsi="Times New Roman"/>
          <w:b/>
          <w:sz w:val="20"/>
          <w:szCs w:val="20"/>
        </w:rPr>
        <w:t>Hankinson TC</w:t>
      </w:r>
      <w:r w:rsidRPr="00743E4A">
        <w:rPr>
          <w:rFonts w:ascii="Times New Roman" w:hAnsi="Times New Roman"/>
          <w:sz w:val="20"/>
          <w:szCs w:val="20"/>
        </w:rPr>
        <w:t xml:space="preserve">, Wong HH, and Blanc PD. </w:t>
      </w:r>
      <w:r w:rsidRPr="00743E4A">
        <w:rPr>
          <w:rFonts w:ascii="Times New Roman" w:hAnsi="Times New Roman"/>
          <w:i/>
          <w:sz w:val="20"/>
          <w:szCs w:val="20"/>
        </w:rPr>
        <w:t>Nonprescription bronchodilator medication use in asthma</w:t>
      </w:r>
      <w:r w:rsidRPr="00743E4A">
        <w:rPr>
          <w:rFonts w:ascii="Times New Roman" w:hAnsi="Times New Roman"/>
          <w:sz w:val="20"/>
          <w:szCs w:val="20"/>
        </w:rPr>
        <w:t xml:space="preserve">. Chest 1997 Oct; 112(4): 987-993. </w:t>
      </w:r>
      <w:r>
        <w:rPr>
          <w:rFonts w:ascii="Times New Roman" w:hAnsi="Times New Roman"/>
          <w:noProof/>
          <w:sz w:val="20"/>
          <w:szCs w:val="20"/>
        </w:rPr>
        <w:t xml:space="preserve">Epub 1997/10/23. </w:t>
      </w:r>
      <w:r w:rsidRPr="00743E4A">
        <w:rPr>
          <w:rFonts w:ascii="Times New Roman" w:hAnsi="Times New Roman"/>
          <w:noProof/>
          <w:sz w:val="20"/>
          <w:szCs w:val="20"/>
        </w:rPr>
        <w:t>PMID: 9377963</w:t>
      </w:r>
    </w:p>
    <w:p w14:paraId="256178C7" w14:textId="77777777" w:rsidR="008C3DAF" w:rsidRPr="009B41F9" w:rsidRDefault="008C3DAF" w:rsidP="008C3DAF">
      <w:pPr>
        <w:pStyle w:val="BodyText"/>
        <w:numPr>
          <w:ilvl w:val="0"/>
          <w:numId w:val="6"/>
        </w:numPr>
        <w:ind w:left="360"/>
        <w:rPr>
          <w:sz w:val="20"/>
        </w:rPr>
      </w:pPr>
      <w:r w:rsidRPr="009B41F9">
        <w:rPr>
          <w:sz w:val="20"/>
        </w:rPr>
        <w:t xml:space="preserve">Williams M, Casher J, Joshi N, </w:t>
      </w:r>
      <w:r w:rsidRPr="009B41F9">
        <w:rPr>
          <w:b/>
          <w:sz w:val="20"/>
        </w:rPr>
        <w:t>Hankinson T</w:t>
      </w:r>
      <w:r w:rsidRPr="009B41F9">
        <w:rPr>
          <w:sz w:val="20"/>
        </w:rPr>
        <w:t xml:space="preserve">, Warren M, Oz M, Naka Y, and Mancini D. </w:t>
      </w:r>
      <w:r w:rsidRPr="009B41F9">
        <w:rPr>
          <w:rStyle w:val="Strong"/>
          <w:b w:val="0"/>
          <w:i/>
          <w:sz w:val="20"/>
        </w:rPr>
        <w:t>Insertion of a left ventricular assist device in patients without thorough transplant evaluations: a worthwhile risk?</w:t>
      </w:r>
      <w:r w:rsidRPr="009B41F9">
        <w:rPr>
          <w:rStyle w:val="Strong"/>
          <w:sz w:val="20"/>
        </w:rPr>
        <w:t xml:space="preserve"> </w:t>
      </w:r>
      <w:r w:rsidRPr="009B41F9">
        <w:rPr>
          <w:sz w:val="20"/>
        </w:rPr>
        <w:t>J. Thorac. Cardiovasc. Surg. 2003 126: 436-441</w:t>
      </w:r>
      <w:r>
        <w:rPr>
          <w:sz w:val="20"/>
        </w:rPr>
        <w:t xml:space="preserve">. </w:t>
      </w:r>
      <w:r w:rsidRPr="00E2570A">
        <w:rPr>
          <w:noProof/>
          <w:sz w:val="20"/>
        </w:rPr>
        <w:t>Epub 2003/08/21. PMID: 12928641</w:t>
      </w:r>
    </w:p>
    <w:p w14:paraId="2763390B" w14:textId="77777777" w:rsidR="008C3DAF" w:rsidRPr="00743E4A" w:rsidRDefault="008C3DAF" w:rsidP="008C3DAF">
      <w:pPr>
        <w:pStyle w:val="ListParagraph"/>
        <w:numPr>
          <w:ilvl w:val="0"/>
          <w:numId w:val="6"/>
        </w:numPr>
        <w:ind w:left="360" w:right="720"/>
        <w:rPr>
          <w:rFonts w:ascii="Times New Roman" w:hAnsi="Times New Roman"/>
          <w:sz w:val="20"/>
          <w:szCs w:val="20"/>
        </w:rPr>
      </w:pPr>
      <w:bookmarkStart w:id="4" w:name="OLE_LINK1"/>
      <w:r w:rsidRPr="00743E4A">
        <w:rPr>
          <w:rFonts w:ascii="Times New Roman" w:hAnsi="Times New Roman"/>
          <w:b/>
          <w:sz w:val="20"/>
          <w:szCs w:val="20"/>
        </w:rPr>
        <w:t>Hankinson TC</w:t>
      </w:r>
      <w:r w:rsidRPr="00743E4A">
        <w:rPr>
          <w:rFonts w:ascii="Times New Roman" w:hAnsi="Times New Roman"/>
          <w:sz w:val="20"/>
          <w:szCs w:val="20"/>
        </w:rPr>
        <w:t xml:space="preserve">, Klimo Jr. P, Feldstein N, Anderson R and Brockmeyer D. </w:t>
      </w:r>
      <w:r w:rsidRPr="00743E4A">
        <w:rPr>
          <w:rFonts w:ascii="Times New Roman" w:hAnsi="Times New Roman"/>
          <w:i/>
          <w:sz w:val="20"/>
          <w:szCs w:val="20"/>
        </w:rPr>
        <w:t>Chiari Malformations, Syringomyelia and Scoliosis</w:t>
      </w:r>
      <w:r w:rsidRPr="00743E4A">
        <w:rPr>
          <w:rFonts w:ascii="Times New Roman" w:hAnsi="Times New Roman"/>
          <w:sz w:val="20"/>
          <w:szCs w:val="20"/>
        </w:rPr>
        <w:t xml:space="preserve">. Neurosurg Clin N Am. 2007 Jul;18(3):549-568. </w:t>
      </w:r>
      <w:r w:rsidRPr="00743E4A">
        <w:rPr>
          <w:rFonts w:ascii="Times New Roman" w:hAnsi="Times New Roman"/>
          <w:noProof/>
          <w:sz w:val="20"/>
          <w:szCs w:val="20"/>
        </w:rPr>
        <w:t>Epub 2007/08/07. doi: 10</w:t>
      </w:r>
      <w:r>
        <w:rPr>
          <w:rFonts w:ascii="Times New Roman" w:hAnsi="Times New Roman"/>
          <w:noProof/>
          <w:sz w:val="20"/>
          <w:szCs w:val="20"/>
        </w:rPr>
        <w:t xml:space="preserve">.1016/j.nec.2007.04.002. </w:t>
      </w:r>
      <w:r w:rsidRPr="00743E4A">
        <w:rPr>
          <w:rFonts w:ascii="Times New Roman" w:hAnsi="Times New Roman"/>
          <w:noProof/>
          <w:sz w:val="20"/>
          <w:szCs w:val="20"/>
        </w:rPr>
        <w:t>PMID: 17678754.</w:t>
      </w:r>
      <w:r w:rsidRPr="00743E4A">
        <w:rPr>
          <w:rFonts w:ascii="Times New Roman" w:hAnsi="Times New Roman"/>
          <w:sz w:val="20"/>
          <w:szCs w:val="20"/>
        </w:rPr>
        <w:t xml:space="preserve"> </w:t>
      </w:r>
    </w:p>
    <w:bookmarkEnd w:id="4"/>
    <w:p w14:paraId="2490312A" w14:textId="77777777" w:rsidR="008C3DAF" w:rsidRPr="00743E4A" w:rsidRDefault="008C3DAF" w:rsidP="008C3DA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
          <w:sz w:val="20"/>
          <w:szCs w:val="20"/>
        </w:rPr>
      </w:pPr>
      <w:r w:rsidRPr="00743E4A">
        <w:rPr>
          <w:rFonts w:ascii="Times New Roman" w:hAnsi="Times New Roman"/>
          <w:b/>
          <w:sz w:val="20"/>
          <w:szCs w:val="20"/>
        </w:rPr>
        <w:t>Hankinson TC</w:t>
      </w:r>
      <w:r w:rsidRPr="00743E4A">
        <w:rPr>
          <w:rFonts w:ascii="Times New Roman" w:hAnsi="Times New Roman"/>
          <w:sz w:val="20"/>
          <w:szCs w:val="20"/>
        </w:rPr>
        <w:t xml:space="preserve">, Mocco J, Kimball B, Anderson RCE and NA Feldstein. </w:t>
      </w:r>
      <w:r w:rsidRPr="00743E4A">
        <w:rPr>
          <w:rFonts w:ascii="Times New Roman" w:hAnsi="Times New Roman"/>
          <w:i/>
          <w:sz w:val="20"/>
          <w:szCs w:val="20"/>
        </w:rPr>
        <w:t>Internal Cranial Expansion Procedure for the Treatment of Symptomatic Intracranial Hypertension: Technical Note</w:t>
      </w:r>
      <w:r w:rsidRPr="00743E4A">
        <w:rPr>
          <w:rFonts w:ascii="Times New Roman" w:hAnsi="Times New Roman"/>
          <w:sz w:val="20"/>
          <w:szCs w:val="20"/>
        </w:rPr>
        <w:t xml:space="preserve">. J Neurosurg. 2007 Nov; 107(5): 402-405. </w:t>
      </w:r>
      <w:r w:rsidRPr="00743E4A">
        <w:rPr>
          <w:rFonts w:ascii="Times New Roman" w:hAnsi="Times New Roman"/>
          <w:noProof/>
          <w:sz w:val="20"/>
          <w:szCs w:val="20"/>
        </w:rPr>
        <w:t>Epub 2008/05/10. doi</w:t>
      </w:r>
      <w:r>
        <w:rPr>
          <w:rFonts w:ascii="Times New Roman" w:hAnsi="Times New Roman"/>
          <w:noProof/>
          <w:sz w:val="20"/>
          <w:szCs w:val="20"/>
        </w:rPr>
        <w:t xml:space="preserve">: 10.3171/ped-07/11/402. </w:t>
      </w:r>
      <w:r w:rsidRPr="00743E4A">
        <w:rPr>
          <w:rFonts w:ascii="Times New Roman" w:hAnsi="Times New Roman"/>
          <w:noProof/>
          <w:sz w:val="20"/>
          <w:szCs w:val="20"/>
        </w:rPr>
        <w:t>PMID: 18459904.</w:t>
      </w:r>
      <w:r w:rsidRPr="00743E4A">
        <w:rPr>
          <w:rFonts w:ascii="Times New Roman" w:hAnsi="Times New Roman"/>
          <w:sz w:val="20"/>
          <w:szCs w:val="20"/>
        </w:rPr>
        <w:t xml:space="preserve"> </w:t>
      </w:r>
      <w:r w:rsidRPr="00743E4A">
        <w:rPr>
          <w:rFonts w:ascii="Times New Roman" w:hAnsi="Times New Roman"/>
          <w:i/>
          <w:sz w:val="20"/>
          <w:szCs w:val="20"/>
        </w:rPr>
        <w:t>(cover)</w:t>
      </w:r>
    </w:p>
    <w:p w14:paraId="4ABAEDC0" w14:textId="77777777" w:rsidR="008C3DAF" w:rsidRPr="00743E4A" w:rsidRDefault="008C3DAF" w:rsidP="008C3DAF">
      <w:pPr>
        <w:pStyle w:val="ListParagraph"/>
        <w:numPr>
          <w:ilvl w:val="0"/>
          <w:numId w:val="6"/>
        </w:numPr>
        <w:tabs>
          <w:tab w:val="left" w:pos="321"/>
          <w:tab w:val="left" w:pos="562"/>
          <w:tab w:val="left" w:pos="723"/>
        </w:tabs>
        <w:ind w:left="360" w:right="720"/>
        <w:outlineLvl w:val="0"/>
        <w:rPr>
          <w:rFonts w:ascii="Times New Roman" w:hAnsi="Times New Roman"/>
          <w:sz w:val="20"/>
          <w:szCs w:val="20"/>
        </w:rPr>
      </w:pPr>
      <w:r w:rsidRPr="00743E4A">
        <w:rPr>
          <w:rFonts w:ascii="Times New Roman" w:hAnsi="Times New Roman"/>
          <w:sz w:val="20"/>
          <w:szCs w:val="20"/>
        </w:rPr>
        <w:t xml:space="preserve">D’ambrosio AD, Mocco J, </w:t>
      </w:r>
      <w:r w:rsidRPr="00743E4A">
        <w:rPr>
          <w:rFonts w:ascii="Times New Roman" w:hAnsi="Times New Roman"/>
          <w:b/>
          <w:sz w:val="20"/>
          <w:szCs w:val="20"/>
        </w:rPr>
        <w:t>Hankinson TC</w:t>
      </w:r>
      <w:r w:rsidRPr="00743E4A">
        <w:rPr>
          <w:rFonts w:ascii="Times New Roman" w:hAnsi="Times New Roman"/>
          <w:sz w:val="20"/>
          <w:szCs w:val="20"/>
        </w:rPr>
        <w:t xml:space="preserve">, van Loveren HR and Bruce JN. </w:t>
      </w:r>
      <w:r w:rsidRPr="00743E4A">
        <w:rPr>
          <w:rFonts w:ascii="Times New Roman" w:hAnsi="Times New Roman"/>
          <w:i/>
          <w:sz w:val="20"/>
          <w:szCs w:val="20"/>
        </w:rPr>
        <w:t>Quantification of the Frontotemporal Orbitozygomatic (FTOZ) Approach Using a Three-dimensional Visualization and Modeling Application</w:t>
      </w:r>
      <w:r w:rsidRPr="00743E4A">
        <w:rPr>
          <w:rFonts w:ascii="Times New Roman" w:hAnsi="Times New Roman"/>
          <w:sz w:val="20"/>
          <w:szCs w:val="20"/>
        </w:rPr>
        <w:t xml:space="preserve">. Neurosurgery 2008 Mar; 62(3 Suppl 1]: 251-260. </w:t>
      </w:r>
      <w:r w:rsidRPr="00743E4A">
        <w:rPr>
          <w:rFonts w:ascii="Times New Roman" w:hAnsi="Times New Roman"/>
          <w:noProof/>
          <w:sz w:val="20"/>
          <w:szCs w:val="20"/>
        </w:rPr>
        <w:t>Epub 2008/04/25. doi: 10.1227/01.</w:t>
      </w:r>
      <w:r>
        <w:rPr>
          <w:rFonts w:ascii="Times New Roman" w:hAnsi="Times New Roman"/>
          <w:noProof/>
          <w:sz w:val="20"/>
          <w:szCs w:val="20"/>
        </w:rPr>
        <w:t xml:space="preserve">neu.0000317401.38960.f6. </w:t>
      </w:r>
      <w:r w:rsidRPr="00743E4A">
        <w:rPr>
          <w:rFonts w:ascii="Times New Roman" w:hAnsi="Times New Roman"/>
          <w:noProof/>
          <w:sz w:val="20"/>
          <w:szCs w:val="20"/>
        </w:rPr>
        <w:t>PMID: 18424994.</w:t>
      </w:r>
    </w:p>
    <w:p w14:paraId="003FC242" w14:textId="77777777" w:rsidR="008C3DAF" w:rsidRPr="00743E4A" w:rsidRDefault="008C3DAF" w:rsidP="008C3DA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
          <w:i/>
          <w:sz w:val="20"/>
          <w:szCs w:val="20"/>
        </w:rPr>
      </w:pPr>
      <w:r w:rsidRPr="00743E4A">
        <w:rPr>
          <w:rFonts w:ascii="Times New Roman" w:hAnsi="Times New Roman"/>
          <w:b/>
          <w:sz w:val="20"/>
          <w:szCs w:val="20"/>
        </w:rPr>
        <w:t>Hankinson TC</w:t>
      </w:r>
      <w:r w:rsidRPr="00743E4A">
        <w:rPr>
          <w:rFonts w:ascii="Times New Roman" w:hAnsi="Times New Roman"/>
          <w:sz w:val="20"/>
          <w:szCs w:val="20"/>
        </w:rPr>
        <w:t xml:space="preserve">, Bohman L, Heyer G, Licursi M, Ghatan S, Feldstein NA and Anderson RCE. </w:t>
      </w:r>
      <w:r w:rsidRPr="00743E4A">
        <w:rPr>
          <w:rFonts w:ascii="Times New Roman" w:hAnsi="Times New Roman"/>
          <w:i/>
          <w:sz w:val="20"/>
          <w:szCs w:val="20"/>
        </w:rPr>
        <w:t>Surgical Treatment of moyamoya syndrome in Patients with Sickle Cell Anemia: Outcome following encephaloduroarteriosynangiosis</w:t>
      </w:r>
      <w:r w:rsidRPr="00743E4A">
        <w:rPr>
          <w:rFonts w:ascii="Times New Roman" w:hAnsi="Times New Roman"/>
          <w:sz w:val="20"/>
          <w:szCs w:val="20"/>
        </w:rPr>
        <w:t xml:space="preserve">. J Neurosurg Pediatrics. 2008 Mar; 1(3): 211-216. </w:t>
      </w:r>
      <w:r w:rsidRPr="00743E4A">
        <w:rPr>
          <w:rFonts w:ascii="Times New Roman" w:hAnsi="Times New Roman"/>
          <w:noProof/>
          <w:sz w:val="20"/>
          <w:szCs w:val="20"/>
        </w:rPr>
        <w:t>Epub 2008/03/21. doi: 10.3171/</w:t>
      </w:r>
      <w:r>
        <w:rPr>
          <w:rFonts w:ascii="Times New Roman" w:hAnsi="Times New Roman"/>
          <w:noProof/>
          <w:sz w:val="20"/>
          <w:szCs w:val="20"/>
        </w:rPr>
        <w:t xml:space="preserve">ped/2008/1/3/211. </w:t>
      </w:r>
      <w:r w:rsidRPr="00743E4A">
        <w:rPr>
          <w:rFonts w:ascii="Times New Roman" w:hAnsi="Times New Roman"/>
          <w:noProof/>
          <w:sz w:val="20"/>
          <w:szCs w:val="20"/>
        </w:rPr>
        <w:t>PMID: 18352765.</w:t>
      </w:r>
    </w:p>
    <w:p w14:paraId="290C19D9" w14:textId="77777777" w:rsidR="008C3DAF" w:rsidRPr="00743E4A" w:rsidRDefault="008C3DAF" w:rsidP="008C3DA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noProof/>
          <w:sz w:val="20"/>
          <w:szCs w:val="20"/>
        </w:rPr>
      </w:pPr>
      <w:r w:rsidRPr="00743E4A">
        <w:rPr>
          <w:rFonts w:ascii="Times New Roman" w:hAnsi="Times New Roman"/>
          <w:b/>
          <w:sz w:val="20"/>
          <w:szCs w:val="20"/>
        </w:rPr>
        <w:t>Hankinson TC</w:t>
      </w:r>
      <w:r w:rsidRPr="00743E4A">
        <w:rPr>
          <w:rFonts w:ascii="Times New Roman" w:hAnsi="Times New Roman"/>
          <w:sz w:val="20"/>
          <w:szCs w:val="20"/>
        </w:rPr>
        <w:t>,</w:t>
      </w:r>
      <w:r w:rsidRPr="00743E4A">
        <w:rPr>
          <w:rFonts w:ascii="Times New Roman" w:hAnsi="Times New Roman"/>
          <w:b/>
          <w:sz w:val="20"/>
          <w:szCs w:val="20"/>
        </w:rPr>
        <w:t xml:space="preserve"> </w:t>
      </w:r>
      <w:r w:rsidRPr="00743E4A">
        <w:rPr>
          <w:rFonts w:ascii="Times New Roman" w:hAnsi="Times New Roman"/>
          <w:sz w:val="20"/>
          <w:szCs w:val="20"/>
        </w:rPr>
        <w:t xml:space="preserve">Bohman LS, Vanaman M, Egorova N, Orrico K, Bruce JN and Benzil D. </w:t>
      </w:r>
      <w:r w:rsidRPr="00743E4A">
        <w:rPr>
          <w:rFonts w:ascii="Times New Roman" w:hAnsi="Times New Roman"/>
          <w:i/>
          <w:sz w:val="20"/>
          <w:szCs w:val="20"/>
        </w:rPr>
        <w:t>Geographical Neurosurgery Workforce Analysis from 1990 to 2005 Improves Our Understanding of the Role of Market Factors</w:t>
      </w:r>
      <w:r w:rsidRPr="00743E4A">
        <w:rPr>
          <w:rFonts w:ascii="Times New Roman" w:hAnsi="Times New Roman"/>
          <w:sz w:val="20"/>
          <w:szCs w:val="20"/>
        </w:rPr>
        <w:t xml:space="preserve">. Clin Neurosurg. 2008; 55:145-149. </w:t>
      </w:r>
      <w:r>
        <w:rPr>
          <w:rFonts w:ascii="Times New Roman" w:hAnsi="Times New Roman"/>
          <w:noProof/>
          <w:sz w:val="20"/>
          <w:szCs w:val="20"/>
        </w:rPr>
        <w:t xml:space="preserve">Epub 2008/01/01. </w:t>
      </w:r>
      <w:r w:rsidRPr="00743E4A">
        <w:rPr>
          <w:rFonts w:ascii="Times New Roman" w:hAnsi="Times New Roman"/>
          <w:noProof/>
          <w:sz w:val="20"/>
          <w:szCs w:val="20"/>
        </w:rPr>
        <w:t>PMID: 19248681.</w:t>
      </w:r>
    </w:p>
    <w:p w14:paraId="50485254" w14:textId="77777777" w:rsidR="008C3DAF" w:rsidRPr="00743E4A" w:rsidRDefault="008C3DAF" w:rsidP="008C3DA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sz w:val="20"/>
          <w:szCs w:val="20"/>
        </w:rPr>
      </w:pPr>
      <w:r w:rsidRPr="00743E4A">
        <w:rPr>
          <w:rFonts w:ascii="Times New Roman" w:hAnsi="Times New Roman"/>
          <w:b/>
          <w:sz w:val="20"/>
          <w:szCs w:val="20"/>
        </w:rPr>
        <w:t>Hankinson TC</w:t>
      </w:r>
      <w:r w:rsidRPr="00743E4A">
        <w:rPr>
          <w:rFonts w:ascii="Times New Roman" w:hAnsi="Times New Roman"/>
          <w:sz w:val="20"/>
          <w:szCs w:val="20"/>
        </w:rPr>
        <w:t xml:space="preserve">, Ogden AT, Canoll P, Garvin JH, Kazim M, Bruce JN, Feldstein NA and Anderson RCE. </w:t>
      </w:r>
      <w:r w:rsidRPr="00743E4A">
        <w:rPr>
          <w:rFonts w:ascii="Times New Roman" w:hAnsi="Times New Roman"/>
          <w:i/>
          <w:sz w:val="20"/>
          <w:szCs w:val="20"/>
        </w:rPr>
        <w:t>Intraorbital and Intracranial Soft Tissue Glomus Tumor in an 8 year old Child: Case Report and Review of the Literature</w:t>
      </w:r>
      <w:r w:rsidRPr="00743E4A">
        <w:rPr>
          <w:rFonts w:ascii="Times New Roman" w:hAnsi="Times New Roman"/>
          <w:sz w:val="20"/>
          <w:szCs w:val="20"/>
        </w:rPr>
        <w:t xml:space="preserve">. J Neurosurg Pediatrics. 2008 May; 1(5): 389-391. </w:t>
      </w:r>
      <w:r w:rsidRPr="00743E4A">
        <w:rPr>
          <w:rFonts w:ascii="Times New Roman" w:hAnsi="Times New Roman"/>
          <w:noProof/>
          <w:sz w:val="20"/>
          <w:szCs w:val="20"/>
        </w:rPr>
        <w:t>Epub 2008/05/02. doi: 1</w:t>
      </w:r>
      <w:r>
        <w:rPr>
          <w:rFonts w:ascii="Times New Roman" w:hAnsi="Times New Roman"/>
          <w:noProof/>
          <w:sz w:val="20"/>
          <w:szCs w:val="20"/>
        </w:rPr>
        <w:t xml:space="preserve">0.3171/ped/2008/1/5/389. </w:t>
      </w:r>
      <w:r w:rsidRPr="00743E4A">
        <w:rPr>
          <w:rFonts w:ascii="Times New Roman" w:hAnsi="Times New Roman"/>
          <w:noProof/>
          <w:sz w:val="20"/>
          <w:szCs w:val="20"/>
        </w:rPr>
        <w:t>PMID: 18447675.</w:t>
      </w:r>
    </w:p>
    <w:p w14:paraId="018B4719" w14:textId="77777777" w:rsidR="008C3DAF" w:rsidRPr="00743E4A" w:rsidRDefault="008C3DAF" w:rsidP="008C3DA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olor w:val="000000"/>
          <w:sz w:val="20"/>
          <w:szCs w:val="20"/>
        </w:rPr>
      </w:pPr>
      <w:r w:rsidRPr="00743E4A">
        <w:rPr>
          <w:rFonts w:ascii="Times New Roman" w:hAnsi="Times New Roman"/>
          <w:sz w:val="20"/>
          <w:szCs w:val="20"/>
        </w:rPr>
        <w:t xml:space="preserve">Syed ON, </w:t>
      </w:r>
      <w:r w:rsidRPr="00743E4A">
        <w:rPr>
          <w:rFonts w:ascii="Times New Roman" w:hAnsi="Times New Roman"/>
          <w:b/>
          <w:sz w:val="20"/>
          <w:szCs w:val="20"/>
        </w:rPr>
        <w:t>Hankinson TC</w:t>
      </w:r>
      <w:r w:rsidRPr="00743E4A">
        <w:rPr>
          <w:rFonts w:ascii="Times New Roman" w:hAnsi="Times New Roman"/>
          <w:sz w:val="20"/>
          <w:szCs w:val="20"/>
        </w:rPr>
        <w:t xml:space="preserve">, Mack WJ, Feldstein NA and Anderson RCE. </w:t>
      </w:r>
      <w:r w:rsidRPr="00743E4A">
        <w:rPr>
          <w:rFonts w:ascii="Times New Roman" w:hAnsi="Times New Roman"/>
          <w:color w:val="000000"/>
          <w:sz w:val="20"/>
          <w:szCs w:val="20"/>
        </w:rPr>
        <w:t xml:space="preserve">Radiolucent Hair Accessories Causing Depressed Skull Fracture Following Blunt Cranial Trauma. J Neurosurg Pediatrics. 2008 Dec;2(6):424-6. </w:t>
      </w:r>
      <w:r w:rsidRPr="00743E4A">
        <w:rPr>
          <w:rFonts w:ascii="Times New Roman" w:hAnsi="Times New Roman"/>
          <w:noProof/>
          <w:sz w:val="20"/>
          <w:szCs w:val="20"/>
        </w:rPr>
        <w:t>Epub 2008/11/28. doi: 10</w:t>
      </w:r>
      <w:r>
        <w:rPr>
          <w:rFonts w:ascii="Times New Roman" w:hAnsi="Times New Roman"/>
          <w:noProof/>
          <w:sz w:val="20"/>
          <w:szCs w:val="20"/>
        </w:rPr>
        <w:t xml:space="preserve">.3171/ped.2008.2.12.424. </w:t>
      </w:r>
      <w:r w:rsidRPr="00743E4A">
        <w:rPr>
          <w:rFonts w:ascii="Times New Roman" w:hAnsi="Times New Roman"/>
          <w:noProof/>
          <w:sz w:val="20"/>
          <w:szCs w:val="20"/>
        </w:rPr>
        <w:t>PMID: 19035690.</w:t>
      </w:r>
    </w:p>
    <w:p w14:paraId="573330BE" w14:textId="77777777" w:rsidR="008C3DAF" w:rsidRPr="00743E4A" w:rsidRDefault="008C3DAF" w:rsidP="008C3DAF">
      <w:pPr>
        <w:pStyle w:val="ListParagraph"/>
        <w:numPr>
          <w:ilvl w:val="0"/>
          <w:numId w:val="6"/>
        </w:numPr>
        <w:ind w:left="360"/>
        <w:rPr>
          <w:rFonts w:ascii="Times New Roman" w:hAnsi="Times New Roman"/>
          <w:sz w:val="20"/>
          <w:szCs w:val="20"/>
        </w:rPr>
      </w:pPr>
      <w:r w:rsidRPr="00743E4A">
        <w:rPr>
          <w:rFonts w:ascii="Times New Roman" w:hAnsi="Times New Roman"/>
          <w:color w:val="000000"/>
          <w:sz w:val="20"/>
          <w:szCs w:val="20"/>
        </w:rPr>
        <w:t xml:space="preserve">Bohman LS, Gallardo J, </w:t>
      </w:r>
      <w:r w:rsidRPr="00743E4A">
        <w:rPr>
          <w:rFonts w:ascii="Times New Roman" w:hAnsi="Times New Roman"/>
          <w:b/>
          <w:color w:val="000000"/>
          <w:sz w:val="20"/>
          <w:szCs w:val="20"/>
        </w:rPr>
        <w:t>Hankinson TC</w:t>
      </w:r>
      <w:r w:rsidRPr="00743E4A">
        <w:rPr>
          <w:rFonts w:ascii="Times New Roman" w:hAnsi="Times New Roman"/>
          <w:color w:val="000000"/>
          <w:sz w:val="20"/>
          <w:szCs w:val="20"/>
        </w:rPr>
        <w:t>, Waziri AE, Mandigo CE, McKhann GM2</w:t>
      </w:r>
      <w:r w:rsidRPr="00743E4A">
        <w:rPr>
          <w:rFonts w:ascii="Times New Roman" w:hAnsi="Times New Roman"/>
          <w:color w:val="000000"/>
          <w:sz w:val="20"/>
          <w:szCs w:val="20"/>
          <w:vertAlign w:val="superscript"/>
        </w:rPr>
        <w:t>nd</w:t>
      </w:r>
      <w:r w:rsidRPr="00743E4A">
        <w:rPr>
          <w:rFonts w:ascii="Times New Roman" w:hAnsi="Times New Roman"/>
          <w:color w:val="000000"/>
          <w:sz w:val="20"/>
          <w:szCs w:val="20"/>
        </w:rPr>
        <w:t>, Sisti MB, Canoll P, and Bruce JN.</w:t>
      </w:r>
      <w:r w:rsidRPr="00743E4A">
        <w:rPr>
          <w:rFonts w:ascii="Times New Roman" w:hAnsi="Times New Roman"/>
          <w:sz w:val="20"/>
          <w:szCs w:val="20"/>
        </w:rPr>
        <w:t xml:space="preserve"> The Survival Impact of Post-operative Infection in Patients with Glioblastoma Multiforme. Neurosurgery. 2009 May;64(5):828-34. </w:t>
      </w:r>
      <w:r w:rsidRPr="00743E4A">
        <w:rPr>
          <w:rFonts w:ascii="Times New Roman" w:hAnsi="Times New Roman"/>
          <w:noProof/>
          <w:sz w:val="20"/>
          <w:szCs w:val="20"/>
        </w:rPr>
        <w:t>Epub 2009/05/01. doi: 10.1227/01.</w:t>
      </w:r>
      <w:r>
        <w:rPr>
          <w:rFonts w:ascii="Times New Roman" w:hAnsi="Times New Roman"/>
          <w:noProof/>
          <w:sz w:val="20"/>
          <w:szCs w:val="20"/>
        </w:rPr>
        <w:t xml:space="preserve">neu.0000343525.89321.c5. </w:t>
      </w:r>
      <w:r w:rsidRPr="00743E4A">
        <w:rPr>
          <w:rFonts w:ascii="Times New Roman" w:hAnsi="Times New Roman"/>
          <w:noProof/>
          <w:sz w:val="20"/>
          <w:szCs w:val="20"/>
        </w:rPr>
        <w:t>PMID: 19404146.</w:t>
      </w:r>
    </w:p>
    <w:p w14:paraId="61E1DEBC" w14:textId="77777777" w:rsidR="008C3DAF" w:rsidRPr="00743E4A" w:rsidRDefault="008C3DAF" w:rsidP="008C3DA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sz w:val="20"/>
          <w:szCs w:val="20"/>
        </w:rPr>
      </w:pPr>
      <w:r w:rsidRPr="00743E4A">
        <w:rPr>
          <w:rFonts w:ascii="Times New Roman" w:hAnsi="Times New Roman"/>
          <w:b/>
          <w:sz w:val="20"/>
          <w:szCs w:val="20"/>
        </w:rPr>
        <w:t>Hankinson TC</w:t>
      </w:r>
      <w:r w:rsidRPr="00743E4A">
        <w:rPr>
          <w:rFonts w:ascii="Times New Roman" w:hAnsi="Times New Roman"/>
          <w:sz w:val="20"/>
          <w:szCs w:val="20"/>
        </w:rPr>
        <w:t xml:space="preserve">, Vanaman M, Kan P, Laifer-Narin S, DeLaPaz R, Feldstein N and Anderson RCE. </w:t>
      </w:r>
      <w:r w:rsidRPr="00743E4A">
        <w:rPr>
          <w:rFonts w:ascii="Times New Roman" w:hAnsi="Times New Roman"/>
          <w:i/>
          <w:sz w:val="20"/>
          <w:szCs w:val="20"/>
        </w:rPr>
        <w:t>Correlation between Ventriculomegaly on Prenatal Magnetic Resonance Imaging and the Need for Postnatal Ventricular Shunt Placement</w:t>
      </w:r>
      <w:r w:rsidRPr="00743E4A">
        <w:rPr>
          <w:rFonts w:ascii="Times New Roman" w:hAnsi="Times New Roman"/>
          <w:sz w:val="20"/>
          <w:szCs w:val="20"/>
        </w:rPr>
        <w:t xml:space="preserve">. J Neurosurg Pediatrics. 2009 May; 3(5): 365-70. </w:t>
      </w:r>
      <w:r w:rsidRPr="00743E4A">
        <w:rPr>
          <w:rFonts w:ascii="Times New Roman" w:hAnsi="Times New Roman"/>
          <w:noProof/>
          <w:sz w:val="20"/>
          <w:szCs w:val="20"/>
        </w:rPr>
        <w:t>Epub 2009/05/05. doi: 10</w:t>
      </w:r>
      <w:r>
        <w:rPr>
          <w:rFonts w:ascii="Times New Roman" w:hAnsi="Times New Roman"/>
          <w:noProof/>
          <w:sz w:val="20"/>
          <w:szCs w:val="20"/>
        </w:rPr>
        <w:t xml:space="preserve">.3171/2009.1.peds08328. </w:t>
      </w:r>
      <w:r w:rsidRPr="00743E4A">
        <w:rPr>
          <w:rFonts w:ascii="Times New Roman" w:hAnsi="Times New Roman"/>
          <w:noProof/>
          <w:sz w:val="20"/>
          <w:szCs w:val="20"/>
        </w:rPr>
        <w:t>PMID: 19409014.</w:t>
      </w:r>
    </w:p>
    <w:p w14:paraId="312AC550" w14:textId="77777777" w:rsidR="008C3DAF" w:rsidRPr="00743E4A" w:rsidRDefault="008C3DAF" w:rsidP="008C3DAF">
      <w:pPr>
        <w:pStyle w:val="ListParagraph"/>
        <w:widowControl w:val="0"/>
        <w:numPr>
          <w:ilvl w:val="0"/>
          <w:numId w:val="6"/>
        </w:numPr>
        <w:autoSpaceDE w:val="0"/>
        <w:autoSpaceDN w:val="0"/>
        <w:adjustRightInd w:val="0"/>
        <w:spacing w:after="40"/>
        <w:ind w:left="360"/>
        <w:rPr>
          <w:rFonts w:ascii="Times New Roman" w:hAnsi="Times New Roman"/>
          <w:sz w:val="20"/>
          <w:szCs w:val="20"/>
        </w:rPr>
      </w:pPr>
      <w:r w:rsidRPr="00743E4A">
        <w:rPr>
          <w:rFonts w:ascii="Times New Roman" w:hAnsi="Times New Roman"/>
          <w:sz w:val="20"/>
          <w:szCs w:val="20"/>
        </w:rPr>
        <w:t xml:space="preserve">Bohman LE, Swanson KR, Moore JL, Rockne R, Mandigo C, </w:t>
      </w:r>
      <w:r w:rsidRPr="00743E4A">
        <w:rPr>
          <w:rFonts w:ascii="Times New Roman" w:hAnsi="Times New Roman"/>
          <w:b/>
          <w:sz w:val="20"/>
          <w:szCs w:val="20"/>
        </w:rPr>
        <w:t>Hankinson T</w:t>
      </w:r>
      <w:r w:rsidRPr="00743E4A">
        <w:rPr>
          <w:rFonts w:ascii="Times New Roman" w:hAnsi="Times New Roman"/>
          <w:sz w:val="20"/>
          <w:szCs w:val="20"/>
        </w:rPr>
        <w:t xml:space="preserve">, Assanah M, Canoll P, Bruce JN. </w:t>
      </w:r>
      <w:r w:rsidRPr="00743E4A">
        <w:rPr>
          <w:rFonts w:ascii="Times New Roman" w:hAnsi="Times New Roman"/>
          <w:i/>
          <w:sz w:val="20"/>
          <w:szCs w:val="20"/>
        </w:rPr>
        <w:t>Magnetic Resonance Imaging Characteristics of Glioblastoma Multiforme: Implications for Understanding Glioma Ontogeny.</w:t>
      </w:r>
      <w:r w:rsidRPr="00743E4A">
        <w:rPr>
          <w:rFonts w:ascii="Times New Roman" w:hAnsi="Times New Roman"/>
          <w:sz w:val="20"/>
          <w:szCs w:val="20"/>
        </w:rPr>
        <w:t xml:space="preserve"> Neurosurgery. 2010 Nov; 67(5):1319-1328. </w:t>
      </w:r>
      <w:r w:rsidRPr="00743E4A">
        <w:rPr>
          <w:rFonts w:ascii="Times New Roman" w:hAnsi="Times New Roman"/>
          <w:noProof/>
          <w:sz w:val="20"/>
          <w:szCs w:val="20"/>
        </w:rPr>
        <w:t>Epub 2010/09/28. doi: 10.12</w:t>
      </w:r>
      <w:r>
        <w:rPr>
          <w:rFonts w:ascii="Times New Roman" w:hAnsi="Times New Roman"/>
          <w:noProof/>
          <w:sz w:val="20"/>
          <w:szCs w:val="20"/>
        </w:rPr>
        <w:t xml:space="preserve">27/NEU.0b013e3181f556ab. </w:t>
      </w:r>
      <w:r w:rsidRPr="00743E4A">
        <w:rPr>
          <w:rFonts w:ascii="Times New Roman" w:hAnsi="Times New Roman"/>
          <w:noProof/>
          <w:sz w:val="20"/>
          <w:szCs w:val="20"/>
        </w:rPr>
        <w:t>PMID: 20871424.</w:t>
      </w:r>
    </w:p>
    <w:p w14:paraId="50E060EF" w14:textId="77777777" w:rsidR="008C3DAF" w:rsidRPr="00743E4A" w:rsidRDefault="008C3DAF" w:rsidP="008C3DA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i/>
          <w:sz w:val="20"/>
          <w:szCs w:val="20"/>
        </w:rPr>
      </w:pPr>
      <w:r w:rsidRPr="00743E4A">
        <w:rPr>
          <w:rFonts w:ascii="Times New Roman" w:hAnsi="Times New Roman"/>
          <w:b/>
          <w:sz w:val="20"/>
          <w:szCs w:val="20"/>
        </w:rPr>
        <w:t>Hankinson TC</w:t>
      </w:r>
      <w:r w:rsidRPr="00743E4A">
        <w:rPr>
          <w:rFonts w:ascii="Times New Roman" w:hAnsi="Times New Roman"/>
          <w:sz w:val="20"/>
          <w:szCs w:val="20"/>
        </w:rPr>
        <w:t xml:space="preserve"> and Anderson RCE. </w:t>
      </w:r>
      <w:r w:rsidRPr="00743E4A">
        <w:rPr>
          <w:rFonts w:ascii="Times New Roman" w:hAnsi="Times New Roman"/>
          <w:i/>
          <w:sz w:val="20"/>
          <w:szCs w:val="20"/>
        </w:rPr>
        <w:t>Craniovertebral Junction Abnormalities in Down Syndrome.</w:t>
      </w:r>
      <w:r w:rsidRPr="00743E4A">
        <w:rPr>
          <w:rFonts w:ascii="Times New Roman" w:hAnsi="Times New Roman"/>
          <w:sz w:val="20"/>
          <w:szCs w:val="20"/>
        </w:rPr>
        <w:t xml:space="preserve"> Neurosurgery 2010 Mar; 66 (3 Suppl):32-38. </w:t>
      </w:r>
      <w:r w:rsidRPr="00743E4A">
        <w:rPr>
          <w:rFonts w:ascii="Times New Roman" w:hAnsi="Times New Roman"/>
          <w:noProof/>
          <w:sz w:val="20"/>
          <w:szCs w:val="20"/>
        </w:rPr>
        <w:t>Epub 2010/03/05. doi: 10.1227/01.neu.0000365803.22786.f0. PubMed PMID: 20173525.</w:t>
      </w:r>
    </w:p>
    <w:p w14:paraId="4AF3869E" w14:textId="77777777" w:rsidR="008C3DAF" w:rsidRPr="00743E4A" w:rsidRDefault="008C3DAF" w:rsidP="008C3DA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sz w:val="20"/>
          <w:szCs w:val="20"/>
        </w:rPr>
      </w:pPr>
      <w:r w:rsidRPr="00743E4A">
        <w:rPr>
          <w:rFonts w:ascii="Times New Roman" w:hAnsi="Times New Roman"/>
          <w:b/>
          <w:sz w:val="20"/>
          <w:szCs w:val="20"/>
        </w:rPr>
        <w:t>Hankinson TC</w:t>
      </w:r>
      <w:r w:rsidRPr="00743E4A">
        <w:rPr>
          <w:rFonts w:ascii="Times New Roman" w:hAnsi="Times New Roman"/>
          <w:sz w:val="20"/>
          <w:szCs w:val="20"/>
        </w:rPr>
        <w:t xml:space="preserve">, Avellino AM, Harter D, Jea A, Lew S, Pincus D, Proctor M, Rodriguez L, Sacco D, Spinks T, Brockmeyer D and Anderson RCE.  </w:t>
      </w:r>
      <w:r w:rsidRPr="00743E4A">
        <w:rPr>
          <w:rFonts w:ascii="Times New Roman" w:hAnsi="Times New Roman"/>
          <w:i/>
          <w:sz w:val="20"/>
          <w:szCs w:val="20"/>
        </w:rPr>
        <w:t>Fusion Rates following Rigid Internal Fixation of the Occiput to C2 are Equivalent with or without C1 Instrumentation</w:t>
      </w:r>
      <w:r w:rsidRPr="00743E4A">
        <w:rPr>
          <w:rFonts w:ascii="Times New Roman" w:hAnsi="Times New Roman"/>
          <w:sz w:val="20"/>
          <w:szCs w:val="20"/>
        </w:rPr>
        <w:t xml:space="preserve">. J Neurosurg Pediatrics 5:380-384, 2010. </w:t>
      </w:r>
      <w:r w:rsidRPr="00743E4A">
        <w:rPr>
          <w:rFonts w:ascii="Times New Roman" w:hAnsi="Times New Roman"/>
          <w:noProof/>
          <w:sz w:val="20"/>
          <w:szCs w:val="20"/>
        </w:rPr>
        <w:t>Epub 2010/04/07. doi: 10</w:t>
      </w:r>
      <w:r>
        <w:rPr>
          <w:rFonts w:ascii="Times New Roman" w:hAnsi="Times New Roman"/>
          <w:noProof/>
          <w:sz w:val="20"/>
          <w:szCs w:val="20"/>
        </w:rPr>
        <w:t xml:space="preserve">.3171/2009.10.peds09296. </w:t>
      </w:r>
      <w:r w:rsidRPr="00743E4A">
        <w:rPr>
          <w:rFonts w:ascii="Times New Roman" w:hAnsi="Times New Roman"/>
          <w:noProof/>
          <w:sz w:val="20"/>
          <w:szCs w:val="20"/>
        </w:rPr>
        <w:t>PMID: 20367344.</w:t>
      </w:r>
    </w:p>
    <w:p w14:paraId="7B803469" w14:textId="77777777" w:rsidR="008C3DAF" w:rsidRPr="00743E4A" w:rsidRDefault="008C3DAF" w:rsidP="008C3DAF">
      <w:pPr>
        <w:pStyle w:val="ListParagraph"/>
        <w:numPr>
          <w:ilvl w:val="0"/>
          <w:numId w:val="6"/>
        </w:numPr>
        <w:ind w:left="360"/>
        <w:rPr>
          <w:rFonts w:ascii="Times New Roman" w:hAnsi="Times New Roman"/>
          <w:noProof/>
          <w:sz w:val="20"/>
          <w:szCs w:val="20"/>
        </w:rPr>
      </w:pPr>
      <w:r w:rsidRPr="00743E4A">
        <w:rPr>
          <w:rFonts w:ascii="Times New Roman" w:hAnsi="Times New Roman"/>
          <w:b/>
          <w:sz w:val="20"/>
          <w:szCs w:val="20"/>
        </w:rPr>
        <w:t xml:space="preserve">Hankinson TC, </w:t>
      </w:r>
      <w:r w:rsidRPr="00743E4A">
        <w:rPr>
          <w:rFonts w:ascii="Times New Roman" w:hAnsi="Times New Roman"/>
          <w:sz w:val="20"/>
          <w:szCs w:val="20"/>
        </w:rPr>
        <w:t xml:space="preserve">Fontana EJ, Anderson RCE and Feldstein NA. </w:t>
      </w:r>
      <w:r w:rsidRPr="00743E4A">
        <w:rPr>
          <w:rFonts w:ascii="Times New Roman" w:hAnsi="Times New Roman"/>
          <w:i/>
          <w:sz w:val="20"/>
          <w:szCs w:val="20"/>
        </w:rPr>
        <w:t>Surgical Treatment of Single Suture Craniosynostosis: An Argument for Quantitative Methods to Evaluate Cosmetic Outcomes</w:t>
      </w:r>
      <w:r w:rsidRPr="00743E4A">
        <w:rPr>
          <w:rFonts w:ascii="Times New Roman" w:hAnsi="Times New Roman"/>
          <w:sz w:val="20"/>
          <w:szCs w:val="20"/>
        </w:rPr>
        <w:t>. J Neurosurg Pediatr. 2010 Aug;6(2):193-7.</w:t>
      </w:r>
      <w:r w:rsidRPr="00743E4A">
        <w:rPr>
          <w:rFonts w:ascii="Times New Roman" w:hAnsi="Times New Roman"/>
          <w:noProof/>
          <w:sz w:val="20"/>
          <w:szCs w:val="20"/>
        </w:rPr>
        <w:t xml:space="preserve"> Epub 2010/08/03. doi: 1</w:t>
      </w:r>
      <w:r>
        <w:rPr>
          <w:rFonts w:ascii="Times New Roman" w:hAnsi="Times New Roman"/>
          <w:noProof/>
          <w:sz w:val="20"/>
          <w:szCs w:val="20"/>
        </w:rPr>
        <w:t xml:space="preserve">0.3171/2010.5.peds09313. </w:t>
      </w:r>
      <w:r w:rsidRPr="00743E4A">
        <w:rPr>
          <w:rFonts w:ascii="Times New Roman" w:hAnsi="Times New Roman"/>
          <w:noProof/>
          <w:sz w:val="20"/>
          <w:szCs w:val="20"/>
        </w:rPr>
        <w:t>PMID: 20672943.</w:t>
      </w:r>
    </w:p>
    <w:p w14:paraId="00679842" w14:textId="77777777" w:rsidR="008C3DAF" w:rsidRPr="00743E4A" w:rsidRDefault="008C3DAF" w:rsidP="008C3DAF">
      <w:pPr>
        <w:pStyle w:val="ListParagraph"/>
        <w:numPr>
          <w:ilvl w:val="0"/>
          <w:numId w:val="6"/>
        </w:numPr>
        <w:ind w:left="360"/>
        <w:rPr>
          <w:rFonts w:ascii="Times New Roman" w:hAnsi="Times New Roman"/>
          <w:i/>
          <w:sz w:val="20"/>
          <w:szCs w:val="20"/>
        </w:rPr>
      </w:pPr>
      <w:r w:rsidRPr="00743E4A">
        <w:rPr>
          <w:rFonts w:ascii="Times New Roman" w:hAnsi="Times New Roman"/>
          <w:b/>
          <w:sz w:val="20"/>
          <w:szCs w:val="20"/>
        </w:rPr>
        <w:t xml:space="preserve">Hankinson TC, </w:t>
      </w:r>
      <w:r w:rsidRPr="00743E4A">
        <w:rPr>
          <w:rFonts w:ascii="Times New Roman" w:hAnsi="Times New Roman"/>
          <w:sz w:val="20"/>
          <w:szCs w:val="20"/>
        </w:rPr>
        <w:t xml:space="preserve">Grunstein E, Gardner P, Spinks TJ and Anderson RCE. </w:t>
      </w:r>
      <w:r w:rsidRPr="00743E4A">
        <w:rPr>
          <w:rFonts w:ascii="Times New Roman" w:hAnsi="Times New Roman"/>
          <w:i/>
          <w:sz w:val="20"/>
          <w:szCs w:val="20"/>
        </w:rPr>
        <w:t>Transnasal Odontoid Resection followed by Posterior Decompression and Occipitocervical Fusion in Children with Chiari I Malformation and Ventral Brainstem Compression.</w:t>
      </w:r>
      <w:r w:rsidRPr="00743E4A">
        <w:rPr>
          <w:rFonts w:ascii="Times New Roman" w:hAnsi="Times New Roman"/>
          <w:sz w:val="20"/>
          <w:szCs w:val="20"/>
        </w:rPr>
        <w:t xml:space="preserve"> J Neurosurg Pediatrics: 5:549-553, 2010. </w:t>
      </w:r>
      <w:r w:rsidRPr="00743E4A">
        <w:rPr>
          <w:rFonts w:ascii="Times New Roman" w:hAnsi="Times New Roman"/>
          <w:noProof/>
          <w:sz w:val="20"/>
          <w:szCs w:val="20"/>
        </w:rPr>
        <w:t xml:space="preserve">Epub 2010/06/03. doi: </w:t>
      </w:r>
      <w:r>
        <w:rPr>
          <w:rFonts w:ascii="Times New Roman" w:hAnsi="Times New Roman"/>
          <w:noProof/>
          <w:sz w:val="20"/>
          <w:szCs w:val="20"/>
        </w:rPr>
        <w:t>10.3171/2010.2.peds09362.</w:t>
      </w:r>
      <w:r w:rsidRPr="00743E4A">
        <w:rPr>
          <w:rFonts w:ascii="Times New Roman" w:hAnsi="Times New Roman"/>
          <w:noProof/>
          <w:sz w:val="20"/>
          <w:szCs w:val="20"/>
        </w:rPr>
        <w:t xml:space="preserve"> PMID: 20515325.</w:t>
      </w:r>
      <w:r w:rsidRPr="00743E4A">
        <w:rPr>
          <w:rFonts w:ascii="Times New Roman" w:hAnsi="Times New Roman"/>
          <w:sz w:val="20"/>
          <w:szCs w:val="20"/>
        </w:rPr>
        <w:t xml:space="preserve"> </w:t>
      </w:r>
      <w:r w:rsidRPr="00743E4A">
        <w:rPr>
          <w:rFonts w:ascii="Times New Roman" w:hAnsi="Times New Roman"/>
          <w:i/>
          <w:sz w:val="20"/>
          <w:szCs w:val="20"/>
        </w:rPr>
        <w:t>(cover)</w:t>
      </w:r>
    </w:p>
    <w:p w14:paraId="2148D60C" w14:textId="77777777" w:rsidR="008C3DAF" w:rsidRPr="00743E4A" w:rsidRDefault="008C3DAF" w:rsidP="008C3DAF">
      <w:pPr>
        <w:pStyle w:val="ListParagraph"/>
        <w:numPr>
          <w:ilvl w:val="0"/>
          <w:numId w:val="6"/>
        </w:numPr>
        <w:ind w:left="360"/>
        <w:rPr>
          <w:rFonts w:ascii="Times New Roman" w:hAnsi="Times New Roman"/>
          <w:sz w:val="20"/>
          <w:szCs w:val="20"/>
        </w:rPr>
      </w:pPr>
      <w:r w:rsidRPr="00743E4A">
        <w:rPr>
          <w:rFonts w:ascii="Times New Roman" w:hAnsi="Times New Roman"/>
          <w:sz w:val="20"/>
          <w:szCs w:val="20"/>
        </w:rPr>
        <w:lastRenderedPageBreak/>
        <w:t xml:space="preserve">Tubbs RS, Griessenauer CJ, </w:t>
      </w:r>
      <w:r w:rsidRPr="00743E4A">
        <w:rPr>
          <w:rFonts w:ascii="Times New Roman" w:hAnsi="Times New Roman"/>
          <w:b/>
          <w:sz w:val="20"/>
          <w:szCs w:val="20"/>
        </w:rPr>
        <w:t>Hankinson T</w:t>
      </w:r>
      <w:r w:rsidRPr="00743E4A">
        <w:rPr>
          <w:rFonts w:ascii="Times New Roman" w:hAnsi="Times New Roman"/>
          <w:sz w:val="20"/>
          <w:szCs w:val="20"/>
        </w:rPr>
        <w:t>, Rozzelle CJ, Wellons JC 3</w:t>
      </w:r>
      <w:r w:rsidRPr="00743E4A">
        <w:rPr>
          <w:rFonts w:ascii="Times New Roman" w:hAnsi="Times New Roman"/>
          <w:sz w:val="20"/>
          <w:szCs w:val="20"/>
          <w:vertAlign w:val="superscript"/>
        </w:rPr>
        <w:t>rd</w:t>
      </w:r>
      <w:r w:rsidRPr="00743E4A">
        <w:rPr>
          <w:rFonts w:ascii="Times New Roman" w:hAnsi="Times New Roman"/>
          <w:sz w:val="20"/>
          <w:szCs w:val="20"/>
        </w:rPr>
        <w:t xml:space="preserve">, Blount JP, Oakes WJ and Cohen-Gadol AA. </w:t>
      </w:r>
      <w:r w:rsidRPr="00743E4A">
        <w:rPr>
          <w:rFonts w:ascii="Times New Roman" w:hAnsi="Times New Roman"/>
          <w:i/>
          <w:sz w:val="20"/>
          <w:szCs w:val="20"/>
        </w:rPr>
        <w:t>Retroclival Epidural Hematomas: A Clinical Series</w:t>
      </w:r>
      <w:r w:rsidRPr="00743E4A">
        <w:rPr>
          <w:rFonts w:ascii="Times New Roman" w:hAnsi="Times New Roman"/>
          <w:sz w:val="20"/>
          <w:szCs w:val="20"/>
        </w:rPr>
        <w:t xml:space="preserve">. Neurosurgery 2010 August; 67(2):404-7. </w:t>
      </w:r>
      <w:r w:rsidRPr="00743E4A">
        <w:rPr>
          <w:rFonts w:ascii="Times New Roman" w:hAnsi="Times New Roman"/>
          <w:noProof/>
          <w:sz w:val="20"/>
          <w:szCs w:val="20"/>
        </w:rPr>
        <w:t>Epub 2010/07/21. doi: 10.1227/01.</w:t>
      </w:r>
      <w:r>
        <w:rPr>
          <w:rFonts w:ascii="Times New Roman" w:hAnsi="Times New Roman"/>
          <w:noProof/>
          <w:sz w:val="20"/>
          <w:szCs w:val="20"/>
        </w:rPr>
        <w:t xml:space="preserve">neu.0000372085.70895.e7. </w:t>
      </w:r>
      <w:r w:rsidRPr="00743E4A">
        <w:rPr>
          <w:rFonts w:ascii="Times New Roman" w:hAnsi="Times New Roman"/>
          <w:noProof/>
          <w:sz w:val="20"/>
          <w:szCs w:val="20"/>
        </w:rPr>
        <w:t>PMID: 20644426.</w:t>
      </w:r>
    </w:p>
    <w:p w14:paraId="02485B70" w14:textId="77777777" w:rsidR="008C3DAF" w:rsidRPr="00743E4A" w:rsidRDefault="008C3DAF" w:rsidP="008C3DAF">
      <w:pPr>
        <w:pStyle w:val="ListParagraph"/>
        <w:numPr>
          <w:ilvl w:val="0"/>
          <w:numId w:val="6"/>
        </w:numPr>
        <w:ind w:left="360"/>
        <w:rPr>
          <w:rFonts w:ascii="Times New Roman" w:hAnsi="Times New Roman"/>
          <w:bCs/>
          <w:color w:val="000000"/>
          <w:sz w:val="20"/>
          <w:szCs w:val="20"/>
        </w:rPr>
      </w:pPr>
      <w:r w:rsidRPr="00743E4A">
        <w:rPr>
          <w:rFonts w:ascii="Times New Roman" w:hAnsi="Times New Roman"/>
          <w:bCs/>
          <w:color w:val="000000"/>
          <w:sz w:val="20"/>
          <w:szCs w:val="20"/>
        </w:rPr>
        <w:t xml:space="preserve">Fusco MR, </w:t>
      </w:r>
      <w:r w:rsidRPr="00743E4A">
        <w:rPr>
          <w:rFonts w:ascii="Times New Roman" w:hAnsi="Times New Roman"/>
          <w:b/>
          <w:bCs/>
          <w:color w:val="000000"/>
          <w:sz w:val="20"/>
          <w:szCs w:val="20"/>
        </w:rPr>
        <w:t>Hankinson TC</w:t>
      </w:r>
      <w:r w:rsidRPr="00743E4A">
        <w:rPr>
          <w:rFonts w:ascii="Times New Roman" w:hAnsi="Times New Roman"/>
          <w:bCs/>
          <w:color w:val="000000"/>
          <w:sz w:val="20"/>
          <w:szCs w:val="20"/>
        </w:rPr>
        <w:t xml:space="preserve">, Rozzelle CJ. </w:t>
      </w:r>
      <w:r w:rsidRPr="00743E4A">
        <w:rPr>
          <w:rFonts w:ascii="Times New Roman" w:hAnsi="Times New Roman"/>
          <w:bCs/>
          <w:i/>
          <w:color w:val="000000"/>
          <w:sz w:val="20"/>
          <w:szCs w:val="20"/>
        </w:rPr>
        <w:t>Combined Occipito-Atlanto-Axial Rotatory Fixation: A Case Report and Review of the Literature.</w:t>
      </w:r>
      <w:r w:rsidRPr="00743E4A">
        <w:rPr>
          <w:rFonts w:ascii="Times New Roman" w:hAnsi="Times New Roman"/>
          <w:bCs/>
          <w:color w:val="000000"/>
          <w:sz w:val="20"/>
          <w:szCs w:val="20"/>
        </w:rPr>
        <w:t xml:space="preserve"> </w:t>
      </w:r>
      <w:r w:rsidRPr="00743E4A">
        <w:rPr>
          <w:rFonts w:ascii="Times New Roman" w:hAnsi="Times New Roman"/>
          <w:sz w:val="20"/>
          <w:szCs w:val="20"/>
        </w:rPr>
        <w:t xml:space="preserve">J Neurosurg Pediatr. </w:t>
      </w:r>
      <w:r w:rsidRPr="00743E4A">
        <w:rPr>
          <w:rFonts w:ascii="Times New Roman" w:eastAsia="Times New Roman" w:hAnsi="Times New Roman"/>
          <w:sz w:val="20"/>
          <w:szCs w:val="20"/>
        </w:rPr>
        <w:t>2011 Aug;8(2):198-204.</w:t>
      </w:r>
      <w:r w:rsidRPr="00743E4A">
        <w:rPr>
          <w:rFonts w:ascii="Times New Roman" w:hAnsi="Times New Roman"/>
          <w:noProof/>
          <w:sz w:val="20"/>
          <w:szCs w:val="20"/>
        </w:rPr>
        <w:t xml:space="preserve"> Epub 2011/08/03. doi: 10</w:t>
      </w:r>
      <w:r>
        <w:rPr>
          <w:rFonts w:ascii="Times New Roman" w:hAnsi="Times New Roman"/>
          <w:noProof/>
          <w:sz w:val="20"/>
          <w:szCs w:val="20"/>
        </w:rPr>
        <w:t>.3171/2011.5.peds10496. P</w:t>
      </w:r>
      <w:r w:rsidRPr="00743E4A">
        <w:rPr>
          <w:rFonts w:ascii="Times New Roman" w:hAnsi="Times New Roman"/>
          <w:noProof/>
          <w:sz w:val="20"/>
          <w:szCs w:val="20"/>
        </w:rPr>
        <w:t>MID: 21806363.</w:t>
      </w:r>
    </w:p>
    <w:p w14:paraId="2CE887B8" w14:textId="77777777" w:rsidR="008C3DAF" w:rsidRPr="00743E4A" w:rsidRDefault="008C3DAF" w:rsidP="008C3DAF">
      <w:pPr>
        <w:pStyle w:val="ListParagraph"/>
        <w:numPr>
          <w:ilvl w:val="0"/>
          <w:numId w:val="6"/>
        </w:numPr>
        <w:ind w:left="360"/>
        <w:rPr>
          <w:rFonts w:ascii="Times New Roman" w:hAnsi="Times New Roman"/>
          <w:sz w:val="20"/>
          <w:szCs w:val="20"/>
        </w:rPr>
      </w:pPr>
      <w:r w:rsidRPr="00743E4A">
        <w:rPr>
          <w:rFonts w:ascii="Times New Roman" w:hAnsi="Times New Roman"/>
          <w:b/>
          <w:sz w:val="20"/>
          <w:szCs w:val="20"/>
        </w:rPr>
        <w:t>Hankinson T,</w:t>
      </w:r>
      <w:r w:rsidRPr="00743E4A">
        <w:rPr>
          <w:rFonts w:ascii="Times New Roman" w:hAnsi="Times New Roman"/>
          <w:sz w:val="20"/>
          <w:szCs w:val="20"/>
        </w:rPr>
        <w:t xml:space="preserve"> RS Tubbs and Wellons JC 3</w:t>
      </w:r>
      <w:r w:rsidRPr="00743E4A">
        <w:rPr>
          <w:rFonts w:ascii="Times New Roman" w:hAnsi="Times New Roman"/>
          <w:sz w:val="20"/>
          <w:szCs w:val="20"/>
          <w:vertAlign w:val="superscript"/>
        </w:rPr>
        <w:t>rd</w:t>
      </w:r>
      <w:r w:rsidRPr="00743E4A">
        <w:rPr>
          <w:rFonts w:ascii="Times New Roman" w:hAnsi="Times New Roman"/>
          <w:sz w:val="20"/>
          <w:szCs w:val="20"/>
        </w:rPr>
        <w:t xml:space="preserve">. </w:t>
      </w:r>
      <w:r w:rsidRPr="00743E4A">
        <w:rPr>
          <w:rFonts w:ascii="Times New Roman" w:hAnsi="Times New Roman"/>
          <w:i/>
          <w:sz w:val="20"/>
          <w:szCs w:val="20"/>
        </w:rPr>
        <w:t>Duraplasty or not? An evidence based review of the pediatric Chiari I Malformation</w:t>
      </w:r>
      <w:r w:rsidRPr="00743E4A">
        <w:rPr>
          <w:rFonts w:ascii="Times New Roman" w:hAnsi="Times New Roman"/>
          <w:sz w:val="20"/>
          <w:szCs w:val="20"/>
        </w:rPr>
        <w:t xml:space="preserve">. Child’s Nerv Syst. 2011 Jan; 27(1):35-40. </w:t>
      </w:r>
      <w:r w:rsidRPr="00743E4A">
        <w:rPr>
          <w:rFonts w:ascii="Times New Roman" w:hAnsi="Times New Roman"/>
          <w:noProof/>
          <w:sz w:val="20"/>
          <w:szCs w:val="20"/>
        </w:rPr>
        <w:t>Epub 2010/10/05. doi: 10</w:t>
      </w:r>
      <w:r>
        <w:rPr>
          <w:rFonts w:ascii="Times New Roman" w:hAnsi="Times New Roman"/>
          <w:noProof/>
          <w:sz w:val="20"/>
          <w:szCs w:val="20"/>
        </w:rPr>
        <w:t xml:space="preserve">.1007/s00381-010-1295-7. </w:t>
      </w:r>
      <w:r w:rsidRPr="00743E4A">
        <w:rPr>
          <w:rFonts w:ascii="Times New Roman" w:hAnsi="Times New Roman"/>
          <w:noProof/>
          <w:sz w:val="20"/>
          <w:szCs w:val="20"/>
        </w:rPr>
        <w:t>PMID: 20890606.</w:t>
      </w:r>
    </w:p>
    <w:p w14:paraId="6FAB61E1" w14:textId="77777777" w:rsidR="008C3DAF" w:rsidRPr="00743E4A" w:rsidRDefault="008C3DAF" w:rsidP="008C3DAF">
      <w:pPr>
        <w:pStyle w:val="ListParagraph"/>
        <w:numPr>
          <w:ilvl w:val="0"/>
          <w:numId w:val="6"/>
        </w:numPr>
        <w:ind w:left="360"/>
        <w:rPr>
          <w:rFonts w:ascii="Times New Roman" w:hAnsi="Times New Roman"/>
          <w:sz w:val="20"/>
          <w:szCs w:val="20"/>
        </w:rPr>
      </w:pPr>
      <w:r w:rsidRPr="00743E4A">
        <w:rPr>
          <w:rFonts w:ascii="Times New Roman" w:hAnsi="Times New Roman"/>
          <w:b/>
          <w:bCs/>
          <w:color w:val="000000"/>
          <w:sz w:val="20"/>
          <w:szCs w:val="20"/>
        </w:rPr>
        <w:t>Hankinson TC</w:t>
      </w:r>
      <w:r w:rsidRPr="00743E4A">
        <w:rPr>
          <w:rFonts w:ascii="Times New Roman" w:hAnsi="Times New Roman"/>
          <w:bCs/>
          <w:color w:val="000000"/>
          <w:sz w:val="20"/>
          <w:szCs w:val="20"/>
        </w:rPr>
        <w:t xml:space="preserve">, Campagna EJ, Foreman NK, Handler MH. </w:t>
      </w:r>
      <w:r w:rsidRPr="00743E4A">
        <w:rPr>
          <w:rFonts w:ascii="Times New Roman" w:hAnsi="Times New Roman"/>
          <w:i/>
          <w:color w:val="000000"/>
          <w:sz w:val="20"/>
          <w:szCs w:val="20"/>
        </w:rPr>
        <w:t>Interpretation of Magnetic Resonance Images in Diffuse Intrinsic Pontine Glioma: A Survey of Pediatric Neurosurgeons</w:t>
      </w:r>
      <w:r w:rsidRPr="00743E4A">
        <w:rPr>
          <w:rFonts w:ascii="Times New Roman" w:hAnsi="Times New Roman"/>
          <w:color w:val="000000"/>
          <w:sz w:val="20"/>
          <w:szCs w:val="20"/>
        </w:rPr>
        <w:t xml:space="preserve">. </w:t>
      </w:r>
      <w:r w:rsidRPr="00743E4A">
        <w:rPr>
          <w:rFonts w:ascii="Times New Roman" w:hAnsi="Times New Roman"/>
          <w:sz w:val="20"/>
          <w:szCs w:val="20"/>
        </w:rPr>
        <w:t xml:space="preserve">J Neurosurg Pediatr. 2011 July; 8(1):97-102. </w:t>
      </w:r>
      <w:r w:rsidRPr="00743E4A">
        <w:rPr>
          <w:rFonts w:ascii="Times New Roman" w:hAnsi="Times New Roman"/>
          <w:noProof/>
          <w:sz w:val="20"/>
          <w:szCs w:val="20"/>
        </w:rPr>
        <w:t xml:space="preserve">Epub 2011/07/05. doi: </w:t>
      </w:r>
      <w:r>
        <w:rPr>
          <w:rFonts w:ascii="Times New Roman" w:hAnsi="Times New Roman"/>
          <w:noProof/>
          <w:sz w:val="20"/>
          <w:szCs w:val="20"/>
        </w:rPr>
        <w:t xml:space="preserve">10.3171/2011.4.peds1180. </w:t>
      </w:r>
      <w:r w:rsidRPr="00743E4A">
        <w:rPr>
          <w:rFonts w:ascii="Times New Roman" w:hAnsi="Times New Roman"/>
          <w:noProof/>
          <w:sz w:val="20"/>
          <w:szCs w:val="20"/>
        </w:rPr>
        <w:t>PMID: 21721895.</w:t>
      </w:r>
    </w:p>
    <w:p w14:paraId="1CD6E2E3" w14:textId="77777777" w:rsidR="008C3DAF" w:rsidRPr="00743E4A" w:rsidRDefault="008C3DAF" w:rsidP="008C3DAF">
      <w:pPr>
        <w:pStyle w:val="ListParagraph"/>
        <w:numPr>
          <w:ilvl w:val="0"/>
          <w:numId w:val="6"/>
        </w:numPr>
        <w:ind w:left="360"/>
        <w:rPr>
          <w:rFonts w:ascii="Times New Roman" w:hAnsi="Times New Roman"/>
          <w:bCs/>
          <w:i/>
          <w:color w:val="000000"/>
          <w:sz w:val="20"/>
          <w:szCs w:val="20"/>
        </w:rPr>
      </w:pPr>
      <w:r w:rsidRPr="00743E4A">
        <w:rPr>
          <w:rFonts w:ascii="Times New Roman" w:hAnsi="Times New Roman"/>
          <w:bCs/>
          <w:color w:val="000000"/>
          <w:sz w:val="20"/>
          <w:szCs w:val="20"/>
        </w:rPr>
        <w:t xml:space="preserve">Kleinschmidt-DeMasters BK, Birks D, Aisner DL, </w:t>
      </w:r>
      <w:r w:rsidRPr="00743E4A">
        <w:rPr>
          <w:rFonts w:ascii="Times New Roman" w:hAnsi="Times New Roman"/>
          <w:b/>
          <w:bCs/>
          <w:color w:val="000000"/>
          <w:sz w:val="20"/>
          <w:szCs w:val="20"/>
        </w:rPr>
        <w:t>Hankinson TC</w:t>
      </w:r>
      <w:r w:rsidRPr="00743E4A">
        <w:rPr>
          <w:rFonts w:ascii="Times New Roman" w:hAnsi="Times New Roman"/>
          <w:bCs/>
          <w:color w:val="000000"/>
          <w:sz w:val="20"/>
          <w:szCs w:val="20"/>
        </w:rPr>
        <w:t xml:space="preserve">, Rosenblum MK. </w:t>
      </w:r>
      <w:r w:rsidRPr="00743E4A">
        <w:rPr>
          <w:rFonts w:ascii="Times New Roman" w:hAnsi="Times New Roman"/>
          <w:bCs/>
          <w:i/>
          <w:color w:val="000000"/>
          <w:sz w:val="20"/>
          <w:szCs w:val="20"/>
        </w:rPr>
        <w:t>Atypical teratoid/rhabdoid tumor arising in a ganglioglioma: genetic characterization</w:t>
      </w:r>
      <w:r w:rsidRPr="00743E4A">
        <w:rPr>
          <w:rFonts w:ascii="Times New Roman" w:hAnsi="Times New Roman"/>
          <w:bCs/>
          <w:color w:val="000000"/>
          <w:sz w:val="20"/>
          <w:szCs w:val="20"/>
        </w:rPr>
        <w:t xml:space="preserve">. Am J Surg Path. 2011 Dec; 35(12):1894-1901. </w:t>
      </w:r>
      <w:r w:rsidRPr="00743E4A">
        <w:rPr>
          <w:rFonts w:ascii="Times New Roman" w:hAnsi="Times New Roman"/>
          <w:noProof/>
          <w:sz w:val="20"/>
          <w:szCs w:val="20"/>
        </w:rPr>
        <w:t>Epub 2011/11/16. doi: 10.10</w:t>
      </w:r>
      <w:r>
        <w:rPr>
          <w:rFonts w:ascii="Times New Roman" w:hAnsi="Times New Roman"/>
          <w:noProof/>
          <w:sz w:val="20"/>
          <w:szCs w:val="20"/>
        </w:rPr>
        <w:t xml:space="preserve">97/PAS.0b013e3182382a3f. </w:t>
      </w:r>
      <w:r w:rsidRPr="00743E4A">
        <w:rPr>
          <w:rFonts w:ascii="Times New Roman" w:hAnsi="Times New Roman"/>
          <w:noProof/>
          <w:sz w:val="20"/>
          <w:szCs w:val="20"/>
        </w:rPr>
        <w:t>PMID: 22082607.</w:t>
      </w:r>
    </w:p>
    <w:p w14:paraId="7ACAD289" w14:textId="77777777" w:rsidR="008C3DAF" w:rsidRPr="00743E4A" w:rsidRDefault="008C3DAF" w:rsidP="008C3DAF">
      <w:pPr>
        <w:pStyle w:val="ListParagraph"/>
        <w:numPr>
          <w:ilvl w:val="0"/>
          <w:numId w:val="6"/>
        </w:numPr>
        <w:ind w:left="360"/>
        <w:rPr>
          <w:rFonts w:ascii="Times New Roman" w:hAnsi="Times New Roman"/>
          <w:bCs/>
          <w:color w:val="000000"/>
          <w:sz w:val="20"/>
          <w:szCs w:val="20"/>
        </w:rPr>
      </w:pPr>
      <w:r w:rsidRPr="00743E4A">
        <w:rPr>
          <w:rFonts w:ascii="Times New Roman" w:hAnsi="Times New Roman"/>
          <w:sz w:val="20"/>
          <w:szCs w:val="20"/>
        </w:rPr>
        <w:t xml:space="preserve">Mortazavi M, Tubbs RS, </w:t>
      </w:r>
      <w:r w:rsidRPr="00743E4A">
        <w:rPr>
          <w:rFonts w:ascii="Times New Roman" w:hAnsi="Times New Roman"/>
          <w:b/>
          <w:sz w:val="20"/>
          <w:szCs w:val="20"/>
        </w:rPr>
        <w:t>Hankinson TC</w:t>
      </w:r>
      <w:r w:rsidRPr="00743E4A">
        <w:rPr>
          <w:rFonts w:ascii="Times New Roman" w:hAnsi="Times New Roman"/>
          <w:sz w:val="20"/>
          <w:szCs w:val="20"/>
        </w:rPr>
        <w:t xml:space="preserve">, Pugh JA, Cohen-Gadol AA, Oakes WJ. </w:t>
      </w:r>
      <w:r w:rsidRPr="00743E4A">
        <w:rPr>
          <w:rFonts w:ascii="Times New Roman" w:hAnsi="Times New Roman"/>
          <w:bCs/>
          <w:i/>
          <w:color w:val="000000"/>
          <w:sz w:val="20"/>
          <w:szCs w:val="20"/>
        </w:rPr>
        <w:t>The first posterior fossa decompression for Chiari malformation: the contributions of Cornelis Joachimus van Houweninge Graftdijk and a review of the infancy of “Chiari decompression”</w:t>
      </w:r>
      <w:r w:rsidRPr="00743E4A">
        <w:rPr>
          <w:rFonts w:ascii="Times New Roman" w:hAnsi="Times New Roman"/>
          <w:bCs/>
          <w:color w:val="000000"/>
          <w:sz w:val="20"/>
          <w:szCs w:val="20"/>
        </w:rPr>
        <w:t xml:space="preserve">. Child’s Nerv Syst. 2011 Nov;27(11):1851-6. </w:t>
      </w:r>
      <w:r w:rsidRPr="00743E4A">
        <w:rPr>
          <w:rFonts w:ascii="Times New Roman" w:hAnsi="Times New Roman"/>
          <w:noProof/>
          <w:sz w:val="20"/>
          <w:szCs w:val="20"/>
        </w:rPr>
        <w:t>Epub 2011/06/01. doi: 10</w:t>
      </w:r>
      <w:r>
        <w:rPr>
          <w:rFonts w:ascii="Times New Roman" w:hAnsi="Times New Roman"/>
          <w:noProof/>
          <w:sz w:val="20"/>
          <w:szCs w:val="20"/>
        </w:rPr>
        <w:t xml:space="preserve">.1007/s00381-011-1421-1. </w:t>
      </w:r>
      <w:r w:rsidRPr="00743E4A">
        <w:rPr>
          <w:rFonts w:ascii="Times New Roman" w:hAnsi="Times New Roman"/>
          <w:noProof/>
          <w:sz w:val="20"/>
          <w:szCs w:val="20"/>
        </w:rPr>
        <w:t>PMID: 21626007.</w:t>
      </w:r>
    </w:p>
    <w:p w14:paraId="51FBDB30" w14:textId="77777777" w:rsidR="008C3DAF" w:rsidRPr="00743E4A" w:rsidRDefault="008C3DAF" w:rsidP="008C3DAF">
      <w:pPr>
        <w:pStyle w:val="ListParagraph"/>
        <w:numPr>
          <w:ilvl w:val="0"/>
          <w:numId w:val="6"/>
        </w:numPr>
        <w:ind w:left="360"/>
        <w:rPr>
          <w:rFonts w:ascii="Times New Roman" w:eastAsia="Times New Roman" w:hAnsi="Times New Roman"/>
          <w:sz w:val="20"/>
          <w:szCs w:val="20"/>
        </w:rPr>
      </w:pPr>
      <w:r w:rsidRPr="00743E4A">
        <w:rPr>
          <w:rFonts w:ascii="Times New Roman" w:hAnsi="Times New Roman"/>
          <w:sz w:val="20"/>
        </w:rPr>
        <w:t xml:space="preserve">Pohlman GD, Wilcox DT, </w:t>
      </w:r>
      <w:r w:rsidRPr="00743E4A">
        <w:rPr>
          <w:rFonts w:ascii="Times New Roman" w:hAnsi="Times New Roman"/>
          <w:b/>
          <w:sz w:val="20"/>
        </w:rPr>
        <w:t>Hankinson TC</w:t>
      </w:r>
      <w:r w:rsidRPr="00743E4A">
        <w:rPr>
          <w:rFonts w:ascii="Times New Roman" w:hAnsi="Times New Roman"/>
          <w:sz w:val="20"/>
        </w:rPr>
        <w:t xml:space="preserve">. </w:t>
      </w:r>
      <w:r w:rsidRPr="00743E4A">
        <w:rPr>
          <w:rFonts w:ascii="Times New Roman" w:hAnsi="Times New Roman"/>
          <w:i/>
          <w:sz w:val="20"/>
        </w:rPr>
        <w:t>Erosive Bladder Perforation as a Complication of Ventriculoperitoneal Shunt with Extrusion from the Urethral Meatus: Case Report and Review of the Literature</w:t>
      </w:r>
      <w:r w:rsidRPr="00743E4A">
        <w:rPr>
          <w:rFonts w:ascii="Times New Roman" w:hAnsi="Times New Roman"/>
          <w:sz w:val="20"/>
          <w:szCs w:val="20"/>
        </w:rPr>
        <w:t xml:space="preserve">. </w:t>
      </w:r>
      <w:r w:rsidRPr="00743E4A">
        <w:rPr>
          <w:rStyle w:val="jrnl"/>
          <w:rFonts w:ascii="Times New Roman" w:eastAsia="Times New Roman" w:hAnsi="Times New Roman"/>
          <w:sz w:val="20"/>
          <w:szCs w:val="20"/>
        </w:rPr>
        <w:t>Pediatric Neurosurgery</w:t>
      </w:r>
      <w:r w:rsidRPr="00743E4A">
        <w:rPr>
          <w:rFonts w:ascii="Times New Roman" w:eastAsia="Times New Roman" w:hAnsi="Times New Roman"/>
          <w:sz w:val="20"/>
          <w:szCs w:val="20"/>
        </w:rPr>
        <w:t xml:space="preserve">. </w:t>
      </w:r>
      <w:r w:rsidRPr="00743E4A">
        <w:rPr>
          <w:rFonts w:ascii="Times New Roman" w:hAnsi="Times New Roman"/>
          <w:noProof/>
          <w:sz w:val="20"/>
          <w:szCs w:val="20"/>
        </w:rPr>
        <w:t>2011;47(3):223-6. Epub 2012/01/10. doi: 10.1159/0003342</w:t>
      </w:r>
      <w:r>
        <w:rPr>
          <w:rFonts w:ascii="Times New Roman" w:hAnsi="Times New Roman"/>
          <w:noProof/>
          <w:sz w:val="20"/>
          <w:szCs w:val="20"/>
        </w:rPr>
        <w:t xml:space="preserve">77. </w:t>
      </w:r>
      <w:r w:rsidRPr="00743E4A">
        <w:rPr>
          <w:rFonts w:ascii="Times New Roman" w:hAnsi="Times New Roman"/>
          <w:noProof/>
          <w:sz w:val="20"/>
          <w:szCs w:val="20"/>
        </w:rPr>
        <w:t>PMID: 22222434.</w:t>
      </w:r>
    </w:p>
    <w:p w14:paraId="46149F5F" w14:textId="77777777" w:rsidR="008C3DAF" w:rsidRPr="00743E4A" w:rsidRDefault="008C3DAF" w:rsidP="008C3DAF">
      <w:pPr>
        <w:pStyle w:val="ListParagraph"/>
        <w:numPr>
          <w:ilvl w:val="0"/>
          <w:numId w:val="6"/>
        </w:numPr>
        <w:ind w:left="360"/>
        <w:rPr>
          <w:rFonts w:ascii="Times New Roman" w:hAnsi="Times New Roman"/>
          <w:sz w:val="20"/>
          <w:szCs w:val="20"/>
        </w:rPr>
      </w:pPr>
      <w:r w:rsidRPr="00743E4A">
        <w:rPr>
          <w:rFonts w:ascii="Times New Roman" w:hAnsi="Times New Roman"/>
          <w:sz w:val="20"/>
          <w:szCs w:val="20"/>
        </w:rPr>
        <w:t xml:space="preserve">Tubbs RS, Bradley N, Harmon D, </w:t>
      </w:r>
      <w:r w:rsidRPr="00743E4A">
        <w:rPr>
          <w:rFonts w:ascii="Times New Roman" w:hAnsi="Times New Roman"/>
          <w:b/>
          <w:sz w:val="20"/>
          <w:szCs w:val="20"/>
        </w:rPr>
        <w:t>Hankinson TC</w:t>
      </w:r>
      <w:r w:rsidRPr="00743E4A">
        <w:rPr>
          <w:rFonts w:ascii="Times New Roman" w:hAnsi="Times New Roman"/>
          <w:sz w:val="20"/>
          <w:szCs w:val="20"/>
        </w:rPr>
        <w:t>, Kelly DR, and Wellons JC 3</w:t>
      </w:r>
      <w:r w:rsidRPr="00743E4A">
        <w:rPr>
          <w:rFonts w:ascii="Times New Roman" w:hAnsi="Times New Roman"/>
          <w:sz w:val="20"/>
          <w:szCs w:val="20"/>
          <w:vertAlign w:val="superscript"/>
        </w:rPr>
        <w:t>rd</w:t>
      </w:r>
      <w:r w:rsidRPr="00743E4A">
        <w:rPr>
          <w:rFonts w:ascii="Times New Roman" w:hAnsi="Times New Roman"/>
          <w:sz w:val="20"/>
          <w:szCs w:val="20"/>
        </w:rPr>
        <w:t xml:space="preserve">. </w:t>
      </w:r>
      <w:r w:rsidRPr="00743E4A">
        <w:rPr>
          <w:rFonts w:ascii="Times New Roman" w:hAnsi="Times New Roman"/>
          <w:i/>
          <w:sz w:val="20"/>
          <w:szCs w:val="20"/>
        </w:rPr>
        <w:t>Involvement of the Brachial Plexus and its Branches by Cystic Hygromas.</w:t>
      </w:r>
      <w:r w:rsidRPr="00743E4A">
        <w:rPr>
          <w:rFonts w:ascii="Times New Roman" w:hAnsi="Times New Roman"/>
          <w:sz w:val="20"/>
          <w:szCs w:val="20"/>
        </w:rPr>
        <w:t xml:space="preserve"> J Neurosurg Pediatr. 2011 Mar;7(3):282-5. </w:t>
      </w:r>
      <w:r w:rsidRPr="00743E4A">
        <w:rPr>
          <w:rFonts w:ascii="Times New Roman" w:hAnsi="Times New Roman"/>
          <w:noProof/>
          <w:sz w:val="20"/>
          <w:szCs w:val="20"/>
        </w:rPr>
        <w:t>Epub 2011/03/03. doi: 10.3171/2010.12.peds10282. PubMed PMID: 21361768.</w:t>
      </w:r>
    </w:p>
    <w:p w14:paraId="2032DEAC" w14:textId="77777777" w:rsidR="008C3DAF" w:rsidRPr="00743E4A" w:rsidRDefault="008C3DAF" w:rsidP="008C3DAF">
      <w:pPr>
        <w:pStyle w:val="ListParagraph"/>
        <w:numPr>
          <w:ilvl w:val="0"/>
          <w:numId w:val="6"/>
        </w:numPr>
        <w:ind w:left="360"/>
        <w:rPr>
          <w:rFonts w:ascii="Times New Roman" w:hAnsi="Times New Roman"/>
          <w:sz w:val="20"/>
          <w:szCs w:val="20"/>
        </w:rPr>
      </w:pPr>
      <w:r w:rsidRPr="00743E4A">
        <w:rPr>
          <w:rFonts w:ascii="Times New Roman" w:hAnsi="Times New Roman"/>
          <w:sz w:val="20"/>
          <w:szCs w:val="20"/>
        </w:rPr>
        <w:t xml:space="preserve">Tubbs RS, Azih LC, Mortazavi MM, Chern JJ, </w:t>
      </w:r>
      <w:r w:rsidRPr="00743E4A">
        <w:rPr>
          <w:rFonts w:ascii="Times New Roman" w:hAnsi="Times New Roman"/>
          <w:b/>
          <w:sz w:val="20"/>
          <w:szCs w:val="20"/>
        </w:rPr>
        <w:t>Hankinson T</w:t>
      </w:r>
      <w:r w:rsidRPr="00743E4A">
        <w:rPr>
          <w:rFonts w:ascii="Times New Roman" w:hAnsi="Times New Roman"/>
          <w:sz w:val="20"/>
          <w:szCs w:val="20"/>
        </w:rPr>
        <w:t xml:space="preserve">, Oakes WJ and Cohen-Gadol AA. </w:t>
      </w:r>
      <w:r w:rsidRPr="00743E4A">
        <w:rPr>
          <w:rFonts w:ascii="Times New Roman" w:hAnsi="Times New Roman"/>
          <w:i/>
          <w:sz w:val="20"/>
          <w:szCs w:val="20"/>
        </w:rPr>
        <w:t>Transumbilical approach for ventriculoperitoneal shunt placement in infants and small children: a 6 year experience</w:t>
      </w:r>
      <w:r w:rsidRPr="00743E4A">
        <w:rPr>
          <w:rFonts w:ascii="Times New Roman" w:hAnsi="Times New Roman"/>
          <w:sz w:val="20"/>
          <w:szCs w:val="20"/>
        </w:rPr>
        <w:t xml:space="preserve">. </w:t>
      </w:r>
      <w:r w:rsidRPr="00743E4A">
        <w:rPr>
          <w:rFonts w:ascii="Times New Roman" w:hAnsi="Times New Roman"/>
          <w:noProof/>
          <w:sz w:val="20"/>
          <w:szCs w:val="20"/>
        </w:rPr>
        <w:t>Child's nervous system</w:t>
      </w:r>
      <w:r>
        <w:rPr>
          <w:rFonts w:ascii="Times New Roman" w:hAnsi="Times New Roman"/>
          <w:noProof/>
          <w:sz w:val="20"/>
          <w:szCs w:val="20"/>
        </w:rPr>
        <w:t xml:space="preserve">. </w:t>
      </w:r>
      <w:r w:rsidRPr="00743E4A">
        <w:rPr>
          <w:rFonts w:ascii="Times New Roman" w:hAnsi="Times New Roman"/>
          <w:noProof/>
          <w:sz w:val="20"/>
          <w:szCs w:val="20"/>
        </w:rPr>
        <w:t>2012;28(2):217-9. Epub 2011/02/03. doi: 10.1007/s00381-011-1403-3. PMID: 21286729.</w:t>
      </w:r>
    </w:p>
    <w:p w14:paraId="5A953A2F" w14:textId="77777777" w:rsidR="008C3DAF" w:rsidRPr="00743E4A" w:rsidRDefault="008C3DAF" w:rsidP="008C3DAF">
      <w:pPr>
        <w:pStyle w:val="ListParagraph"/>
        <w:numPr>
          <w:ilvl w:val="0"/>
          <w:numId w:val="6"/>
        </w:numPr>
        <w:ind w:left="360"/>
        <w:rPr>
          <w:rFonts w:ascii="Times New Roman" w:hAnsi="Times New Roman"/>
          <w:noProof/>
          <w:sz w:val="20"/>
          <w:szCs w:val="20"/>
        </w:rPr>
      </w:pPr>
      <w:r w:rsidRPr="00743E4A">
        <w:rPr>
          <w:rFonts w:ascii="Times New Roman" w:hAnsi="Times New Roman"/>
          <w:sz w:val="20"/>
        </w:rPr>
        <w:t xml:space="preserve">Sufit A, Donson A, Birks D, Knipstein J, Fenton L, </w:t>
      </w:r>
      <w:r w:rsidRPr="00743E4A">
        <w:rPr>
          <w:rFonts w:ascii="Times New Roman" w:hAnsi="Times New Roman"/>
          <w:b/>
          <w:sz w:val="20"/>
        </w:rPr>
        <w:t>Hankinson TC</w:t>
      </w:r>
      <w:r w:rsidRPr="00743E4A">
        <w:rPr>
          <w:rFonts w:ascii="Times New Roman" w:hAnsi="Times New Roman"/>
          <w:sz w:val="20"/>
        </w:rPr>
        <w:t xml:space="preserve">, Handler MH and Foreman NK. </w:t>
      </w:r>
      <w:r w:rsidRPr="00743E4A">
        <w:rPr>
          <w:rFonts w:ascii="Times New Roman" w:hAnsi="Times New Roman"/>
          <w:i/>
          <w:sz w:val="20"/>
        </w:rPr>
        <w:t>Diffuse Intrinsic Pontine Tumors: A Study of Primitive Neuroectodermal Tumors versus the more common Diffuse Intrinsic Pontine Gliomas.</w:t>
      </w:r>
      <w:r w:rsidRPr="00743E4A">
        <w:rPr>
          <w:rFonts w:ascii="Times New Roman" w:hAnsi="Times New Roman"/>
          <w:sz w:val="20"/>
        </w:rPr>
        <w:t xml:space="preserve"> </w:t>
      </w:r>
      <w:r w:rsidRPr="00743E4A">
        <w:rPr>
          <w:rFonts w:ascii="Times New Roman" w:hAnsi="Times New Roman"/>
          <w:sz w:val="20"/>
          <w:szCs w:val="20"/>
        </w:rPr>
        <w:t xml:space="preserve">J Neurosurg Pediatr. 2012 Aug;10(2): 81-8. </w:t>
      </w:r>
      <w:r w:rsidRPr="00743E4A">
        <w:rPr>
          <w:rFonts w:ascii="Times New Roman" w:hAnsi="Times New Roman"/>
          <w:noProof/>
          <w:sz w:val="20"/>
          <w:szCs w:val="20"/>
        </w:rPr>
        <w:t>Epub 2012 June 29. PMID: 22747092.</w:t>
      </w:r>
    </w:p>
    <w:p w14:paraId="29E604C7" w14:textId="77777777" w:rsidR="008C3DAF" w:rsidRPr="00743E4A" w:rsidRDefault="008C3DAF" w:rsidP="008C3DAF">
      <w:pPr>
        <w:pStyle w:val="ListParagraph"/>
        <w:widowControl w:val="0"/>
        <w:numPr>
          <w:ilvl w:val="0"/>
          <w:numId w:val="6"/>
        </w:numPr>
        <w:autoSpaceDE w:val="0"/>
        <w:autoSpaceDN w:val="0"/>
        <w:adjustRightInd w:val="0"/>
        <w:ind w:left="360"/>
        <w:rPr>
          <w:rFonts w:ascii="Times New Roman" w:hAnsi="Times New Roman" w:cs="Arial"/>
          <w:sz w:val="20"/>
          <w:szCs w:val="20"/>
        </w:rPr>
      </w:pPr>
      <w:r w:rsidRPr="00743E4A">
        <w:rPr>
          <w:rFonts w:ascii="Times New Roman" w:hAnsi="Times New Roman"/>
          <w:b/>
          <w:sz w:val="20"/>
        </w:rPr>
        <w:t>Hankinson TC</w:t>
      </w:r>
      <w:r w:rsidRPr="00743E4A">
        <w:rPr>
          <w:rFonts w:ascii="Times New Roman" w:hAnsi="Times New Roman"/>
          <w:sz w:val="20"/>
        </w:rPr>
        <w:t xml:space="preserve">, Fields EC, Torok MR, Beaty BL, Handler MH, Foreman NK, O’neill BR, and Liu AK.   </w:t>
      </w:r>
      <w:r w:rsidRPr="00743E4A">
        <w:rPr>
          <w:rFonts w:ascii="Times New Roman" w:hAnsi="Times New Roman"/>
          <w:i/>
          <w:sz w:val="20"/>
        </w:rPr>
        <w:t>Limited Utility Despite Accuracy of the National SEER Dataset for the Study of Craniopharyngioma</w:t>
      </w:r>
      <w:r w:rsidRPr="00743E4A">
        <w:rPr>
          <w:rFonts w:ascii="Times New Roman" w:hAnsi="Times New Roman"/>
          <w:sz w:val="20"/>
        </w:rPr>
        <w:t xml:space="preserve">. J. Neurooncol. 2012 </w:t>
      </w:r>
      <w:r w:rsidRPr="00743E4A">
        <w:rPr>
          <w:rFonts w:ascii="Times New Roman" w:hAnsi="Times New Roman" w:cs="Arial"/>
          <w:sz w:val="20"/>
          <w:szCs w:val="20"/>
        </w:rPr>
        <w:t xml:space="preserve">Nov; 110(2):271-8. </w:t>
      </w:r>
      <w:r w:rsidRPr="00743E4A">
        <w:rPr>
          <w:rFonts w:ascii="Times New Roman" w:hAnsi="Times New Roman" w:cs="Arial"/>
          <w:color w:val="454545"/>
          <w:sz w:val="20"/>
          <w:szCs w:val="20"/>
        </w:rPr>
        <w:t>PMID: 22915191</w:t>
      </w:r>
    </w:p>
    <w:p w14:paraId="785208C0" w14:textId="77777777" w:rsidR="008C3DAF" w:rsidRPr="00743E4A" w:rsidRDefault="008C3DAF" w:rsidP="008C3DAF">
      <w:pPr>
        <w:pStyle w:val="ListParagraph"/>
        <w:widowControl w:val="0"/>
        <w:numPr>
          <w:ilvl w:val="0"/>
          <w:numId w:val="6"/>
        </w:numPr>
        <w:autoSpaceDE w:val="0"/>
        <w:autoSpaceDN w:val="0"/>
        <w:adjustRightInd w:val="0"/>
        <w:ind w:left="360"/>
        <w:rPr>
          <w:rFonts w:ascii="Times New Roman" w:hAnsi="Times New Roman"/>
          <w:sz w:val="20"/>
          <w:szCs w:val="20"/>
        </w:rPr>
      </w:pPr>
      <w:r w:rsidRPr="00743E4A">
        <w:rPr>
          <w:rFonts w:ascii="Times New Roman" w:hAnsi="Times New Roman"/>
          <w:sz w:val="20"/>
          <w:szCs w:val="20"/>
        </w:rPr>
        <w:t xml:space="preserve">Rizk E, Chern JJ, Tagayun C, Tubbs RS, </w:t>
      </w:r>
      <w:r w:rsidRPr="00743E4A">
        <w:rPr>
          <w:rFonts w:ascii="Times New Roman" w:hAnsi="Times New Roman"/>
          <w:b/>
          <w:sz w:val="20"/>
          <w:szCs w:val="20"/>
        </w:rPr>
        <w:t>Hankinson T</w:t>
      </w:r>
      <w:r w:rsidRPr="00743E4A">
        <w:rPr>
          <w:rFonts w:ascii="Times New Roman" w:hAnsi="Times New Roman"/>
          <w:sz w:val="20"/>
          <w:szCs w:val="20"/>
        </w:rPr>
        <w:t xml:space="preserve">, Rozzelle C, Oakes WJ and Wellons JC. </w:t>
      </w:r>
      <w:r w:rsidRPr="00743E4A">
        <w:rPr>
          <w:rFonts w:ascii="Times New Roman" w:hAnsi="Times New Roman"/>
          <w:i/>
          <w:sz w:val="20"/>
          <w:szCs w:val="20"/>
        </w:rPr>
        <w:t>Institutional Experience of Endoscopic Suprasellar Arachnoid Cyst Fenestration.</w:t>
      </w:r>
      <w:r w:rsidRPr="00743E4A">
        <w:rPr>
          <w:rFonts w:ascii="Times New Roman" w:hAnsi="Times New Roman"/>
          <w:sz w:val="20"/>
          <w:szCs w:val="20"/>
        </w:rPr>
        <w:t xml:space="preserve"> Child’s Nerv Syst. 2013 Jan 24 PMID: 23345020</w:t>
      </w:r>
    </w:p>
    <w:p w14:paraId="7E26B25F" w14:textId="77777777" w:rsidR="008C3DAF" w:rsidRPr="00743E4A" w:rsidRDefault="008C3DAF" w:rsidP="008C3DAF">
      <w:pPr>
        <w:pStyle w:val="ListParagraph"/>
        <w:widowControl w:val="0"/>
        <w:numPr>
          <w:ilvl w:val="0"/>
          <w:numId w:val="6"/>
        </w:numPr>
        <w:autoSpaceDE w:val="0"/>
        <w:autoSpaceDN w:val="0"/>
        <w:adjustRightInd w:val="0"/>
        <w:ind w:left="360"/>
        <w:rPr>
          <w:rFonts w:ascii="Times New Roman" w:hAnsi="Times New Roman" w:cs="Arial"/>
          <w:sz w:val="20"/>
          <w:szCs w:val="20"/>
        </w:rPr>
      </w:pPr>
      <w:r w:rsidRPr="00743E4A">
        <w:rPr>
          <w:rFonts w:ascii="Times New Roman" w:hAnsi="Times New Roman"/>
          <w:sz w:val="20"/>
          <w:szCs w:val="20"/>
        </w:rPr>
        <w:t xml:space="preserve">Altunbas C, </w:t>
      </w:r>
      <w:r w:rsidRPr="00743E4A">
        <w:rPr>
          <w:rFonts w:ascii="Times New Roman" w:hAnsi="Times New Roman"/>
          <w:b/>
          <w:sz w:val="20"/>
          <w:szCs w:val="20"/>
        </w:rPr>
        <w:t>Hankinson TC</w:t>
      </w:r>
      <w:r w:rsidRPr="00743E4A">
        <w:rPr>
          <w:rFonts w:ascii="Times New Roman" w:hAnsi="Times New Roman"/>
          <w:sz w:val="20"/>
          <w:szCs w:val="20"/>
        </w:rPr>
        <w:t xml:space="preserve">, Miften M, Tello T, Plimpton SR, Stuhr K, and Liu AK. </w:t>
      </w:r>
      <w:r w:rsidRPr="00743E4A">
        <w:rPr>
          <w:rFonts w:ascii="Times New Roman" w:hAnsi="Times New Roman"/>
          <w:i/>
          <w:sz w:val="20"/>
          <w:szCs w:val="20"/>
        </w:rPr>
        <w:t>Rotational Setup Errors in Pediatric Stereotactic Radiation Therapy</w:t>
      </w:r>
      <w:r w:rsidRPr="00743E4A">
        <w:rPr>
          <w:rFonts w:ascii="Times New Roman" w:hAnsi="Times New Roman"/>
          <w:sz w:val="20"/>
          <w:szCs w:val="20"/>
        </w:rPr>
        <w:t xml:space="preserve">. </w:t>
      </w:r>
      <w:r w:rsidRPr="00743E4A">
        <w:rPr>
          <w:rFonts w:ascii="Times New Roman" w:hAnsi="Times New Roman" w:cs="Arial"/>
          <w:sz w:val="20"/>
          <w:szCs w:val="20"/>
        </w:rPr>
        <w:t xml:space="preserve">Pract Radiat Oncol. 2013 Jul-Sep;3(3):194-8. doi: 10.1016/j.prro.2012.08.003. Epub 2012 Sep 19. </w:t>
      </w:r>
      <w:r w:rsidRPr="00743E4A">
        <w:rPr>
          <w:rFonts w:ascii="Times New Roman" w:hAnsi="Times New Roman" w:cs="Arial"/>
          <w:color w:val="454545"/>
          <w:sz w:val="20"/>
          <w:szCs w:val="20"/>
        </w:rPr>
        <w:t>PMID: 24674364</w:t>
      </w:r>
    </w:p>
    <w:p w14:paraId="2D95D3D5" w14:textId="3FF0F441" w:rsidR="008C3DAF" w:rsidRPr="00743E4A" w:rsidRDefault="008C3DAF" w:rsidP="008C3DAF">
      <w:pPr>
        <w:pStyle w:val="ListParagraph"/>
        <w:widowControl w:val="0"/>
        <w:numPr>
          <w:ilvl w:val="0"/>
          <w:numId w:val="6"/>
        </w:numPr>
        <w:autoSpaceDE w:val="0"/>
        <w:autoSpaceDN w:val="0"/>
        <w:adjustRightInd w:val="0"/>
        <w:ind w:left="360"/>
        <w:rPr>
          <w:rFonts w:ascii="Times New Roman" w:hAnsi="Times New Roman"/>
          <w:sz w:val="20"/>
          <w:szCs w:val="20"/>
        </w:rPr>
      </w:pPr>
      <w:r w:rsidRPr="00743E4A">
        <w:rPr>
          <w:rFonts w:ascii="Times New Roman" w:hAnsi="Times New Roman"/>
          <w:sz w:val="20"/>
          <w:szCs w:val="20"/>
        </w:rPr>
        <w:t xml:space="preserve">Plimpton SR, Stence N, Hemenway M, </w:t>
      </w:r>
      <w:r w:rsidRPr="00743E4A">
        <w:rPr>
          <w:rFonts w:ascii="Times New Roman" w:hAnsi="Times New Roman"/>
          <w:b/>
          <w:sz w:val="20"/>
          <w:szCs w:val="20"/>
        </w:rPr>
        <w:t>Hankinson TC</w:t>
      </w:r>
      <w:r w:rsidRPr="00743E4A">
        <w:rPr>
          <w:rFonts w:ascii="Times New Roman" w:hAnsi="Times New Roman"/>
          <w:sz w:val="20"/>
          <w:szCs w:val="20"/>
        </w:rPr>
        <w:t xml:space="preserve">, Foreman NK and Liu AK. </w:t>
      </w:r>
      <w:r w:rsidRPr="00743E4A">
        <w:rPr>
          <w:rFonts w:ascii="Times New Roman" w:hAnsi="Times New Roman"/>
          <w:i/>
          <w:sz w:val="20"/>
          <w:szCs w:val="20"/>
        </w:rPr>
        <w:t>Cerebral Radiation Necrosis in Pediatric Patients</w:t>
      </w:r>
      <w:r w:rsidRPr="00743E4A">
        <w:rPr>
          <w:rFonts w:ascii="Times New Roman" w:hAnsi="Times New Roman"/>
          <w:sz w:val="20"/>
          <w:szCs w:val="20"/>
        </w:rPr>
        <w:t xml:space="preserve">. Pediatric Hematology and Oncology, </w:t>
      </w:r>
      <w:r w:rsidRPr="00743E4A">
        <w:rPr>
          <w:rFonts w:ascii="Times New Roman" w:hAnsi="Times New Roman" w:cs="Arial"/>
          <w:sz w:val="20"/>
          <w:szCs w:val="20"/>
        </w:rPr>
        <w:t>2015 Feb;32(1):78-83.</w:t>
      </w:r>
      <w:r w:rsidRPr="00743E4A">
        <w:rPr>
          <w:rFonts w:ascii="Times New Roman" w:hAnsi="Times New Roman"/>
          <w:sz w:val="20"/>
          <w:szCs w:val="20"/>
        </w:rPr>
        <w:t xml:space="preserve"> </w:t>
      </w:r>
      <w:r w:rsidRPr="00743E4A">
        <w:rPr>
          <w:rFonts w:ascii="Times New Roman" w:hAnsi="Times New Roman"/>
          <w:color w:val="454545"/>
          <w:sz w:val="20"/>
          <w:szCs w:val="20"/>
        </w:rPr>
        <w:t>PMID: 23647507</w:t>
      </w:r>
    </w:p>
    <w:p w14:paraId="67EC6CD1" w14:textId="77777777" w:rsidR="008C3DAF" w:rsidRPr="00743E4A" w:rsidRDefault="008C3DAF" w:rsidP="008C3DAF">
      <w:pPr>
        <w:pStyle w:val="ListParagraph"/>
        <w:widowControl w:val="0"/>
        <w:numPr>
          <w:ilvl w:val="0"/>
          <w:numId w:val="6"/>
        </w:numPr>
        <w:autoSpaceDE w:val="0"/>
        <w:autoSpaceDN w:val="0"/>
        <w:adjustRightInd w:val="0"/>
        <w:ind w:left="360"/>
        <w:rPr>
          <w:rFonts w:ascii="Arial" w:hAnsi="Arial" w:cs="Arial"/>
        </w:rPr>
      </w:pPr>
      <w:r w:rsidRPr="00743E4A">
        <w:rPr>
          <w:rFonts w:ascii="Times New Roman" w:hAnsi="Times New Roman"/>
          <w:sz w:val="20"/>
          <w:szCs w:val="20"/>
        </w:rPr>
        <w:t xml:space="preserve">Hoffman LM, Plimpton SR, Foreman NK, </w:t>
      </w:r>
      <w:r w:rsidRPr="00743E4A">
        <w:rPr>
          <w:rFonts w:ascii="Times New Roman" w:hAnsi="Times New Roman"/>
          <w:b/>
          <w:sz w:val="20"/>
          <w:szCs w:val="20"/>
        </w:rPr>
        <w:t>Hankinson TC</w:t>
      </w:r>
      <w:r w:rsidRPr="00743E4A">
        <w:rPr>
          <w:rFonts w:ascii="Times New Roman" w:hAnsi="Times New Roman"/>
          <w:sz w:val="20"/>
          <w:szCs w:val="20"/>
        </w:rPr>
        <w:t>, Handler MH, Hemenway MS, Vibhakar R, Liu AK. </w:t>
      </w:r>
      <w:r w:rsidRPr="00743E4A">
        <w:rPr>
          <w:rFonts w:ascii="Times New Roman" w:hAnsi="Times New Roman"/>
          <w:i/>
          <w:sz w:val="20"/>
          <w:szCs w:val="20"/>
        </w:rPr>
        <w:t>Fractionated stereotactic radiation for recurrent ependymoma in children</w:t>
      </w:r>
      <w:r w:rsidRPr="00743E4A">
        <w:rPr>
          <w:rFonts w:ascii="Times New Roman" w:hAnsi="Times New Roman"/>
          <w:sz w:val="20"/>
          <w:szCs w:val="20"/>
        </w:rPr>
        <w:t xml:space="preserve">. </w:t>
      </w:r>
      <w:r w:rsidRPr="00743E4A">
        <w:rPr>
          <w:rFonts w:ascii="Times New Roman" w:hAnsi="Times New Roman" w:cs="Arial"/>
          <w:sz w:val="20"/>
          <w:szCs w:val="20"/>
        </w:rPr>
        <w:t>J Neurooncol. 2014 Jan;116(1):107-11.</w:t>
      </w:r>
      <w:r w:rsidRPr="00743E4A">
        <w:rPr>
          <w:rFonts w:ascii="Times New Roman" w:hAnsi="Times New Roman"/>
          <w:sz w:val="20"/>
          <w:szCs w:val="20"/>
        </w:rPr>
        <w:t>PMID: 24078173</w:t>
      </w:r>
    </w:p>
    <w:p w14:paraId="741770FA" w14:textId="77777777" w:rsidR="008C3DAF" w:rsidRPr="00743E4A" w:rsidRDefault="008C3DAF" w:rsidP="008C3DAF">
      <w:pPr>
        <w:pStyle w:val="ListParagraph"/>
        <w:widowControl w:val="0"/>
        <w:numPr>
          <w:ilvl w:val="0"/>
          <w:numId w:val="6"/>
        </w:numPr>
        <w:autoSpaceDE w:val="0"/>
        <w:autoSpaceDN w:val="0"/>
        <w:adjustRightInd w:val="0"/>
        <w:ind w:left="360"/>
        <w:rPr>
          <w:rFonts w:ascii="Times New Roman" w:hAnsi="Times New Roman" w:cs="Arial"/>
          <w:sz w:val="20"/>
          <w:szCs w:val="20"/>
        </w:rPr>
      </w:pPr>
      <w:r w:rsidRPr="00743E4A">
        <w:rPr>
          <w:rFonts w:ascii="Times New Roman" w:hAnsi="Times New Roman"/>
          <w:sz w:val="20"/>
          <w:szCs w:val="20"/>
        </w:rPr>
        <w:t xml:space="preserve">Hoffman, LM, Donson AM, Nakachi I, Griesinger AM, Birks DK, Amani V, Hemenway MS, Liu AK, Wang M, </w:t>
      </w:r>
      <w:r w:rsidRPr="00743E4A">
        <w:rPr>
          <w:rFonts w:ascii="Times New Roman" w:hAnsi="Times New Roman"/>
          <w:b/>
          <w:sz w:val="20"/>
          <w:szCs w:val="20"/>
        </w:rPr>
        <w:t>Hankinson TC</w:t>
      </w:r>
      <w:r w:rsidRPr="00743E4A">
        <w:rPr>
          <w:rFonts w:ascii="Times New Roman" w:hAnsi="Times New Roman"/>
          <w:sz w:val="20"/>
          <w:szCs w:val="20"/>
        </w:rPr>
        <w:t xml:space="preserve">, Handler MH, Foreman NK. </w:t>
      </w:r>
      <w:r w:rsidRPr="00743E4A">
        <w:rPr>
          <w:rFonts w:ascii="Times New Roman" w:hAnsi="Times New Roman"/>
          <w:i/>
          <w:sz w:val="20"/>
          <w:szCs w:val="20"/>
        </w:rPr>
        <w:t>Molecular sub-group specific immunophenotypic changes are associated with outcome in recurrent posterior fossa ependymoma.</w:t>
      </w:r>
      <w:r w:rsidRPr="00743E4A">
        <w:rPr>
          <w:rFonts w:ascii="Times New Roman" w:hAnsi="Times New Roman"/>
          <w:sz w:val="20"/>
          <w:szCs w:val="20"/>
        </w:rPr>
        <w:t xml:space="preserve"> </w:t>
      </w:r>
      <w:r w:rsidRPr="00743E4A">
        <w:rPr>
          <w:rFonts w:ascii="Times New Roman" w:hAnsi="Times New Roman" w:cs="Arial"/>
          <w:sz w:val="20"/>
          <w:szCs w:val="20"/>
        </w:rPr>
        <w:t>Acta Neuropathol</w:t>
      </w:r>
      <w:r w:rsidRPr="00743E4A">
        <w:rPr>
          <w:rFonts w:ascii="Times New Roman" w:hAnsi="Times New Roman"/>
          <w:sz w:val="20"/>
          <w:szCs w:val="20"/>
        </w:rPr>
        <w:t xml:space="preserve">. 2014 May;127(5):731-45; </w:t>
      </w:r>
      <w:r w:rsidRPr="00743E4A">
        <w:rPr>
          <w:rFonts w:ascii="Times New Roman" w:hAnsi="Times New Roman" w:cs="Arial"/>
          <w:sz w:val="20"/>
          <w:szCs w:val="20"/>
        </w:rPr>
        <w:t>PMID: 24240813</w:t>
      </w:r>
    </w:p>
    <w:p w14:paraId="42562BF8" w14:textId="77777777" w:rsidR="008C3DAF" w:rsidRPr="00743E4A" w:rsidRDefault="008C3DAF" w:rsidP="008C3DAF">
      <w:pPr>
        <w:pStyle w:val="ListParagraph"/>
        <w:widowControl w:val="0"/>
        <w:numPr>
          <w:ilvl w:val="0"/>
          <w:numId w:val="6"/>
        </w:numPr>
        <w:autoSpaceDE w:val="0"/>
        <w:autoSpaceDN w:val="0"/>
        <w:adjustRightInd w:val="0"/>
        <w:ind w:left="360"/>
        <w:rPr>
          <w:rFonts w:ascii="Times New Roman" w:hAnsi="Times New Roman" w:cs="Arial"/>
          <w:sz w:val="20"/>
          <w:szCs w:val="20"/>
        </w:rPr>
      </w:pPr>
      <w:r w:rsidRPr="00743E4A">
        <w:rPr>
          <w:rFonts w:ascii="Times New Roman" w:hAnsi="Times New Roman"/>
          <w:sz w:val="20"/>
          <w:szCs w:val="20"/>
        </w:rPr>
        <w:t xml:space="preserve">Kennedy BC, McDowell MM, Yang PH, Wilson CW, Sia L, </w:t>
      </w:r>
      <w:r w:rsidRPr="00743E4A">
        <w:rPr>
          <w:rFonts w:ascii="Times New Roman" w:hAnsi="Times New Roman"/>
          <w:b/>
          <w:sz w:val="20"/>
          <w:szCs w:val="20"/>
        </w:rPr>
        <w:t>Hankinson TC</w:t>
      </w:r>
      <w:r w:rsidRPr="00743E4A">
        <w:rPr>
          <w:rFonts w:ascii="Times New Roman" w:hAnsi="Times New Roman"/>
          <w:sz w:val="20"/>
          <w:szCs w:val="20"/>
        </w:rPr>
        <w:t xml:space="preserve">, Feldstein NA, Anderson RCE. </w:t>
      </w:r>
      <w:r w:rsidRPr="00743E4A">
        <w:rPr>
          <w:rFonts w:ascii="Times New Roman" w:hAnsi="Times New Roman"/>
          <w:i/>
          <w:sz w:val="20"/>
          <w:szCs w:val="20"/>
        </w:rPr>
        <w:t>Pial synangiosis for Moyamoya syndrome in children with sickle cell anemia: a comprehensive review of reported cases</w:t>
      </w:r>
      <w:r w:rsidRPr="00743E4A">
        <w:rPr>
          <w:rFonts w:ascii="Times New Roman" w:hAnsi="Times New Roman"/>
          <w:sz w:val="20"/>
          <w:szCs w:val="20"/>
        </w:rPr>
        <w:t xml:space="preserve">. </w:t>
      </w:r>
      <w:r w:rsidRPr="00743E4A">
        <w:rPr>
          <w:rFonts w:ascii="Times New Roman" w:hAnsi="Times New Roman" w:cs="Arial"/>
          <w:sz w:val="20"/>
          <w:szCs w:val="20"/>
        </w:rPr>
        <w:t xml:space="preserve">Neurosurg Focus. 2014 Jan;36(1):E12. doi:10.3171/2013.10.FOCUS13405. </w:t>
      </w:r>
      <w:r w:rsidRPr="00743E4A">
        <w:rPr>
          <w:rFonts w:ascii="Times New Roman" w:hAnsi="Times New Roman" w:cs="Arial"/>
          <w:color w:val="454545"/>
          <w:sz w:val="20"/>
          <w:szCs w:val="20"/>
        </w:rPr>
        <w:t>PMID: 24380478</w:t>
      </w:r>
    </w:p>
    <w:p w14:paraId="7EE19A63" w14:textId="77777777" w:rsidR="008C3DAF" w:rsidRPr="00743E4A" w:rsidRDefault="008C3DAF" w:rsidP="008C3DAF">
      <w:pPr>
        <w:pStyle w:val="ListParagraph"/>
        <w:widowControl w:val="0"/>
        <w:numPr>
          <w:ilvl w:val="0"/>
          <w:numId w:val="6"/>
        </w:numPr>
        <w:autoSpaceDE w:val="0"/>
        <w:autoSpaceDN w:val="0"/>
        <w:adjustRightInd w:val="0"/>
        <w:ind w:left="360"/>
        <w:rPr>
          <w:rFonts w:ascii="Times New Roman" w:hAnsi="Times New Roman" w:cs="Arial"/>
          <w:sz w:val="20"/>
          <w:szCs w:val="20"/>
        </w:rPr>
      </w:pPr>
      <w:r w:rsidRPr="00743E4A">
        <w:rPr>
          <w:rFonts w:ascii="Times New Roman" w:hAnsi="Times New Roman"/>
          <w:b/>
          <w:sz w:val="20"/>
          <w:szCs w:val="20"/>
        </w:rPr>
        <w:t>Hankinson TC</w:t>
      </w:r>
      <w:r w:rsidRPr="00743E4A">
        <w:rPr>
          <w:rFonts w:ascii="Times New Roman" w:hAnsi="Times New Roman"/>
          <w:sz w:val="20"/>
          <w:szCs w:val="20"/>
        </w:rPr>
        <w:t xml:space="preserve">, Palmeri NO, Williams S, Torok MR, Serrano CA, Foreman NK, Handler MH, Liu AK. </w:t>
      </w:r>
      <w:r w:rsidRPr="00743E4A">
        <w:rPr>
          <w:rFonts w:ascii="Times New Roman" w:hAnsi="Times New Roman"/>
          <w:i/>
          <w:sz w:val="20"/>
          <w:szCs w:val="20"/>
        </w:rPr>
        <w:t>Patterns of Care for Craniopharyngioma: Survey of members of the American Association of Neurological Surgeons</w:t>
      </w:r>
      <w:r w:rsidRPr="00743E4A">
        <w:rPr>
          <w:rFonts w:ascii="Times New Roman" w:hAnsi="Times New Roman"/>
          <w:sz w:val="20"/>
          <w:szCs w:val="20"/>
        </w:rPr>
        <w:t xml:space="preserve">. Pediatr Neurosurg </w:t>
      </w:r>
      <w:r w:rsidRPr="00743E4A">
        <w:rPr>
          <w:rFonts w:ascii="Times New Roman" w:hAnsi="Times New Roman" w:cs="Arial"/>
          <w:sz w:val="20"/>
          <w:szCs w:val="20"/>
        </w:rPr>
        <w:t xml:space="preserve"> 2014 Feb 21;49(3):131-6.PMID: 24577430</w:t>
      </w:r>
    </w:p>
    <w:p w14:paraId="2FECCB3E" w14:textId="77777777" w:rsidR="008C3DAF" w:rsidRPr="00743E4A" w:rsidRDefault="008C3DAF" w:rsidP="008C3DAF">
      <w:pPr>
        <w:pStyle w:val="ListParagraph"/>
        <w:widowControl w:val="0"/>
        <w:numPr>
          <w:ilvl w:val="0"/>
          <w:numId w:val="6"/>
        </w:numPr>
        <w:autoSpaceDE w:val="0"/>
        <w:autoSpaceDN w:val="0"/>
        <w:adjustRightInd w:val="0"/>
        <w:ind w:left="360" w:right="-720"/>
        <w:rPr>
          <w:rFonts w:ascii="Times" w:hAnsi="Times" w:cs="Arial"/>
          <w:sz w:val="20"/>
          <w:szCs w:val="20"/>
        </w:rPr>
      </w:pPr>
      <w:r w:rsidRPr="00743E4A">
        <w:rPr>
          <w:rFonts w:ascii="Times New Roman" w:hAnsi="Times New Roman"/>
          <w:bCs/>
          <w:sz w:val="20"/>
          <w:szCs w:val="20"/>
        </w:rPr>
        <w:t xml:space="preserve">Dudley RWR, Torok MR, Gallegos D, Liu AK, Handler MH, </w:t>
      </w:r>
      <w:r w:rsidRPr="00743E4A">
        <w:rPr>
          <w:rFonts w:ascii="Times New Roman" w:hAnsi="Times New Roman"/>
          <w:b/>
          <w:bCs/>
          <w:sz w:val="20"/>
          <w:szCs w:val="20"/>
        </w:rPr>
        <w:t>Hankinson TC</w:t>
      </w:r>
      <w:r w:rsidRPr="00743E4A">
        <w:rPr>
          <w:rFonts w:ascii="Times New Roman" w:hAnsi="Times New Roman"/>
          <w:bCs/>
          <w:sz w:val="20"/>
          <w:szCs w:val="20"/>
        </w:rPr>
        <w:t xml:space="preserve">. </w:t>
      </w:r>
      <w:r w:rsidRPr="00743E4A">
        <w:rPr>
          <w:rFonts w:ascii="Times New Roman" w:hAnsi="Times New Roman"/>
          <w:bCs/>
          <w:i/>
          <w:sz w:val="20"/>
          <w:szCs w:val="20"/>
        </w:rPr>
        <w:t>Pediatric Choroid Plexus Tumors: epidemiology, treatments, and outcome analysis on 202 children from the SEER Database.</w:t>
      </w:r>
      <w:r w:rsidRPr="00743E4A">
        <w:rPr>
          <w:rFonts w:ascii="Times New Roman" w:hAnsi="Times New Roman"/>
          <w:bCs/>
          <w:sz w:val="20"/>
          <w:szCs w:val="20"/>
        </w:rPr>
        <w:t xml:space="preserve"> J Neurooncol</w:t>
      </w:r>
      <w:r w:rsidRPr="00743E4A">
        <w:rPr>
          <w:rFonts w:ascii="Times" w:hAnsi="Times"/>
          <w:bCs/>
          <w:sz w:val="20"/>
          <w:szCs w:val="20"/>
        </w:rPr>
        <w:t xml:space="preserve">. 2015 Jan; 121(1): 201-7. </w:t>
      </w:r>
      <w:r w:rsidRPr="00743E4A">
        <w:rPr>
          <w:rFonts w:ascii="Times" w:hAnsi="Times" w:cs="Arial"/>
          <w:sz w:val="20"/>
          <w:szCs w:val="20"/>
        </w:rPr>
        <w:t>DOI: 10.1007/s11060-014-1628-6. PMID 25297498</w:t>
      </w:r>
    </w:p>
    <w:p w14:paraId="2A3DC5FE" w14:textId="77777777" w:rsidR="008C3DAF" w:rsidRPr="00743E4A" w:rsidRDefault="008C3DAF" w:rsidP="008C3DAF">
      <w:pPr>
        <w:pStyle w:val="ListParagraph"/>
        <w:widowControl w:val="0"/>
        <w:numPr>
          <w:ilvl w:val="0"/>
          <w:numId w:val="6"/>
        </w:numPr>
        <w:autoSpaceDE w:val="0"/>
        <w:autoSpaceDN w:val="0"/>
        <w:adjustRightInd w:val="0"/>
        <w:ind w:left="360"/>
        <w:rPr>
          <w:rFonts w:ascii="Times New Roman" w:hAnsi="Times New Roman"/>
          <w:sz w:val="20"/>
          <w:szCs w:val="20"/>
        </w:rPr>
      </w:pPr>
      <w:r w:rsidRPr="00743E4A">
        <w:rPr>
          <w:rFonts w:ascii="Times New Roman" w:hAnsi="Times New Roman" w:cs="Arial"/>
          <w:sz w:val="20"/>
          <w:szCs w:val="20"/>
        </w:rPr>
        <w:lastRenderedPageBreak/>
        <w:t xml:space="preserve">Salazar Davern M, Garg S, </w:t>
      </w:r>
      <w:r w:rsidRPr="00743E4A">
        <w:rPr>
          <w:rFonts w:ascii="Times New Roman" w:hAnsi="Times New Roman" w:cs="Arial"/>
          <w:b/>
          <w:sz w:val="20"/>
          <w:szCs w:val="20"/>
        </w:rPr>
        <w:t>Hankinson TC</w:t>
      </w:r>
      <w:r w:rsidRPr="00743E4A">
        <w:rPr>
          <w:rFonts w:ascii="Times New Roman" w:hAnsi="Times New Roman" w:cs="Arial"/>
          <w:sz w:val="20"/>
          <w:szCs w:val="20"/>
        </w:rPr>
        <w:t xml:space="preserve">. </w:t>
      </w:r>
      <w:r w:rsidRPr="00743E4A">
        <w:rPr>
          <w:rFonts w:ascii="Times New Roman" w:hAnsi="Times New Roman"/>
          <w:i/>
          <w:sz w:val="20"/>
          <w:szCs w:val="20"/>
        </w:rPr>
        <w:t>Operative management of traumatic cervical spine distraction and complete cord transection in a 3-year-old patient.</w:t>
      </w:r>
      <w:r w:rsidRPr="00743E4A">
        <w:rPr>
          <w:rFonts w:ascii="Times New Roman" w:hAnsi="Times New Roman"/>
          <w:sz w:val="20"/>
          <w:szCs w:val="20"/>
        </w:rPr>
        <w:t xml:space="preserve"> J Neurosurg Pediatr. 2015 Feb;15(2):214-9. doi: 10.3171/2014.10.PEDS14242. Epub 2014 Nov 21. PMID: 25415253</w:t>
      </w:r>
    </w:p>
    <w:p w14:paraId="1EE16B28" w14:textId="77777777" w:rsidR="008C3DAF" w:rsidRPr="00743E4A" w:rsidRDefault="008C3DAF" w:rsidP="008C3DAF">
      <w:pPr>
        <w:pStyle w:val="ListParagraph"/>
        <w:widowControl w:val="0"/>
        <w:numPr>
          <w:ilvl w:val="0"/>
          <w:numId w:val="6"/>
        </w:numPr>
        <w:autoSpaceDE w:val="0"/>
        <w:autoSpaceDN w:val="0"/>
        <w:adjustRightInd w:val="0"/>
        <w:ind w:left="360"/>
        <w:rPr>
          <w:rFonts w:ascii="Times New Roman" w:hAnsi="Times New Roman"/>
          <w:sz w:val="20"/>
          <w:szCs w:val="20"/>
        </w:rPr>
      </w:pPr>
      <w:r w:rsidRPr="00743E4A">
        <w:rPr>
          <w:rFonts w:ascii="Times New Roman" w:hAnsi="Times New Roman"/>
          <w:bCs/>
          <w:sz w:val="20"/>
          <w:szCs w:val="20"/>
        </w:rPr>
        <w:t xml:space="preserve">Dudley RWR, Torok MR, Gallegos D, Mulcahy Levy J, Hoffman LM, Liu AK, Handler MH, </w:t>
      </w:r>
      <w:r w:rsidRPr="00743E4A">
        <w:rPr>
          <w:rFonts w:ascii="Times New Roman" w:hAnsi="Times New Roman"/>
          <w:b/>
          <w:bCs/>
          <w:sz w:val="20"/>
          <w:szCs w:val="20"/>
        </w:rPr>
        <w:t>Hankinson TC</w:t>
      </w:r>
      <w:r w:rsidRPr="00743E4A">
        <w:rPr>
          <w:rFonts w:ascii="Times New Roman" w:hAnsi="Times New Roman"/>
          <w:bCs/>
          <w:sz w:val="20"/>
          <w:szCs w:val="20"/>
        </w:rPr>
        <w:t xml:space="preserve">. </w:t>
      </w:r>
      <w:r w:rsidRPr="00743E4A">
        <w:rPr>
          <w:rFonts w:ascii="Times New Roman" w:hAnsi="Times New Roman"/>
          <w:i/>
          <w:sz w:val="20"/>
          <w:szCs w:val="20"/>
        </w:rPr>
        <w:t>Pediatric Low Grade Ganglioglioma/Gangliocytoma: epidemiology, treatments, and outcome analysis on 348 children from the SEER database.</w:t>
      </w:r>
      <w:r w:rsidRPr="00743E4A">
        <w:rPr>
          <w:rFonts w:ascii="Times New Roman" w:hAnsi="Times New Roman"/>
          <w:sz w:val="20"/>
          <w:szCs w:val="20"/>
        </w:rPr>
        <w:t xml:space="preserve"> Neurosurgery. 2015 Mar;76(3):313-20. doi: 10.1227/NEU.0000000000000619. PMID: 25603107</w:t>
      </w:r>
    </w:p>
    <w:p w14:paraId="48D894C1" w14:textId="77777777" w:rsidR="008C3DAF" w:rsidRPr="00743E4A" w:rsidRDefault="008C3DAF" w:rsidP="008C3DAF">
      <w:pPr>
        <w:pStyle w:val="ListParagraph"/>
        <w:widowControl w:val="0"/>
        <w:numPr>
          <w:ilvl w:val="0"/>
          <w:numId w:val="6"/>
        </w:numPr>
        <w:autoSpaceDE w:val="0"/>
        <w:autoSpaceDN w:val="0"/>
        <w:adjustRightInd w:val="0"/>
        <w:ind w:left="360"/>
        <w:rPr>
          <w:rFonts w:ascii="Times New Roman" w:hAnsi="Times New Roman" w:cs="Arial"/>
          <w:sz w:val="20"/>
          <w:szCs w:val="20"/>
        </w:rPr>
      </w:pPr>
      <w:r w:rsidRPr="00743E4A">
        <w:rPr>
          <w:rFonts w:ascii="Times New Roman" w:hAnsi="Times New Roman"/>
          <w:sz w:val="20"/>
          <w:szCs w:val="20"/>
        </w:rPr>
        <w:t xml:space="preserve">Gump JM, Donson AM, Birks D, Amani VM, Rao K, Griesinger AM, Kleinschmidt-DeMasters BK, Johnston JM, Anderson RCE, Rosenfeld A, Handler MH, Gore L, Foreman NK, </w:t>
      </w:r>
      <w:r w:rsidRPr="00743E4A">
        <w:rPr>
          <w:rFonts w:ascii="Times New Roman" w:hAnsi="Times New Roman"/>
          <w:b/>
          <w:sz w:val="20"/>
          <w:szCs w:val="20"/>
        </w:rPr>
        <w:t>Hankinson TC</w:t>
      </w:r>
      <w:r w:rsidRPr="00743E4A">
        <w:rPr>
          <w:rFonts w:ascii="Times New Roman" w:hAnsi="Times New Roman"/>
          <w:sz w:val="20"/>
          <w:szCs w:val="20"/>
        </w:rPr>
        <w:t>.</w:t>
      </w:r>
      <w:r w:rsidRPr="00743E4A">
        <w:rPr>
          <w:rFonts w:ascii="Times New Roman" w:hAnsi="Times New Roman"/>
          <w:i/>
          <w:sz w:val="20"/>
          <w:szCs w:val="20"/>
        </w:rPr>
        <w:t xml:space="preserve"> Identification of Targets for Rational Pharmacological Therapy in Childhood Craniopharyngioma. </w:t>
      </w:r>
      <w:r w:rsidRPr="00743E4A">
        <w:rPr>
          <w:rFonts w:ascii="Times New Roman" w:hAnsi="Times New Roman" w:cs="Arial"/>
          <w:sz w:val="20"/>
          <w:szCs w:val="20"/>
        </w:rPr>
        <w:t>Acta Neuropathol Commun. 2015 May 21;3(1):30. doi: 10.1186/s40478-015-0211-5. PMID: 25990246</w:t>
      </w:r>
    </w:p>
    <w:p w14:paraId="37CF84EF" w14:textId="77777777" w:rsidR="008C3DAF" w:rsidRPr="00743E4A" w:rsidRDefault="008C3DAF" w:rsidP="008C3DAF">
      <w:pPr>
        <w:pStyle w:val="ListParagraph"/>
        <w:widowControl w:val="0"/>
        <w:numPr>
          <w:ilvl w:val="0"/>
          <w:numId w:val="6"/>
        </w:numPr>
        <w:autoSpaceDE w:val="0"/>
        <w:autoSpaceDN w:val="0"/>
        <w:adjustRightInd w:val="0"/>
        <w:ind w:left="360"/>
        <w:rPr>
          <w:rFonts w:ascii="Times New Roman" w:hAnsi="Times New Roman"/>
          <w:sz w:val="20"/>
          <w:szCs w:val="20"/>
        </w:rPr>
      </w:pPr>
      <w:r w:rsidRPr="00743E4A">
        <w:rPr>
          <w:rFonts w:ascii="Times New Roman" w:hAnsi="Times New Roman"/>
          <w:sz w:val="20"/>
          <w:szCs w:val="20"/>
        </w:rPr>
        <w:t xml:space="preserve">Patibandla MR, Ridder T, Dorris K, Torok MR, Liu AK, Handler MH, Stence NV, Fenton LZ, </w:t>
      </w:r>
      <w:r w:rsidRPr="00743E4A">
        <w:rPr>
          <w:rFonts w:ascii="Times New Roman" w:hAnsi="Times New Roman"/>
          <w:b/>
          <w:sz w:val="20"/>
          <w:szCs w:val="20"/>
        </w:rPr>
        <w:t>Hankinson TC</w:t>
      </w:r>
      <w:r w:rsidRPr="00743E4A">
        <w:rPr>
          <w:rFonts w:ascii="Times New Roman" w:hAnsi="Times New Roman"/>
          <w:sz w:val="20"/>
          <w:szCs w:val="20"/>
        </w:rPr>
        <w:t xml:space="preserve">. </w:t>
      </w:r>
      <w:r w:rsidRPr="00743E4A">
        <w:rPr>
          <w:rFonts w:ascii="Times New Roman" w:eastAsia="Times New Roman" w:hAnsi="Times New Roman"/>
          <w:bCs/>
          <w:i/>
          <w:color w:val="000000"/>
          <w:sz w:val="20"/>
          <w:szCs w:val="20"/>
        </w:rPr>
        <w:t>Atypical Pediatric Ganglioglioma is Associated with a Less Favorable Clinical Course.</w:t>
      </w:r>
      <w:r w:rsidRPr="00743E4A">
        <w:rPr>
          <w:rFonts w:ascii="Times New Roman" w:eastAsia="Times New Roman" w:hAnsi="Times New Roman"/>
          <w:bCs/>
          <w:i/>
          <w:sz w:val="20"/>
          <w:szCs w:val="20"/>
        </w:rPr>
        <w:t xml:space="preserve"> </w:t>
      </w:r>
      <w:r w:rsidRPr="00743E4A">
        <w:rPr>
          <w:rFonts w:ascii="Times New Roman" w:hAnsi="Times New Roman"/>
          <w:sz w:val="20"/>
          <w:szCs w:val="20"/>
        </w:rPr>
        <w:t>J Neurosurg Pediatr. 2016 Jan;17(1):41-8. PMID: 26431248</w:t>
      </w:r>
    </w:p>
    <w:p w14:paraId="2F2B8FFB" w14:textId="77777777" w:rsidR="008C3DAF" w:rsidRPr="00743E4A" w:rsidRDefault="008C3DAF" w:rsidP="008C3DAF">
      <w:pPr>
        <w:pStyle w:val="ListParagraph"/>
        <w:widowControl w:val="0"/>
        <w:numPr>
          <w:ilvl w:val="0"/>
          <w:numId w:val="6"/>
        </w:numPr>
        <w:autoSpaceDE w:val="0"/>
        <w:autoSpaceDN w:val="0"/>
        <w:adjustRightInd w:val="0"/>
        <w:ind w:left="360"/>
        <w:rPr>
          <w:rFonts w:ascii="Times New Roman" w:hAnsi="Times New Roman"/>
          <w:sz w:val="20"/>
          <w:szCs w:val="20"/>
        </w:rPr>
      </w:pPr>
      <w:r w:rsidRPr="00743E4A">
        <w:rPr>
          <w:rFonts w:ascii="Times New Roman" w:hAnsi="Times New Roman"/>
          <w:sz w:val="20"/>
          <w:szCs w:val="20"/>
        </w:rPr>
        <w:t xml:space="preserve">Richardson MD, Palmeri NO, Williams SA, Torok MR, O’neill BR, Handler MH, </w:t>
      </w:r>
      <w:r w:rsidRPr="00743E4A">
        <w:rPr>
          <w:rFonts w:ascii="Times New Roman" w:hAnsi="Times New Roman"/>
          <w:b/>
          <w:sz w:val="20"/>
          <w:szCs w:val="20"/>
        </w:rPr>
        <w:t>Hankinson TC</w:t>
      </w:r>
      <w:r w:rsidRPr="00743E4A">
        <w:rPr>
          <w:rFonts w:ascii="Times New Roman" w:hAnsi="Times New Roman"/>
          <w:sz w:val="20"/>
          <w:szCs w:val="20"/>
        </w:rPr>
        <w:t xml:space="preserve">. </w:t>
      </w:r>
      <w:r w:rsidRPr="00743E4A">
        <w:rPr>
          <w:rFonts w:ascii="Times New Roman" w:hAnsi="Times New Roman"/>
          <w:i/>
          <w:sz w:val="20"/>
          <w:szCs w:val="20"/>
        </w:rPr>
        <w:t>Routine Perioperative Ketorolac Administration is Not Associated with Hemorrhage in Pediatric Neurosurgery Patients</w:t>
      </w:r>
      <w:r w:rsidRPr="00743E4A">
        <w:rPr>
          <w:rFonts w:ascii="Times New Roman" w:hAnsi="Times New Roman"/>
          <w:sz w:val="20"/>
          <w:szCs w:val="20"/>
        </w:rPr>
        <w:t>, J Neurosurg Pediatr. 2016 Jan;17(1):107-15. PMID: 26451718</w:t>
      </w:r>
    </w:p>
    <w:p w14:paraId="353F4AC7" w14:textId="77777777" w:rsidR="008C3DAF" w:rsidRPr="00743E4A" w:rsidRDefault="008C3DAF" w:rsidP="008C3DAF">
      <w:pPr>
        <w:pStyle w:val="ListParagraph"/>
        <w:widowControl w:val="0"/>
        <w:numPr>
          <w:ilvl w:val="0"/>
          <w:numId w:val="6"/>
        </w:numPr>
        <w:autoSpaceDE w:val="0"/>
        <w:autoSpaceDN w:val="0"/>
        <w:adjustRightInd w:val="0"/>
        <w:ind w:left="360"/>
        <w:rPr>
          <w:rFonts w:ascii="Times New Roman" w:hAnsi="Times New Roman" w:cs="Arial"/>
          <w:sz w:val="20"/>
          <w:szCs w:val="20"/>
        </w:rPr>
      </w:pPr>
      <w:r w:rsidRPr="00743E4A">
        <w:rPr>
          <w:rFonts w:ascii="Times New Roman" w:eastAsia="Times New Roman" w:hAnsi="Times New Roman"/>
          <w:b/>
          <w:bCs/>
          <w:color w:val="000000"/>
          <w:sz w:val="20"/>
          <w:szCs w:val="20"/>
        </w:rPr>
        <w:t>Hankinson TC</w:t>
      </w:r>
      <w:r w:rsidRPr="00743E4A">
        <w:rPr>
          <w:rFonts w:ascii="Times New Roman" w:eastAsia="Times New Roman" w:hAnsi="Times New Roman"/>
          <w:bCs/>
          <w:color w:val="000000"/>
          <w:sz w:val="20"/>
          <w:szCs w:val="20"/>
        </w:rPr>
        <w:t xml:space="preserve">, </w:t>
      </w:r>
      <w:r w:rsidRPr="00743E4A">
        <w:rPr>
          <w:rFonts w:ascii="Times New Roman" w:hAnsi="Times New Roman"/>
          <w:sz w:val="20"/>
          <w:szCs w:val="20"/>
        </w:rPr>
        <w:t xml:space="preserve">Patibandla MR, Green A, Hemenway M, Foreman NK, Handler MH, Liu AK. </w:t>
      </w:r>
      <w:r w:rsidRPr="00743E4A">
        <w:rPr>
          <w:rFonts w:ascii="Times New Roman" w:hAnsi="Times New Roman"/>
          <w:i/>
          <w:sz w:val="20"/>
          <w:szCs w:val="20"/>
        </w:rPr>
        <w:t>Hypofractionated Radiotherapy for Children with Diffuse Intrinsic Pontine Gliomas.</w:t>
      </w:r>
      <w:r w:rsidRPr="00743E4A">
        <w:rPr>
          <w:rFonts w:ascii="Times New Roman" w:hAnsi="Times New Roman"/>
          <w:sz w:val="20"/>
          <w:szCs w:val="20"/>
        </w:rPr>
        <w:t xml:space="preserve"> Pediatr Blood Cancer. 2016 Apr;63(4):716-8. doi: 10.1002/pbc.25836. Epub 2015 Nov 6. PMID: 26544789</w:t>
      </w:r>
    </w:p>
    <w:p w14:paraId="58248FC7" w14:textId="77777777" w:rsidR="008C3DAF" w:rsidRPr="00743E4A" w:rsidRDefault="008C3DAF" w:rsidP="008C3DAF">
      <w:pPr>
        <w:pStyle w:val="ListParagraph"/>
        <w:widowControl w:val="0"/>
        <w:numPr>
          <w:ilvl w:val="0"/>
          <w:numId w:val="6"/>
        </w:numPr>
        <w:autoSpaceDE w:val="0"/>
        <w:autoSpaceDN w:val="0"/>
        <w:adjustRightInd w:val="0"/>
        <w:ind w:left="360"/>
        <w:rPr>
          <w:rFonts w:ascii="Times New Roman" w:eastAsia="Times New Roman" w:hAnsi="Times New Roman"/>
          <w:bCs/>
          <w:color w:val="000000"/>
          <w:sz w:val="20"/>
          <w:szCs w:val="20"/>
        </w:rPr>
      </w:pPr>
      <w:r w:rsidRPr="00743E4A">
        <w:rPr>
          <w:rFonts w:ascii="Times New Roman" w:hAnsi="Times New Roman"/>
          <w:b/>
          <w:sz w:val="20"/>
          <w:szCs w:val="20"/>
        </w:rPr>
        <w:t>Hankinson TC</w:t>
      </w:r>
      <w:r w:rsidRPr="00743E4A">
        <w:rPr>
          <w:rFonts w:ascii="Times New Roman" w:hAnsi="Times New Roman"/>
          <w:sz w:val="20"/>
          <w:szCs w:val="20"/>
        </w:rPr>
        <w:t>, Dudley RWR, Torok MR, Patibandla MR, Dorris K, Poonia S, Wilkinson CC, Bruny JL, Handler MH and Liu AK</w:t>
      </w:r>
      <w:r w:rsidRPr="00743E4A">
        <w:rPr>
          <w:rFonts w:ascii="Times New Roman" w:eastAsia="Times New Roman" w:hAnsi="Times New Roman"/>
          <w:bCs/>
          <w:i/>
          <w:color w:val="000000"/>
          <w:sz w:val="20"/>
          <w:szCs w:val="20"/>
        </w:rPr>
        <w:t xml:space="preserve">. Short-term Mortality following surgical procedures for the Diagnosis of Pediatric Brain Tumors: Outcome Analysis Regarding 5533 Children from SEER: 2004-2011. </w:t>
      </w:r>
      <w:r w:rsidRPr="00743E4A">
        <w:rPr>
          <w:rFonts w:ascii="Times New Roman" w:eastAsia="Times New Roman" w:hAnsi="Times New Roman"/>
          <w:bCs/>
          <w:color w:val="000000"/>
          <w:sz w:val="20"/>
          <w:szCs w:val="20"/>
        </w:rPr>
        <w:t>J Neurosurg: Pediatr. 2015 Nov 20:1-9. PMID 26588456</w:t>
      </w:r>
    </w:p>
    <w:p w14:paraId="0DACBD2E" w14:textId="77777777" w:rsidR="008C3DAF" w:rsidRPr="00743E4A" w:rsidRDefault="008C3DAF" w:rsidP="008C3DAF">
      <w:pPr>
        <w:pStyle w:val="ListParagraph"/>
        <w:numPr>
          <w:ilvl w:val="0"/>
          <w:numId w:val="6"/>
        </w:numPr>
        <w:ind w:left="360"/>
        <w:rPr>
          <w:rFonts w:ascii="Times New Roman" w:eastAsia="Times New Roman" w:hAnsi="Times New Roman"/>
          <w:bCs/>
          <w:color w:val="000000"/>
          <w:sz w:val="20"/>
          <w:szCs w:val="20"/>
        </w:rPr>
      </w:pPr>
      <w:r w:rsidRPr="00743E4A">
        <w:rPr>
          <w:rFonts w:ascii="Times New Roman" w:hAnsi="Times New Roman"/>
          <w:sz w:val="20"/>
          <w:szCs w:val="20"/>
        </w:rPr>
        <w:t xml:space="preserve">Poonia S, Graber S, Wilkinson CC, O’neill BR, Handler MH, </w:t>
      </w:r>
      <w:r w:rsidRPr="00743E4A">
        <w:rPr>
          <w:rFonts w:ascii="Times New Roman" w:hAnsi="Times New Roman"/>
          <w:b/>
          <w:sz w:val="20"/>
          <w:szCs w:val="20"/>
        </w:rPr>
        <w:t>Hankinson TC.</w:t>
      </w:r>
      <w:r w:rsidRPr="00743E4A">
        <w:rPr>
          <w:rFonts w:ascii="Times New Roman" w:hAnsi="Times New Roman"/>
          <w:sz w:val="20"/>
          <w:szCs w:val="20"/>
        </w:rPr>
        <w:t xml:space="preserve">  </w:t>
      </w:r>
      <w:r w:rsidRPr="00743E4A">
        <w:rPr>
          <w:rFonts w:ascii="Times New Roman" w:hAnsi="Times New Roman"/>
          <w:i/>
          <w:sz w:val="20"/>
          <w:szCs w:val="20"/>
        </w:rPr>
        <w:t xml:space="preserve">Outcome of Hospital Discharge on Postoperative Day #1 Following Uncomplicated Tethered Spinal Cord Release. </w:t>
      </w:r>
      <w:r w:rsidRPr="00743E4A">
        <w:rPr>
          <w:rFonts w:ascii="Times New Roman" w:eastAsia="Times New Roman" w:hAnsi="Times New Roman"/>
          <w:bCs/>
          <w:color w:val="000000"/>
          <w:sz w:val="20"/>
          <w:szCs w:val="20"/>
        </w:rPr>
        <w:t>J Neurosurg: Pediatr. 2016 Feb: 1-6. PMID 26849810</w:t>
      </w:r>
    </w:p>
    <w:p w14:paraId="36E2592A" w14:textId="77777777" w:rsidR="008C3DAF" w:rsidRPr="00743E4A" w:rsidRDefault="008C3DAF" w:rsidP="008C3DAF">
      <w:pPr>
        <w:pStyle w:val="ListParagraph"/>
        <w:widowControl w:val="0"/>
        <w:numPr>
          <w:ilvl w:val="0"/>
          <w:numId w:val="6"/>
        </w:numPr>
        <w:autoSpaceDE w:val="0"/>
        <w:autoSpaceDN w:val="0"/>
        <w:adjustRightInd w:val="0"/>
        <w:ind w:left="360"/>
        <w:rPr>
          <w:rFonts w:ascii="Times New Roman" w:hAnsi="Times New Roman"/>
          <w:sz w:val="20"/>
          <w:szCs w:val="20"/>
        </w:rPr>
      </w:pPr>
      <w:r w:rsidRPr="00743E4A">
        <w:rPr>
          <w:rFonts w:ascii="Times New Roman" w:hAnsi="Times New Roman"/>
          <w:b/>
          <w:bCs/>
          <w:sz w:val="20"/>
          <w:szCs w:val="20"/>
        </w:rPr>
        <w:t>Hankinson TC</w:t>
      </w:r>
      <w:r w:rsidRPr="00743E4A">
        <w:rPr>
          <w:rFonts w:ascii="Times New Roman" w:hAnsi="Times New Roman"/>
          <w:sz w:val="20"/>
          <w:szCs w:val="20"/>
        </w:rPr>
        <w:t xml:space="preserve">, Beauchamp K. </w:t>
      </w:r>
      <w:hyperlink r:id="rId12" w:history="1">
        <w:r w:rsidRPr="00743E4A">
          <w:rPr>
            <w:rFonts w:ascii="Times New Roman" w:hAnsi="Times New Roman"/>
            <w:i/>
            <w:sz w:val="20"/>
            <w:szCs w:val="20"/>
            <w:u w:color="1800C0"/>
          </w:rPr>
          <w:t>Pediatric Traumatic Brain Injury: The Global View.</w:t>
        </w:r>
      </w:hyperlink>
      <w:r w:rsidRPr="00743E4A">
        <w:rPr>
          <w:rFonts w:ascii="Times New Roman" w:hAnsi="Times New Roman"/>
          <w:sz w:val="20"/>
          <w:szCs w:val="20"/>
        </w:rPr>
        <w:t xml:space="preserve"> World Neurosurg. 2016 Jun 11. pii: S1878-8750(16)30397-7. doi: 10.1016/j.wneu.2016.06.012. PMID: 27302559</w:t>
      </w:r>
    </w:p>
    <w:p w14:paraId="248376BA" w14:textId="77777777" w:rsidR="008C3DAF" w:rsidRPr="00743E4A" w:rsidRDefault="008C3DAF" w:rsidP="008C3DAF">
      <w:pPr>
        <w:pStyle w:val="ListParagraph"/>
        <w:widowControl w:val="0"/>
        <w:numPr>
          <w:ilvl w:val="0"/>
          <w:numId w:val="6"/>
        </w:numPr>
        <w:autoSpaceDE w:val="0"/>
        <w:autoSpaceDN w:val="0"/>
        <w:adjustRightInd w:val="0"/>
        <w:ind w:left="360"/>
        <w:rPr>
          <w:rFonts w:ascii="Times New Roman" w:hAnsi="Times New Roman"/>
          <w:color w:val="454545"/>
          <w:sz w:val="20"/>
          <w:szCs w:val="20"/>
        </w:rPr>
      </w:pPr>
      <w:bookmarkStart w:id="5" w:name="OLE_LINK2"/>
      <w:bookmarkStart w:id="6" w:name="OLE_LINK3"/>
      <w:r w:rsidRPr="00743E4A">
        <w:rPr>
          <w:rFonts w:ascii="Times New Roman" w:eastAsia="Times New Roman" w:hAnsi="Times New Roman"/>
          <w:bCs/>
          <w:color w:val="000000"/>
          <w:sz w:val="20"/>
          <w:szCs w:val="20"/>
        </w:rPr>
        <w:t xml:space="preserve">Robinson LC, Santagata S, </w:t>
      </w:r>
      <w:r w:rsidRPr="00743E4A">
        <w:rPr>
          <w:rFonts w:ascii="Times New Roman" w:eastAsia="Times New Roman" w:hAnsi="Times New Roman"/>
          <w:b/>
          <w:bCs/>
          <w:color w:val="000000"/>
          <w:sz w:val="20"/>
          <w:szCs w:val="20"/>
        </w:rPr>
        <w:t>Hankinson TC</w:t>
      </w:r>
      <w:r w:rsidRPr="00743E4A">
        <w:rPr>
          <w:rFonts w:ascii="Times New Roman" w:eastAsia="Times New Roman" w:hAnsi="Times New Roman"/>
          <w:bCs/>
          <w:color w:val="000000"/>
          <w:sz w:val="20"/>
          <w:szCs w:val="20"/>
        </w:rPr>
        <w:t xml:space="preserve">. </w:t>
      </w:r>
      <w:r w:rsidRPr="00743E4A">
        <w:rPr>
          <w:rFonts w:ascii="Times New Roman" w:hAnsi="Times New Roman"/>
          <w:i/>
          <w:sz w:val="20"/>
          <w:szCs w:val="20"/>
        </w:rPr>
        <w:t>Potential Evolution of Neurosurgical Treatment Paradigms for Craniopharyngioma Based on Genomic and Transcriptomic Characteristics</w:t>
      </w:r>
      <w:r w:rsidRPr="00743E4A">
        <w:rPr>
          <w:rFonts w:ascii="Times New Roman" w:hAnsi="Times New Roman"/>
          <w:sz w:val="20"/>
          <w:szCs w:val="20"/>
        </w:rPr>
        <w:t xml:space="preserve">. Neurosurg Focus. 2016 Dec;41(6):E3. </w:t>
      </w:r>
      <w:r w:rsidRPr="00743E4A">
        <w:rPr>
          <w:rFonts w:ascii="Times New Roman" w:hAnsi="Times New Roman"/>
          <w:color w:val="454545"/>
          <w:sz w:val="20"/>
          <w:szCs w:val="20"/>
        </w:rPr>
        <w:t>PMID: 27903126</w:t>
      </w:r>
    </w:p>
    <w:p w14:paraId="626E8892" w14:textId="77777777" w:rsidR="008C3DAF" w:rsidRPr="00C45555" w:rsidRDefault="008C3DAF" w:rsidP="008C3DAF">
      <w:pPr>
        <w:pStyle w:val="p1"/>
        <w:numPr>
          <w:ilvl w:val="0"/>
          <w:numId w:val="6"/>
        </w:numPr>
        <w:ind w:left="360"/>
        <w:rPr>
          <w:rFonts w:ascii="Times New Roman" w:hAnsi="Times New Roman" w:cs="Times New Roman"/>
          <w:color w:val="000000" w:themeColor="text1"/>
          <w:sz w:val="20"/>
          <w:szCs w:val="20"/>
        </w:rPr>
      </w:pPr>
      <w:r w:rsidRPr="00C45555">
        <w:rPr>
          <w:rFonts w:ascii="Times New Roman" w:hAnsi="Times New Roman" w:cs="Times New Roman"/>
          <w:color w:val="000000" w:themeColor="text1"/>
          <w:sz w:val="20"/>
          <w:szCs w:val="20"/>
        </w:rPr>
        <w:t>O’neill BR,</w:t>
      </w:r>
      <w:r w:rsidRPr="00C45555">
        <w:rPr>
          <w:rFonts w:ascii="Times New Roman" w:hAnsi="Times New Roman" w:cs="Times New Roman"/>
          <w:b/>
          <w:color w:val="000000" w:themeColor="text1"/>
          <w:sz w:val="20"/>
          <w:szCs w:val="20"/>
        </w:rPr>
        <w:t xml:space="preserve"> </w:t>
      </w:r>
      <w:r w:rsidRPr="00C45555">
        <w:rPr>
          <w:rFonts w:ascii="Times New Roman" w:hAnsi="Times New Roman" w:cs="Times New Roman"/>
          <w:color w:val="000000" w:themeColor="text1"/>
          <w:sz w:val="20"/>
          <w:szCs w:val="20"/>
        </w:rPr>
        <w:t xml:space="preserve">Gallegos D, Herron A, Palmer C, Stence N, </w:t>
      </w:r>
      <w:r w:rsidRPr="00C45555">
        <w:rPr>
          <w:rFonts w:ascii="Times New Roman" w:hAnsi="Times New Roman" w:cs="Times New Roman"/>
          <w:b/>
          <w:color w:val="000000" w:themeColor="text1"/>
          <w:sz w:val="20"/>
          <w:szCs w:val="20"/>
        </w:rPr>
        <w:t>Hankinson TC</w:t>
      </w:r>
      <w:r w:rsidRPr="00C45555">
        <w:rPr>
          <w:rFonts w:ascii="Times New Roman" w:hAnsi="Times New Roman" w:cs="Times New Roman"/>
          <w:color w:val="000000" w:themeColor="text1"/>
          <w:sz w:val="20"/>
          <w:szCs w:val="20"/>
        </w:rPr>
        <w:t xml:space="preserve">, Wilkinson CC, Handler MH. </w:t>
      </w:r>
      <w:r w:rsidRPr="00C45555">
        <w:rPr>
          <w:rFonts w:ascii="Times New Roman" w:hAnsi="Times New Roman" w:cs="Times New Roman"/>
          <w:i/>
          <w:color w:val="000000" w:themeColor="text1"/>
          <w:sz w:val="20"/>
          <w:szCs w:val="20"/>
        </w:rPr>
        <w:t>Use of MRI to detect occult spinal dysraphism in infants</w:t>
      </w:r>
      <w:r w:rsidRPr="00C45555">
        <w:rPr>
          <w:rFonts w:ascii="Times New Roman" w:hAnsi="Times New Roman" w:cs="Times New Roman"/>
          <w:color w:val="000000" w:themeColor="text1"/>
          <w:sz w:val="20"/>
          <w:szCs w:val="20"/>
        </w:rPr>
        <w:t>. J Neurosurg Pediatr. 2017 Feb;19(2):217-226. doi: 10.3171/2016.8.PEDS16128. PMID: 27911245</w:t>
      </w:r>
    </w:p>
    <w:p w14:paraId="457A426C" w14:textId="77777777" w:rsidR="008C3DAF" w:rsidRPr="008C524B" w:rsidRDefault="008C3DAF" w:rsidP="008C3DAF">
      <w:pPr>
        <w:pStyle w:val="desc"/>
        <w:numPr>
          <w:ilvl w:val="0"/>
          <w:numId w:val="6"/>
        </w:numPr>
        <w:spacing w:before="0" w:beforeAutospacing="0" w:after="0" w:afterAutospacing="0"/>
        <w:ind w:left="360"/>
        <w:rPr>
          <w:color w:val="000000" w:themeColor="text1"/>
          <w:sz w:val="20"/>
          <w:szCs w:val="20"/>
        </w:rPr>
      </w:pPr>
      <w:r w:rsidRPr="008C524B">
        <w:rPr>
          <w:color w:val="000000" w:themeColor="text1"/>
          <w:sz w:val="20"/>
          <w:szCs w:val="20"/>
        </w:rPr>
        <w:t>Waxweiler TV, Amini A, Vinogradskiy Y, Yeh N, Foreman NK,</w:t>
      </w:r>
      <w:r w:rsidRPr="008C524B">
        <w:rPr>
          <w:rStyle w:val="apple-converted-space"/>
          <w:color w:val="000000" w:themeColor="text1"/>
          <w:sz w:val="20"/>
          <w:szCs w:val="20"/>
        </w:rPr>
        <w:t> </w:t>
      </w:r>
      <w:r w:rsidRPr="008C524B">
        <w:rPr>
          <w:b/>
          <w:bCs/>
          <w:color w:val="000000" w:themeColor="text1"/>
          <w:sz w:val="20"/>
          <w:szCs w:val="20"/>
        </w:rPr>
        <w:t>Hankinson TC</w:t>
      </w:r>
      <w:r w:rsidRPr="008C524B">
        <w:rPr>
          <w:color w:val="000000" w:themeColor="text1"/>
          <w:sz w:val="20"/>
          <w:szCs w:val="20"/>
        </w:rPr>
        <w:t>, Liu AK.</w:t>
      </w:r>
      <w:r>
        <w:rPr>
          <w:rStyle w:val="Hyperlink"/>
          <w:i/>
          <w:color w:val="000000" w:themeColor="text1"/>
          <w:sz w:val="20"/>
          <w:szCs w:val="20"/>
          <w:u w:val="none"/>
        </w:rPr>
        <w:t xml:space="preserve"> </w:t>
      </w:r>
      <w:hyperlink r:id="rId13" w:history="1">
        <w:r w:rsidRPr="008C524B">
          <w:rPr>
            <w:rStyle w:val="Hyperlink"/>
            <w:i/>
            <w:color w:val="000000" w:themeColor="text1"/>
            <w:sz w:val="20"/>
            <w:szCs w:val="20"/>
            <w:u w:val="none"/>
          </w:rPr>
          <w:t>Hypofractionated re-irradiation to the brainstem in children with recurrent brain tumors.</w:t>
        </w:r>
      </w:hyperlink>
      <w:r w:rsidRPr="008C524B">
        <w:rPr>
          <w:color w:val="000000" w:themeColor="text1"/>
          <w:sz w:val="20"/>
          <w:szCs w:val="20"/>
        </w:rPr>
        <w:t xml:space="preserve"> </w:t>
      </w:r>
      <w:r w:rsidRPr="008C524B">
        <w:rPr>
          <w:rStyle w:val="jrnl"/>
          <w:color w:val="000000" w:themeColor="text1"/>
          <w:sz w:val="20"/>
          <w:szCs w:val="20"/>
        </w:rPr>
        <w:t>Pediatr Blood Cancer</w:t>
      </w:r>
      <w:r w:rsidRPr="008C524B">
        <w:rPr>
          <w:color w:val="000000" w:themeColor="text1"/>
          <w:sz w:val="20"/>
          <w:szCs w:val="20"/>
        </w:rPr>
        <w:t xml:space="preserve">. 2017 May;64(5). doi: 10.1002/pbc.26341. Epub 2016 Nov 5. </w:t>
      </w:r>
      <w:r w:rsidRPr="008C524B">
        <w:rPr>
          <w:rFonts w:eastAsia="Times New Roman"/>
          <w:color w:val="000000" w:themeColor="text1"/>
          <w:sz w:val="20"/>
          <w:szCs w:val="20"/>
        </w:rPr>
        <w:t>PMID: 28342300</w:t>
      </w:r>
    </w:p>
    <w:p w14:paraId="7E530CF6" w14:textId="77777777" w:rsidR="008C3DAF" w:rsidRPr="006F7C97" w:rsidRDefault="008C3DAF" w:rsidP="008C3DAF">
      <w:pPr>
        <w:pStyle w:val="p1"/>
        <w:numPr>
          <w:ilvl w:val="0"/>
          <w:numId w:val="6"/>
        </w:numPr>
        <w:ind w:left="360"/>
        <w:rPr>
          <w:rStyle w:val="s4"/>
          <w:rFonts w:ascii="Times New Roman" w:hAnsi="Times New Roman" w:cs="Times New Roman"/>
          <w:color w:val="000000" w:themeColor="text1"/>
          <w:sz w:val="20"/>
          <w:szCs w:val="20"/>
        </w:rPr>
      </w:pPr>
      <w:r w:rsidRPr="00C45555">
        <w:rPr>
          <w:rStyle w:val="s3"/>
          <w:rFonts w:ascii="Times New Roman" w:hAnsi="Times New Roman" w:cs="Times New Roman"/>
          <w:color w:val="000000" w:themeColor="text1"/>
          <w:sz w:val="20"/>
          <w:szCs w:val="20"/>
        </w:rPr>
        <w:t xml:space="preserve">Mulcahy Levy JM, Zahedi S, Griesinger AM, Morin A, Davies KD, Aisner DL, Kleinschmidt-DeMasters BK, Fitzwalter BE, Goodall ML, Thorburn J, Amani V, Donson AM, </w:t>
      </w:r>
      <w:r w:rsidRPr="006F7C97">
        <w:rPr>
          <w:rStyle w:val="s3"/>
          <w:rFonts w:ascii="Times New Roman" w:hAnsi="Times New Roman" w:cs="Times New Roman"/>
          <w:color w:val="000000" w:themeColor="text1"/>
          <w:sz w:val="20"/>
          <w:szCs w:val="20"/>
        </w:rPr>
        <w:t xml:space="preserve">Birks DK, Mirsky DM, </w:t>
      </w:r>
      <w:r w:rsidRPr="006F7C97">
        <w:rPr>
          <w:rStyle w:val="s3"/>
          <w:rFonts w:ascii="Times New Roman" w:hAnsi="Times New Roman" w:cs="Times New Roman"/>
          <w:b/>
          <w:bCs/>
          <w:color w:val="000000" w:themeColor="text1"/>
          <w:sz w:val="20"/>
          <w:szCs w:val="20"/>
        </w:rPr>
        <w:t>Hankinson TC</w:t>
      </w:r>
      <w:r w:rsidRPr="006F7C97">
        <w:rPr>
          <w:rStyle w:val="s3"/>
          <w:rFonts w:ascii="Times New Roman" w:hAnsi="Times New Roman" w:cs="Times New Roman"/>
          <w:color w:val="000000" w:themeColor="text1"/>
          <w:sz w:val="20"/>
          <w:szCs w:val="20"/>
        </w:rPr>
        <w:t xml:space="preserve">, Handler MH, Green AL, Vibhakar R, Foreman NK, Thorburn A. </w:t>
      </w:r>
      <w:hyperlink r:id="rId14" w:history="1">
        <w:r w:rsidRPr="006F7C97">
          <w:rPr>
            <w:rStyle w:val="Hyperlink"/>
            <w:rFonts w:ascii="Times New Roman" w:hAnsi="Times New Roman" w:cs="Times New Roman"/>
            <w:i/>
            <w:color w:val="000000" w:themeColor="text1"/>
            <w:sz w:val="20"/>
            <w:szCs w:val="20"/>
            <w:u w:val="none"/>
            <w:shd w:val="clear" w:color="auto" w:fill="FFFFFF"/>
          </w:rPr>
          <w:t>Autophagy inhibition overcomes multiple mechanisms of resistance to BRAF inhibition in brain tumors.</w:t>
        </w:r>
      </w:hyperlink>
      <w:r w:rsidRPr="006F7C97">
        <w:rPr>
          <w:rStyle w:val="Hyperlink"/>
          <w:rFonts w:ascii="Times New Roman" w:hAnsi="Times New Roman" w:cs="Times New Roman"/>
          <w:i/>
          <w:color w:val="000000" w:themeColor="text1"/>
          <w:sz w:val="20"/>
          <w:szCs w:val="20"/>
          <w:u w:val="none"/>
          <w:shd w:val="clear" w:color="auto" w:fill="FFFFFF"/>
        </w:rPr>
        <w:t xml:space="preserve"> </w:t>
      </w:r>
      <w:r w:rsidRPr="006F7C97">
        <w:rPr>
          <w:rStyle w:val="s3"/>
          <w:rFonts w:ascii="Times New Roman" w:hAnsi="Times New Roman" w:cs="Times New Roman"/>
          <w:color w:val="000000" w:themeColor="text1"/>
          <w:sz w:val="20"/>
          <w:szCs w:val="20"/>
        </w:rPr>
        <w:t xml:space="preserve">Elife. 2017 Jan 17;6. pii: e19671. doi: 10.7554/eLife.19671. </w:t>
      </w:r>
      <w:r w:rsidRPr="006F7C97">
        <w:rPr>
          <w:rStyle w:val="s4"/>
          <w:rFonts w:ascii="Times New Roman" w:hAnsi="Times New Roman" w:cs="Times New Roman"/>
          <w:color w:val="000000" w:themeColor="text1"/>
          <w:sz w:val="20"/>
          <w:szCs w:val="20"/>
        </w:rPr>
        <w:t>PMID: 28094001</w:t>
      </w:r>
    </w:p>
    <w:p w14:paraId="53253081" w14:textId="77777777" w:rsidR="008C3DAF" w:rsidRPr="006F7C97" w:rsidRDefault="008C3DAF" w:rsidP="008C3DAF">
      <w:pPr>
        <w:pStyle w:val="ListParagraph"/>
        <w:numPr>
          <w:ilvl w:val="0"/>
          <w:numId w:val="6"/>
        </w:numPr>
        <w:ind w:left="360"/>
        <w:rPr>
          <w:rStyle w:val="s4"/>
          <w:rFonts w:ascii="Times New Roman" w:hAnsi="Times New Roman" w:cs="Times New Roman"/>
          <w:color w:val="000000" w:themeColor="text1"/>
          <w:sz w:val="20"/>
          <w:szCs w:val="20"/>
        </w:rPr>
      </w:pPr>
      <w:r w:rsidRPr="00743E4A">
        <w:rPr>
          <w:rStyle w:val="s3"/>
          <w:rFonts w:ascii="Times New Roman" w:hAnsi="Times New Roman"/>
          <w:b/>
          <w:bCs/>
          <w:color w:val="000000" w:themeColor="text1"/>
          <w:sz w:val="20"/>
          <w:szCs w:val="20"/>
        </w:rPr>
        <w:t>Hankinson TC</w:t>
      </w:r>
      <w:r w:rsidRPr="00743E4A">
        <w:rPr>
          <w:rStyle w:val="s3"/>
          <w:rFonts w:ascii="Times New Roman" w:hAnsi="Times New Roman"/>
          <w:color w:val="000000" w:themeColor="text1"/>
          <w:sz w:val="20"/>
          <w:szCs w:val="20"/>
        </w:rPr>
        <w:t xml:space="preserve">, Kleinschmidt-DeMasters BK. </w:t>
      </w:r>
      <w:hyperlink r:id="rId15" w:history="1">
        <w:r w:rsidRPr="00743E4A">
          <w:rPr>
            <w:rStyle w:val="Hyperlink"/>
            <w:rFonts w:ascii="Times New Roman" w:hAnsi="Times New Roman"/>
            <w:i/>
            <w:color w:val="000000" w:themeColor="text1"/>
            <w:sz w:val="20"/>
            <w:szCs w:val="20"/>
            <w:u w:val="none"/>
            <w:shd w:val="clear" w:color="auto" w:fill="FFFFFF"/>
          </w:rPr>
          <w:t>Mini-Symposium: Adamantinomatous Craniopharyngioma and Xanthomatous Lesions of the Sella.</w:t>
        </w:r>
      </w:hyperlink>
      <w:r w:rsidRPr="00743E4A">
        <w:rPr>
          <w:rStyle w:val="s1"/>
          <w:rFonts w:ascii="Times New Roman" w:hAnsi="Times New Roman"/>
          <w:color w:val="000000" w:themeColor="text1"/>
          <w:sz w:val="20"/>
          <w:szCs w:val="20"/>
        </w:rPr>
        <w:t xml:space="preserve"> </w:t>
      </w:r>
      <w:r w:rsidRPr="00743E4A">
        <w:rPr>
          <w:rStyle w:val="jrnl"/>
          <w:rFonts w:ascii="Times New Roman" w:eastAsia="Times New Roman" w:hAnsi="Times New Roman"/>
          <w:color w:val="000000"/>
          <w:sz w:val="20"/>
          <w:szCs w:val="20"/>
        </w:rPr>
        <w:t>Brain Pathol</w:t>
      </w:r>
      <w:r w:rsidRPr="00743E4A">
        <w:rPr>
          <w:rFonts w:ascii="Times New Roman" w:eastAsia="Times New Roman" w:hAnsi="Times New Roman"/>
          <w:color w:val="000000"/>
          <w:sz w:val="20"/>
          <w:szCs w:val="20"/>
          <w:shd w:val="clear" w:color="auto" w:fill="FFFFFF"/>
        </w:rPr>
        <w:t>. 2017 May;27(3):356-357.</w:t>
      </w:r>
      <w:r w:rsidRPr="006F7C97">
        <w:rPr>
          <w:rStyle w:val="s4"/>
          <w:rFonts w:ascii="Times New Roman" w:hAnsi="Times New Roman" w:cs="Times New Roman"/>
          <w:color w:val="000000" w:themeColor="text1"/>
          <w:sz w:val="20"/>
          <w:szCs w:val="20"/>
        </w:rPr>
        <w:t xml:space="preserve"> PMID: 28236347</w:t>
      </w:r>
    </w:p>
    <w:p w14:paraId="54C29782" w14:textId="77777777" w:rsidR="008C3DAF" w:rsidRPr="00743E4A" w:rsidRDefault="008C3DAF" w:rsidP="008C3DAF">
      <w:pPr>
        <w:pStyle w:val="ListParagraph"/>
        <w:numPr>
          <w:ilvl w:val="0"/>
          <w:numId w:val="6"/>
        </w:numPr>
        <w:ind w:left="360"/>
        <w:rPr>
          <w:rFonts w:ascii="Times New Roman" w:eastAsia="Times New Roman" w:hAnsi="Times New Roman"/>
          <w:sz w:val="20"/>
          <w:szCs w:val="20"/>
        </w:rPr>
      </w:pPr>
      <w:r w:rsidRPr="00743E4A">
        <w:rPr>
          <w:rStyle w:val="s3"/>
          <w:rFonts w:ascii="Times New Roman" w:hAnsi="Times New Roman"/>
          <w:color w:val="000000" w:themeColor="text1"/>
          <w:sz w:val="20"/>
          <w:szCs w:val="20"/>
        </w:rPr>
        <w:t xml:space="preserve">Kleinschmidt-DeMasters BK, Lillehei KO, </w:t>
      </w:r>
      <w:r w:rsidRPr="00743E4A">
        <w:rPr>
          <w:rStyle w:val="s3"/>
          <w:rFonts w:ascii="Times New Roman" w:hAnsi="Times New Roman"/>
          <w:b/>
          <w:bCs/>
          <w:color w:val="000000" w:themeColor="text1"/>
          <w:sz w:val="20"/>
          <w:szCs w:val="20"/>
        </w:rPr>
        <w:t>Hankinson TC</w:t>
      </w:r>
      <w:r w:rsidRPr="00743E4A">
        <w:rPr>
          <w:rStyle w:val="s3"/>
          <w:rFonts w:ascii="Times New Roman" w:hAnsi="Times New Roman"/>
          <w:color w:val="000000" w:themeColor="text1"/>
          <w:sz w:val="20"/>
          <w:szCs w:val="20"/>
        </w:rPr>
        <w:t xml:space="preserve">. </w:t>
      </w:r>
      <w:hyperlink r:id="rId16" w:history="1">
        <w:r w:rsidRPr="00743E4A">
          <w:rPr>
            <w:rStyle w:val="Hyperlink"/>
            <w:rFonts w:ascii="Times New Roman" w:hAnsi="Times New Roman"/>
            <w:i/>
            <w:color w:val="000000" w:themeColor="text1"/>
            <w:sz w:val="20"/>
            <w:szCs w:val="20"/>
            <w:u w:val="none"/>
            <w:shd w:val="clear" w:color="auto" w:fill="FFFFFF"/>
          </w:rPr>
          <w:t>Review of xanthomatous lesions of the sella.</w:t>
        </w:r>
      </w:hyperlink>
      <w:r w:rsidRPr="00743E4A">
        <w:rPr>
          <w:rStyle w:val="s1"/>
          <w:rFonts w:ascii="Times New Roman" w:hAnsi="Times New Roman"/>
          <w:i/>
          <w:color w:val="000000" w:themeColor="text1"/>
          <w:sz w:val="20"/>
          <w:szCs w:val="20"/>
        </w:rPr>
        <w:t xml:space="preserve"> </w:t>
      </w:r>
      <w:r w:rsidRPr="00743E4A">
        <w:rPr>
          <w:rStyle w:val="jrnl"/>
          <w:rFonts w:ascii="Times New Roman" w:eastAsia="Times New Roman" w:hAnsi="Times New Roman"/>
          <w:color w:val="000000"/>
          <w:sz w:val="20"/>
          <w:szCs w:val="20"/>
        </w:rPr>
        <w:t>Brain Pathol</w:t>
      </w:r>
      <w:r w:rsidRPr="00743E4A">
        <w:rPr>
          <w:rFonts w:ascii="Times New Roman" w:eastAsia="Times New Roman" w:hAnsi="Times New Roman"/>
          <w:color w:val="000000"/>
          <w:sz w:val="20"/>
          <w:szCs w:val="20"/>
          <w:shd w:val="clear" w:color="auto" w:fill="FFFFFF"/>
        </w:rPr>
        <w:t>. 2017 May;27(3):377-395.</w:t>
      </w:r>
      <w:r w:rsidRPr="00743E4A">
        <w:rPr>
          <w:rStyle w:val="apple-converted-space"/>
          <w:rFonts w:ascii="Times New Roman" w:eastAsia="Times New Roman" w:hAnsi="Times New Roman"/>
          <w:color w:val="000000"/>
          <w:sz w:val="20"/>
          <w:szCs w:val="20"/>
          <w:shd w:val="clear" w:color="auto" w:fill="FFFFFF"/>
        </w:rPr>
        <w:t> </w:t>
      </w:r>
      <w:r w:rsidRPr="00743E4A">
        <w:rPr>
          <w:rStyle w:val="s4"/>
          <w:rFonts w:ascii="Times New Roman" w:hAnsi="Times New Roman"/>
          <w:color w:val="000000" w:themeColor="text1"/>
          <w:sz w:val="20"/>
          <w:szCs w:val="20"/>
        </w:rPr>
        <w:t>PMID: 28236350</w:t>
      </w:r>
    </w:p>
    <w:p w14:paraId="483B3D7A" w14:textId="77777777" w:rsidR="008C3DAF" w:rsidRPr="00743E4A" w:rsidRDefault="008C3DAF" w:rsidP="008C3DAF">
      <w:pPr>
        <w:pStyle w:val="ListParagraph"/>
        <w:numPr>
          <w:ilvl w:val="0"/>
          <w:numId w:val="6"/>
        </w:numPr>
        <w:ind w:left="360"/>
        <w:rPr>
          <w:rFonts w:ascii="Times New Roman" w:eastAsia="Times New Roman" w:hAnsi="Times New Roman"/>
          <w:color w:val="575757"/>
          <w:sz w:val="20"/>
          <w:szCs w:val="20"/>
        </w:rPr>
      </w:pPr>
      <w:r w:rsidRPr="00743E4A">
        <w:rPr>
          <w:rFonts w:ascii="Times New Roman" w:hAnsi="Times New Roman"/>
          <w:b/>
          <w:sz w:val="20"/>
          <w:szCs w:val="20"/>
        </w:rPr>
        <w:t>Hankinson TC</w:t>
      </w:r>
      <w:r w:rsidRPr="00743E4A">
        <w:rPr>
          <w:rFonts w:ascii="Times New Roman" w:hAnsi="Times New Roman"/>
          <w:sz w:val="20"/>
          <w:szCs w:val="20"/>
        </w:rPr>
        <w:t xml:space="preserve">, Tuite G, Moscoso D, Robinson L, Torner J, Limbrick DD, Park TS, Anderson RCE for the Park-Reeves Syringomyelia Research Consortium Investigators. </w:t>
      </w:r>
      <w:r w:rsidRPr="00743E4A">
        <w:rPr>
          <w:rFonts w:ascii="Times New Roman" w:hAnsi="Times New Roman"/>
          <w:i/>
          <w:sz w:val="20"/>
          <w:szCs w:val="20"/>
        </w:rPr>
        <w:t>Analysis and Inter-rater Reliability of pB-C2 using MRI and CT: Data from the Park-Reeves Syringomyelia Research Consortium on Behalf of the Pediatric Craniocervical Society</w:t>
      </w:r>
      <w:r w:rsidRPr="00743E4A">
        <w:rPr>
          <w:rFonts w:ascii="Times New Roman" w:hAnsi="Times New Roman"/>
          <w:sz w:val="20"/>
          <w:szCs w:val="20"/>
        </w:rPr>
        <w:t xml:space="preserve">. </w:t>
      </w:r>
      <w:hyperlink r:id="rId17" w:tooltip="Journal of neurosurgery. Pediatrics." w:history="1">
        <w:r w:rsidRPr="00743E4A">
          <w:rPr>
            <w:rStyle w:val="Hyperlink"/>
            <w:rFonts w:ascii="Times New Roman" w:eastAsia="Times New Roman" w:hAnsi="Times New Roman"/>
            <w:color w:val="660066"/>
            <w:sz w:val="20"/>
            <w:szCs w:val="20"/>
          </w:rPr>
          <w:t>J Neurosurg Pediatr.</w:t>
        </w:r>
      </w:hyperlink>
      <w:r w:rsidRPr="00743E4A">
        <w:rPr>
          <w:rStyle w:val="apple-converted-space"/>
          <w:rFonts w:ascii="Times New Roman" w:eastAsia="Times New Roman" w:hAnsi="Times New Roman"/>
          <w:color w:val="000000"/>
          <w:sz w:val="20"/>
          <w:szCs w:val="20"/>
          <w:shd w:val="clear" w:color="auto" w:fill="FFFFFF"/>
        </w:rPr>
        <w:t> </w:t>
      </w:r>
      <w:r w:rsidRPr="00743E4A">
        <w:rPr>
          <w:rFonts w:ascii="Times New Roman" w:eastAsia="Times New Roman" w:hAnsi="Times New Roman"/>
          <w:color w:val="000000"/>
          <w:sz w:val="20"/>
          <w:szCs w:val="20"/>
          <w:shd w:val="clear" w:color="auto" w:fill="FFFFFF"/>
        </w:rPr>
        <w:t xml:space="preserve">2017 May 19:1-6. </w:t>
      </w:r>
      <w:r w:rsidRPr="00743E4A">
        <w:rPr>
          <w:rFonts w:ascii="Times New Roman" w:eastAsia="Times New Roman" w:hAnsi="Times New Roman"/>
          <w:color w:val="000000" w:themeColor="text1"/>
          <w:sz w:val="20"/>
          <w:szCs w:val="20"/>
        </w:rPr>
        <w:t>PMID: 28524792</w:t>
      </w:r>
    </w:p>
    <w:p w14:paraId="23B256B3" w14:textId="77777777" w:rsidR="008C3DAF" w:rsidRPr="00743E4A" w:rsidRDefault="008C3DAF" w:rsidP="008C3DAF">
      <w:pPr>
        <w:pStyle w:val="ListParagraph"/>
        <w:numPr>
          <w:ilvl w:val="0"/>
          <w:numId w:val="6"/>
        </w:numPr>
        <w:ind w:left="360"/>
        <w:rPr>
          <w:rFonts w:ascii="Times New Roman" w:eastAsia="Times New Roman" w:hAnsi="Times New Roman"/>
          <w:color w:val="000000" w:themeColor="text1"/>
          <w:sz w:val="20"/>
          <w:szCs w:val="20"/>
        </w:rPr>
      </w:pPr>
      <w:r w:rsidRPr="00743E4A">
        <w:rPr>
          <w:rFonts w:ascii="Times New Roman" w:eastAsia="Times New Roman" w:hAnsi="Times New Roman"/>
          <w:color w:val="000000" w:themeColor="text1"/>
          <w:sz w:val="20"/>
          <w:szCs w:val="20"/>
          <w:shd w:val="clear" w:color="auto" w:fill="FFFFFF"/>
        </w:rPr>
        <w:t>Amani V, Donson AM, Lummus SC, Prince EW, Griesinger AM, Witt DA,</w:t>
      </w:r>
      <w:r w:rsidRPr="00743E4A">
        <w:rPr>
          <w:rStyle w:val="apple-converted-space"/>
          <w:rFonts w:ascii="Times New Roman" w:eastAsia="Times New Roman" w:hAnsi="Times New Roman"/>
          <w:color w:val="000000" w:themeColor="text1"/>
          <w:sz w:val="20"/>
          <w:szCs w:val="20"/>
          <w:shd w:val="clear" w:color="auto" w:fill="FFFFFF"/>
        </w:rPr>
        <w:t> </w:t>
      </w:r>
      <w:r w:rsidRPr="00743E4A">
        <w:rPr>
          <w:rFonts w:ascii="Times New Roman" w:eastAsia="Times New Roman" w:hAnsi="Times New Roman"/>
          <w:b/>
          <w:bCs/>
          <w:color w:val="000000" w:themeColor="text1"/>
          <w:sz w:val="20"/>
          <w:szCs w:val="20"/>
        </w:rPr>
        <w:t>Hankinson TC</w:t>
      </w:r>
      <w:r w:rsidRPr="00743E4A">
        <w:rPr>
          <w:rFonts w:ascii="Times New Roman" w:eastAsia="Times New Roman" w:hAnsi="Times New Roman"/>
          <w:color w:val="000000" w:themeColor="text1"/>
          <w:sz w:val="20"/>
          <w:szCs w:val="20"/>
          <w:shd w:val="clear" w:color="auto" w:fill="FFFFFF"/>
        </w:rPr>
        <w:t xml:space="preserve">, Handler MH, Dorris K, Vibhakar R, Foreman NK, Hoffman LM. </w:t>
      </w:r>
      <w:hyperlink r:id="rId18" w:history="1">
        <w:r w:rsidRPr="00743E4A">
          <w:rPr>
            <w:rStyle w:val="Hyperlink"/>
            <w:rFonts w:ascii="Times New Roman" w:eastAsia="Times New Roman" w:hAnsi="Times New Roman"/>
            <w:i/>
            <w:color w:val="000000" w:themeColor="text1"/>
            <w:sz w:val="20"/>
            <w:szCs w:val="20"/>
            <w:u w:val="none"/>
          </w:rPr>
          <w:t>Characterization of 2 Novel Ependymoma Cell Lines with Chromosome 1q Gain Derived from Posterior Fossa Tumors of Childhood.</w:t>
        </w:r>
      </w:hyperlink>
      <w:r w:rsidRPr="00743E4A">
        <w:rPr>
          <w:rFonts w:ascii="Times New Roman" w:eastAsia="Times New Roman" w:hAnsi="Times New Roman"/>
          <w:color w:val="000000" w:themeColor="text1"/>
          <w:sz w:val="20"/>
          <w:szCs w:val="20"/>
        </w:rPr>
        <w:t xml:space="preserve"> </w:t>
      </w:r>
      <w:r w:rsidRPr="00743E4A">
        <w:rPr>
          <w:rStyle w:val="jrnl"/>
          <w:rFonts w:ascii="Times New Roman" w:eastAsia="Times New Roman" w:hAnsi="Times New Roman"/>
          <w:color w:val="000000" w:themeColor="text1"/>
          <w:sz w:val="20"/>
          <w:szCs w:val="20"/>
        </w:rPr>
        <w:t>J Neuropathol Exp Neurol</w:t>
      </w:r>
      <w:r w:rsidRPr="00743E4A">
        <w:rPr>
          <w:rFonts w:ascii="Times New Roman" w:eastAsia="Times New Roman" w:hAnsi="Times New Roman"/>
          <w:color w:val="000000" w:themeColor="text1"/>
          <w:sz w:val="20"/>
          <w:szCs w:val="20"/>
          <w:shd w:val="clear" w:color="auto" w:fill="FFFFFF"/>
        </w:rPr>
        <w:t>. 2017 Jul 1;76(7):595-604.</w:t>
      </w:r>
      <w:r w:rsidRPr="00743E4A">
        <w:rPr>
          <w:rStyle w:val="apple-converted-space"/>
          <w:rFonts w:ascii="Times New Roman" w:eastAsia="Times New Roman" w:hAnsi="Times New Roman"/>
          <w:color w:val="000000" w:themeColor="text1"/>
          <w:sz w:val="20"/>
          <w:szCs w:val="20"/>
          <w:shd w:val="clear" w:color="auto" w:fill="FFFFFF"/>
        </w:rPr>
        <w:t> </w:t>
      </w:r>
      <w:r w:rsidRPr="00743E4A">
        <w:rPr>
          <w:rFonts w:ascii="Times New Roman" w:eastAsia="Times New Roman" w:hAnsi="Times New Roman"/>
          <w:color w:val="000000" w:themeColor="text1"/>
          <w:sz w:val="20"/>
          <w:szCs w:val="20"/>
        </w:rPr>
        <w:t>PMID: 28863455</w:t>
      </w:r>
    </w:p>
    <w:p w14:paraId="0BB4E1A7" w14:textId="77777777" w:rsidR="008C3DAF" w:rsidRPr="00743E4A" w:rsidRDefault="008C3DAF" w:rsidP="008C3DAF">
      <w:pPr>
        <w:pStyle w:val="ListParagraph"/>
        <w:numPr>
          <w:ilvl w:val="0"/>
          <w:numId w:val="6"/>
        </w:numPr>
        <w:ind w:left="360"/>
        <w:rPr>
          <w:rFonts w:ascii="Times New Roman" w:eastAsia="Times New Roman" w:hAnsi="Times New Roman"/>
          <w:color w:val="000000" w:themeColor="text1"/>
          <w:sz w:val="20"/>
          <w:szCs w:val="20"/>
        </w:rPr>
      </w:pPr>
      <w:r w:rsidRPr="00743E4A">
        <w:rPr>
          <w:rFonts w:ascii="Times New Roman" w:hAnsi="Times New Roman"/>
          <w:sz w:val="20"/>
          <w:szCs w:val="20"/>
        </w:rPr>
        <w:t xml:space="preserve">Donson A, Apps J, Griesinger AM, Amani V, Witt DA, Anderson RCE, Niazi TN, Grant G, Souweidane M, Johnston JM, Jackson EM, Kleinschmidt-DeMasters BK, Handler MH, Tan A, Gore L, Virasami A, Gonzalez-Meljem JM, Jacques TS, Martinez-Barbera JP, Foreman NK, </w:t>
      </w:r>
      <w:r w:rsidRPr="00743E4A">
        <w:rPr>
          <w:rFonts w:ascii="Times New Roman" w:hAnsi="Times New Roman"/>
          <w:b/>
          <w:sz w:val="20"/>
          <w:szCs w:val="20"/>
        </w:rPr>
        <w:t>Hankinson TC</w:t>
      </w:r>
      <w:r w:rsidRPr="00743E4A">
        <w:rPr>
          <w:rFonts w:ascii="Times New Roman" w:hAnsi="Times New Roman"/>
          <w:sz w:val="20"/>
          <w:szCs w:val="20"/>
        </w:rPr>
        <w:t xml:space="preserve"> for the Advancing Treatment for Pediatric Craniopharyngioma Consortium. </w:t>
      </w:r>
      <w:r w:rsidRPr="00743E4A">
        <w:rPr>
          <w:rFonts w:ascii="Times New Roman" w:hAnsi="Times New Roman"/>
          <w:i/>
          <w:sz w:val="20"/>
          <w:szCs w:val="20"/>
        </w:rPr>
        <w:t xml:space="preserve">Molecular Analyses Reveal Inflammatory Mediators in the Solid Component and Cyst </w:t>
      </w:r>
      <w:r w:rsidRPr="00743E4A">
        <w:rPr>
          <w:rFonts w:ascii="Times New Roman" w:hAnsi="Times New Roman"/>
          <w:i/>
          <w:sz w:val="20"/>
          <w:szCs w:val="20"/>
        </w:rPr>
        <w:lastRenderedPageBreak/>
        <w:t>Fluid of Human Adamantinomatous Craniopharyngioma</w:t>
      </w:r>
      <w:r w:rsidRPr="00743E4A">
        <w:rPr>
          <w:rFonts w:ascii="Times New Roman" w:hAnsi="Times New Roman"/>
          <w:color w:val="000000" w:themeColor="text1"/>
          <w:sz w:val="20"/>
          <w:szCs w:val="20"/>
        </w:rPr>
        <w:t xml:space="preserve">. </w:t>
      </w:r>
      <w:r w:rsidRPr="00743E4A">
        <w:rPr>
          <w:rStyle w:val="jrnl"/>
          <w:rFonts w:ascii="Times New Roman" w:eastAsia="Times New Roman" w:hAnsi="Times New Roman"/>
          <w:color w:val="000000" w:themeColor="text1"/>
          <w:sz w:val="20"/>
          <w:szCs w:val="20"/>
        </w:rPr>
        <w:t>J Neuropathol Exp Neurol</w:t>
      </w:r>
      <w:r w:rsidRPr="00743E4A">
        <w:rPr>
          <w:rFonts w:ascii="Times New Roman" w:eastAsia="Times New Roman" w:hAnsi="Times New Roman"/>
          <w:color w:val="000000" w:themeColor="text1"/>
          <w:sz w:val="20"/>
          <w:szCs w:val="20"/>
          <w:shd w:val="clear" w:color="auto" w:fill="FFFFFF"/>
        </w:rPr>
        <w:t xml:space="preserve">. 2017 Sept; 76(9):779-88 </w:t>
      </w:r>
      <w:r w:rsidRPr="00743E4A">
        <w:rPr>
          <w:rFonts w:ascii="Times New Roman" w:eastAsia="Times New Roman" w:hAnsi="Times New Roman"/>
          <w:color w:val="000000" w:themeColor="text1"/>
          <w:sz w:val="20"/>
          <w:szCs w:val="20"/>
        </w:rPr>
        <w:t>PMID: 28859336</w:t>
      </w:r>
    </w:p>
    <w:p w14:paraId="3541883A" w14:textId="77777777" w:rsidR="008C3DAF" w:rsidRPr="00743E4A" w:rsidRDefault="008C3DAF" w:rsidP="008C3DAF">
      <w:pPr>
        <w:pStyle w:val="ListParagraph"/>
        <w:numPr>
          <w:ilvl w:val="0"/>
          <w:numId w:val="6"/>
        </w:numPr>
        <w:ind w:left="360"/>
        <w:rPr>
          <w:rFonts w:ascii="Times New Roman" w:eastAsia="Times New Roman" w:hAnsi="Times New Roman"/>
          <w:color w:val="000000" w:themeColor="text1"/>
          <w:sz w:val="20"/>
          <w:szCs w:val="20"/>
        </w:rPr>
      </w:pPr>
      <w:r w:rsidRPr="00743E4A">
        <w:rPr>
          <w:rFonts w:ascii="Times New Roman" w:eastAsia="Times New Roman" w:hAnsi="Times New Roman"/>
          <w:color w:val="000000" w:themeColor="text1"/>
          <w:sz w:val="20"/>
          <w:szCs w:val="20"/>
        </w:rPr>
        <w:t xml:space="preserve">Sumner WA, Amini A, </w:t>
      </w:r>
      <w:r w:rsidRPr="00743E4A">
        <w:rPr>
          <w:rFonts w:ascii="Times New Roman" w:eastAsia="Times New Roman" w:hAnsi="Times New Roman"/>
          <w:b/>
          <w:color w:val="000000" w:themeColor="text1"/>
          <w:sz w:val="20"/>
          <w:szCs w:val="20"/>
        </w:rPr>
        <w:t>Hankinson TC</w:t>
      </w:r>
      <w:r w:rsidRPr="00743E4A">
        <w:rPr>
          <w:rFonts w:ascii="Times New Roman" w:eastAsia="Times New Roman" w:hAnsi="Times New Roman"/>
          <w:color w:val="000000" w:themeColor="text1"/>
          <w:sz w:val="20"/>
          <w:szCs w:val="20"/>
        </w:rPr>
        <w:t xml:space="preserve">, Foreman NK, Gaspar LE, Kavaugh BD, Karam SD, Rusthoven CG, Liu AK. </w:t>
      </w:r>
      <w:r w:rsidRPr="00743E4A">
        <w:rPr>
          <w:rFonts w:ascii="Times New Roman" w:eastAsia="Times New Roman" w:hAnsi="Times New Roman"/>
          <w:i/>
          <w:color w:val="000000" w:themeColor="text1"/>
          <w:sz w:val="20"/>
          <w:szCs w:val="20"/>
        </w:rPr>
        <w:t>Survival Benefit of Postoperative Radiation in Papillary Meningioma: Analysis of the National Cancer Database.</w:t>
      </w:r>
      <w:r w:rsidRPr="00743E4A">
        <w:rPr>
          <w:rFonts w:ascii="Times New Roman" w:eastAsia="Times New Roman" w:hAnsi="Times New Roman"/>
          <w:color w:val="000000" w:themeColor="text1"/>
          <w:sz w:val="20"/>
          <w:szCs w:val="20"/>
        </w:rPr>
        <w:t xml:space="preserve"> Reports of Practical Oncology &amp; Radiotherapy. 2017.vol 22 (6). 495-501</w:t>
      </w:r>
    </w:p>
    <w:p w14:paraId="2E13FAA1" w14:textId="77777777" w:rsidR="008C3DAF" w:rsidRPr="00743E4A" w:rsidRDefault="008C3DAF" w:rsidP="008C3DAF">
      <w:pPr>
        <w:pStyle w:val="ListParagraph"/>
        <w:numPr>
          <w:ilvl w:val="0"/>
          <w:numId w:val="6"/>
        </w:numPr>
        <w:ind w:left="360"/>
        <w:rPr>
          <w:rFonts w:ascii="Times New Roman" w:eastAsia="Times New Roman" w:hAnsi="Times New Roman"/>
          <w:color w:val="000000" w:themeColor="text1"/>
          <w:sz w:val="20"/>
          <w:szCs w:val="20"/>
        </w:rPr>
      </w:pPr>
      <w:r w:rsidRPr="00743E4A">
        <w:rPr>
          <w:rFonts w:ascii="Times New Roman" w:eastAsia="Times New Roman" w:hAnsi="Times New Roman"/>
          <w:color w:val="000000" w:themeColor="text1"/>
          <w:sz w:val="20"/>
          <w:szCs w:val="20"/>
          <w:shd w:val="clear" w:color="auto" w:fill="FFFFFF"/>
        </w:rPr>
        <w:t>Brockmeyer DL, Sivakumar W, Mazur MD, Sayama CM, Goldstein HE, Lew SM,</w:t>
      </w:r>
      <w:r w:rsidRPr="00743E4A">
        <w:rPr>
          <w:rStyle w:val="apple-converted-space"/>
          <w:rFonts w:ascii="Times New Roman" w:eastAsia="Times New Roman" w:hAnsi="Times New Roman"/>
          <w:color w:val="000000" w:themeColor="text1"/>
          <w:sz w:val="20"/>
          <w:szCs w:val="20"/>
          <w:shd w:val="clear" w:color="auto" w:fill="FFFFFF"/>
        </w:rPr>
        <w:t> </w:t>
      </w:r>
      <w:r w:rsidRPr="00743E4A">
        <w:rPr>
          <w:rFonts w:ascii="Times New Roman" w:eastAsia="Times New Roman" w:hAnsi="Times New Roman"/>
          <w:b/>
          <w:bCs/>
          <w:color w:val="000000" w:themeColor="text1"/>
          <w:sz w:val="20"/>
          <w:szCs w:val="20"/>
        </w:rPr>
        <w:t>Hankinson TC</w:t>
      </w:r>
      <w:r w:rsidRPr="00743E4A">
        <w:rPr>
          <w:rFonts w:ascii="Times New Roman" w:eastAsia="Times New Roman" w:hAnsi="Times New Roman"/>
          <w:color w:val="000000" w:themeColor="text1"/>
          <w:sz w:val="20"/>
          <w:szCs w:val="20"/>
          <w:shd w:val="clear" w:color="auto" w:fill="FFFFFF"/>
        </w:rPr>
        <w:t xml:space="preserve">, Anderson RCE, Jea A, Aldana PR, Proctor M, Hedequist D, Riva-Cambrin JK; Pediatric Craniocervical Society. </w:t>
      </w:r>
      <w:hyperlink r:id="rId19" w:history="1">
        <w:r w:rsidRPr="00743E4A">
          <w:rPr>
            <w:rStyle w:val="Hyperlink"/>
            <w:rFonts w:ascii="Times New Roman" w:eastAsia="Times New Roman" w:hAnsi="Times New Roman"/>
            <w:i/>
            <w:color w:val="000000" w:themeColor="text1"/>
            <w:sz w:val="20"/>
            <w:szCs w:val="20"/>
            <w:u w:val="none"/>
          </w:rPr>
          <w:t>Identifying Factors Predictive of Atlantoaxial Fusion Failure in Pediatric Patients: Lessons Learned From A Retrospective Pediatric Craniocervical Society Study.</w:t>
        </w:r>
      </w:hyperlink>
      <w:r w:rsidRPr="00743E4A">
        <w:rPr>
          <w:rStyle w:val="jrnl"/>
          <w:rFonts w:ascii="Times New Roman" w:hAnsi="Times New Roman"/>
          <w:color w:val="000000" w:themeColor="text1"/>
          <w:sz w:val="20"/>
          <w:szCs w:val="20"/>
        </w:rPr>
        <w:t xml:space="preserve"> Spine (Phila Pa 1976)</w:t>
      </w:r>
      <w:r w:rsidRPr="00743E4A">
        <w:rPr>
          <w:rFonts w:ascii="Times New Roman" w:hAnsi="Times New Roman"/>
          <w:color w:val="000000" w:themeColor="text1"/>
          <w:sz w:val="20"/>
          <w:szCs w:val="20"/>
        </w:rPr>
        <w:t xml:space="preserve">. 2017 Nov 20. </w:t>
      </w:r>
      <w:r w:rsidRPr="00743E4A">
        <w:rPr>
          <w:rFonts w:ascii="Times New Roman" w:eastAsia="Times New Roman" w:hAnsi="Times New Roman"/>
          <w:color w:val="000000" w:themeColor="text1"/>
          <w:sz w:val="20"/>
          <w:szCs w:val="20"/>
        </w:rPr>
        <w:t>PMID: 29189644</w:t>
      </w:r>
    </w:p>
    <w:p w14:paraId="4F82B8FF" w14:textId="77777777" w:rsidR="008C3DAF" w:rsidRPr="00743E4A" w:rsidRDefault="008C3DAF" w:rsidP="008C3DAF">
      <w:pPr>
        <w:pStyle w:val="ListParagraph"/>
        <w:widowControl w:val="0"/>
        <w:numPr>
          <w:ilvl w:val="0"/>
          <w:numId w:val="6"/>
        </w:numPr>
        <w:autoSpaceDE w:val="0"/>
        <w:autoSpaceDN w:val="0"/>
        <w:adjustRightInd w:val="0"/>
        <w:ind w:left="360"/>
        <w:rPr>
          <w:rFonts w:ascii="Times New Roman" w:eastAsia="Times New Roman" w:hAnsi="Times New Roman"/>
          <w:color w:val="000000" w:themeColor="text1"/>
          <w:sz w:val="20"/>
          <w:szCs w:val="20"/>
        </w:rPr>
      </w:pPr>
      <w:r w:rsidRPr="00743E4A">
        <w:rPr>
          <w:rFonts w:ascii="Times New Roman" w:eastAsia="Times New Roman" w:hAnsi="Times New Roman"/>
          <w:color w:val="000000" w:themeColor="text1"/>
          <w:sz w:val="20"/>
          <w:szCs w:val="20"/>
          <w:shd w:val="clear" w:color="auto" w:fill="FFFFFF"/>
        </w:rPr>
        <w:t>Yang MJ, Whelan R, Madden J, Mulcahy Levy JM, Kleinschmidt-DeMasters BK,</w:t>
      </w:r>
      <w:r w:rsidRPr="00743E4A">
        <w:rPr>
          <w:rStyle w:val="apple-converted-space"/>
          <w:rFonts w:ascii="Times New Roman" w:eastAsia="Times New Roman" w:hAnsi="Times New Roman"/>
          <w:color w:val="000000" w:themeColor="text1"/>
          <w:sz w:val="20"/>
          <w:szCs w:val="20"/>
          <w:shd w:val="clear" w:color="auto" w:fill="FFFFFF"/>
        </w:rPr>
        <w:t> </w:t>
      </w:r>
      <w:r w:rsidRPr="00743E4A">
        <w:rPr>
          <w:rFonts w:ascii="Times New Roman" w:eastAsia="Times New Roman" w:hAnsi="Times New Roman"/>
          <w:b/>
          <w:bCs/>
          <w:color w:val="000000" w:themeColor="text1"/>
          <w:sz w:val="20"/>
          <w:szCs w:val="20"/>
        </w:rPr>
        <w:t>Hankinson TC</w:t>
      </w:r>
      <w:r w:rsidRPr="00743E4A">
        <w:rPr>
          <w:rFonts w:ascii="Times New Roman" w:eastAsia="Times New Roman" w:hAnsi="Times New Roman"/>
          <w:color w:val="000000" w:themeColor="text1"/>
          <w:sz w:val="20"/>
          <w:szCs w:val="20"/>
          <w:shd w:val="clear" w:color="auto" w:fill="FFFFFF"/>
        </w:rPr>
        <w:t xml:space="preserve">, Foreman NK, Handler MH. </w:t>
      </w:r>
      <w:hyperlink r:id="rId20" w:history="1">
        <w:r w:rsidRPr="00743E4A">
          <w:rPr>
            <w:rStyle w:val="Hyperlink"/>
            <w:rFonts w:ascii="Times New Roman" w:eastAsia="Times New Roman" w:hAnsi="Times New Roman"/>
            <w:i/>
            <w:color w:val="000000" w:themeColor="text1"/>
            <w:sz w:val="20"/>
            <w:szCs w:val="20"/>
            <w:u w:val="none"/>
          </w:rPr>
          <w:t>Intracranial Ewing sarcoma: four pediatric examples.</w:t>
        </w:r>
      </w:hyperlink>
      <w:r w:rsidRPr="00743E4A">
        <w:rPr>
          <w:rFonts w:ascii="Times New Roman" w:eastAsia="Times New Roman" w:hAnsi="Times New Roman"/>
          <w:color w:val="000000" w:themeColor="text1"/>
          <w:sz w:val="20"/>
          <w:szCs w:val="20"/>
        </w:rPr>
        <w:t xml:space="preserve"> </w:t>
      </w:r>
      <w:r w:rsidRPr="00743E4A">
        <w:rPr>
          <w:rStyle w:val="jrnl"/>
          <w:rFonts w:ascii="Times New Roman" w:hAnsi="Times New Roman"/>
          <w:color w:val="000000" w:themeColor="text1"/>
          <w:sz w:val="20"/>
          <w:szCs w:val="20"/>
        </w:rPr>
        <w:t>Childs Nerv Syst</w:t>
      </w:r>
      <w:r w:rsidRPr="00743E4A">
        <w:rPr>
          <w:rFonts w:ascii="Times New Roman" w:hAnsi="Times New Roman"/>
          <w:color w:val="000000" w:themeColor="text1"/>
          <w:sz w:val="20"/>
          <w:szCs w:val="20"/>
        </w:rPr>
        <w:t xml:space="preserve">. 2017 Dec 28. doi: 10.1007/s00381-017-3684-7. </w:t>
      </w:r>
      <w:r w:rsidRPr="00743E4A">
        <w:rPr>
          <w:rFonts w:ascii="Times New Roman" w:eastAsia="Times New Roman" w:hAnsi="Times New Roman"/>
          <w:color w:val="000000" w:themeColor="text1"/>
          <w:sz w:val="20"/>
          <w:szCs w:val="20"/>
        </w:rPr>
        <w:t>PMID: 29285586</w:t>
      </w:r>
    </w:p>
    <w:p w14:paraId="64FFE58D" w14:textId="77777777" w:rsidR="008C3DAF" w:rsidRDefault="008C3DAF" w:rsidP="008C3DAF">
      <w:pPr>
        <w:pStyle w:val="details"/>
        <w:numPr>
          <w:ilvl w:val="0"/>
          <w:numId w:val="6"/>
        </w:numPr>
        <w:spacing w:before="0" w:beforeAutospacing="0" w:after="0" w:afterAutospacing="0"/>
        <w:ind w:left="360"/>
        <w:rPr>
          <w:color w:val="000000" w:themeColor="text1"/>
          <w:sz w:val="20"/>
          <w:szCs w:val="20"/>
        </w:rPr>
      </w:pPr>
      <w:r w:rsidRPr="00CA38B6">
        <w:rPr>
          <w:color w:val="000000" w:themeColor="text1"/>
          <w:sz w:val="20"/>
          <w:szCs w:val="20"/>
          <w:shd w:val="clear" w:color="auto" w:fill="FFFFFF"/>
        </w:rPr>
        <w:t>Coy S, Rashid R, Lin JR, Du Z, Donson AM, </w:t>
      </w:r>
      <w:r w:rsidRPr="00CA38B6">
        <w:rPr>
          <w:b/>
          <w:bCs/>
          <w:color w:val="000000" w:themeColor="text1"/>
          <w:sz w:val="20"/>
          <w:szCs w:val="20"/>
        </w:rPr>
        <w:t>Hankinson TC</w:t>
      </w:r>
      <w:r w:rsidRPr="00CA38B6">
        <w:rPr>
          <w:color w:val="000000" w:themeColor="text1"/>
          <w:sz w:val="20"/>
          <w:szCs w:val="20"/>
          <w:shd w:val="clear" w:color="auto" w:fill="FFFFFF"/>
        </w:rPr>
        <w:t xml:space="preserve">, Foreman NK, Manley PE, Kieran MW, Reardon DA, Sorger PK, Santagata S. </w:t>
      </w:r>
      <w:hyperlink r:id="rId21" w:history="1">
        <w:r w:rsidRPr="00CA38B6">
          <w:rPr>
            <w:rStyle w:val="Hyperlink"/>
            <w:i/>
            <w:color w:val="000000" w:themeColor="text1"/>
            <w:sz w:val="20"/>
            <w:szCs w:val="20"/>
            <w:u w:val="none"/>
          </w:rPr>
          <w:t>Multiplexed Immunofluorescence Reveals Potential PD-1/PD-L1 Pathway Vulnerabilities in Craniopharyngioma.</w:t>
        </w:r>
      </w:hyperlink>
      <w:r w:rsidRPr="00CA38B6">
        <w:rPr>
          <w:color w:val="000000" w:themeColor="text1"/>
          <w:sz w:val="20"/>
          <w:szCs w:val="20"/>
        </w:rPr>
        <w:t xml:space="preserve"> Neuro Oncol. 2018 Mar 2. PMID: 29509940</w:t>
      </w:r>
    </w:p>
    <w:p w14:paraId="48164709" w14:textId="77777777" w:rsidR="008C3DAF" w:rsidRPr="00743E4A" w:rsidRDefault="008C3DAF" w:rsidP="008C3DAF">
      <w:pPr>
        <w:pStyle w:val="ListParagraph"/>
        <w:numPr>
          <w:ilvl w:val="0"/>
          <w:numId w:val="6"/>
        </w:numPr>
        <w:ind w:left="360"/>
        <w:rPr>
          <w:rFonts w:ascii="Times New Roman" w:eastAsia="Times New Roman" w:hAnsi="Times New Roman"/>
          <w:color w:val="000000" w:themeColor="text1"/>
          <w:sz w:val="20"/>
          <w:szCs w:val="20"/>
        </w:rPr>
      </w:pPr>
      <w:r w:rsidRPr="00743E4A">
        <w:rPr>
          <w:rFonts w:ascii="Times New Roman" w:eastAsia="Times New Roman" w:hAnsi="Times New Roman"/>
          <w:color w:val="000000" w:themeColor="text1"/>
          <w:sz w:val="20"/>
          <w:szCs w:val="20"/>
          <w:shd w:val="clear" w:color="auto" w:fill="FFFFFF"/>
        </w:rPr>
        <w:t xml:space="preserve">Dudley RWR, Torok MR, Randall S, Béland B, Handler MH, Mulcahy-Levy JM, Liu AK, </w:t>
      </w:r>
      <w:r w:rsidRPr="00743E4A">
        <w:rPr>
          <w:rFonts w:ascii="Times New Roman" w:eastAsia="Times New Roman" w:hAnsi="Times New Roman"/>
          <w:b/>
          <w:color w:val="000000" w:themeColor="text1"/>
          <w:sz w:val="20"/>
          <w:szCs w:val="20"/>
          <w:shd w:val="clear" w:color="auto" w:fill="FFFFFF"/>
        </w:rPr>
        <w:t xml:space="preserve">Hankinson TC. </w:t>
      </w:r>
      <w:hyperlink r:id="rId22" w:history="1">
        <w:r w:rsidRPr="00743E4A">
          <w:rPr>
            <w:rStyle w:val="Hyperlink"/>
            <w:rFonts w:ascii="Times New Roman" w:hAnsi="Times New Roman"/>
            <w:i/>
            <w:color w:val="000000" w:themeColor="text1"/>
            <w:sz w:val="20"/>
            <w:szCs w:val="20"/>
            <w:u w:val="none"/>
          </w:rPr>
          <w:t>Pediatric versus adult meningioma: comparison of epidemiology, treatments, and outcomes using the Surveillance, Epidemiology, and End Results database.</w:t>
        </w:r>
      </w:hyperlink>
      <w:r w:rsidRPr="00743E4A">
        <w:rPr>
          <w:rFonts w:ascii="Times New Roman" w:hAnsi="Times New Roman"/>
          <w:color w:val="000000" w:themeColor="text1"/>
          <w:sz w:val="20"/>
          <w:szCs w:val="20"/>
        </w:rPr>
        <w:t xml:space="preserve"> </w:t>
      </w:r>
      <w:r w:rsidRPr="00743E4A">
        <w:rPr>
          <w:rFonts w:ascii="Times New Roman" w:eastAsia="Times New Roman" w:hAnsi="Times New Roman"/>
          <w:color w:val="000000" w:themeColor="text1"/>
          <w:sz w:val="20"/>
          <w:szCs w:val="20"/>
        </w:rPr>
        <w:t>J Neurooncol</w:t>
      </w:r>
      <w:r w:rsidRPr="00743E4A">
        <w:rPr>
          <w:rFonts w:ascii="Times New Roman" w:eastAsia="Times New Roman" w:hAnsi="Times New Roman"/>
          <w:color w:val="000000" w:themeColor="text1"/>
          <w:sz w:val="20"/>
          <w:szCs w:val="20"/>
          <w:shd w:val="clear" w:color="auto" w:fill="FFFFFF"/>
        </w:rPr>
        <w:t xml:space="preserve">. 2018 Mar 9. </w:t>
      </w:r>
      <w:r w:rsidRPr="00743E4A">
        <w:rPr>
          <w:rFonts w:ascii="Times New Roman" w:eastAsia="Times New Roman" w:hAnsi="Times New Roman"/>
          <w:color w:val="000000" w:themeColor="text1"/>
          <w:sz w:val="20"/>
          <w:szCs w:val="20"/>
        </w:rPr>
        <w:t>PMID: 29520612</w:t>
      </w:r>
    </w:p>
    <w:p w14:paraId="19B004EE" w14:textId="77777777" w:rsidR="008C3DAF" w:rsidRPr="00743E4A" w:rsidRDefault="008F67FC" w:rsidP="008C3DAF">
      <w:pPr>
        <w:pStyle w:val="ListParagraph"/>
        <w:numPr>
          <w:ilvl w:val="0"/>
          <w:numId w:val="6"/>
        </w:numPr>
        <w:ind w:left="360"/>
        <w:rPr>
          <w:rFonts w:ascii="Times New Roman" w:eastAsia="Times New Roman" w:hAnsi="Times New Roman"/>
          <w:color w:val="000000" w:themeColor="text1"/>
          <w:sz w:val="20"/>
          <w:szCs w:val="20"/>
        </w:rPr>
      </w:pPr>
      <w:hyperlink r:id="rId23" w:history="1">
        <w:r w:rsidR="008C3DAF" w:rsidRPr="00743E4A">
          <w:rPr>
            <w:rStyle w:val="Hyperlink"/>
            <w:rFonts w:ascii="Times New Roman" w:hAnsi="Times New Roman"/>
            <w:color w:val="000000" w:themeColor="text1"/>
            <w:sz w:val="20"/>
            <w:szCs w:val="20"/>
            <w:u w:val="none"/>
          </w:rPr>
          <w:t>Apps JR</w:t>
        </w:r>
      </w:hyperlink>
      <w:r w:rsidR="008C3DAF" w:rsidRPr="00743E4A">
        <w:rPr>
          <w:rFonts w:ascii="Times New Roman" w:hAnsi="Times New Roman"/>
          <w:color w:val="000000" w:themeColor="text1"/>
          <w:sz w:val="20"/>
          <w:szCs w:val="20"/>
        </w:rPr>
        <w:t>,</w:t>
      </w:r>
      <w:r w:rsidR="008C3DAF" w:rsidRPr="00743E4A">
        <w:rPr>
          <w:rStyle w:val="apple-converted-space"/>
          <w:rFonts w:ascii="Times New Roman" w:hAnsi="Times New Roman"/>
          <w:color w:val="000000" w:themeColor="text1"/>
          <w:sz w:val="20"/>
          <w:szCs w:val="20"/>
        </w:rPr>
        <w:t> </w:t>
      </w:r>
      <w:hyperlink r:id="rId24" w:history="1">
        <w:r w:rsidR="008C3DAF" w:rsidRPr="00743E4A">
          <w:rPr>
            <w:rStyle w:val="Hyperlink"/>
            <w:rFonts w:ascii="Times New Roman" w:hAnsi="Times New Roman"/>
            <w:color w:val="000000" w:themeColor="text1"/>
            <w:sz w:val="20"/>
            <w:szCs w:val="20"/>
            <w:u w:val="none"/>
          </w:rPr>
          <w:t>Carreno G</w:t>
        </w:r>
      </w:hyperlink>
      <w:r w:rsidR="008C3DAF" w:rsidRPr="00743E4A">
        <w:rPr>
          <w:rFonts w:ascii="Times New Roman" w:hAnsi="Times New Roman"/>
          <w:color w:val="000000" w:themeColor="text1"/>
          <w:sz w:val="20"/>
          <w:szCs w:val="20"/>
        </w:rPr>
        <w:t>,</w:t>
      </w:r>
      <w:r w:rsidR="008C3DAF" w:rsidRPr="00743E4A">
        <w:rPr>
          <w:rStyle w:val="apple-converted-space"/>
          <w:rFonts w:ascii="Times New Roman" w:hAnsi="Times New Roman"/>
          <w:color w:val="000000" w:themeColor="text1"/>
          <w:sz w:val="20"/>
          <w:szCs w:val="20"/>
        </w:rPr>
        <w:t> </w:t>
      </w:r>
      <w:hyperlink r:id="rId25" w:history="1">
        <w:r w:rsidR="008C3DAF" w:rsidRPr="00743E4A">
          <w:rPr>
            <w:rStyle w:val="Hyperlink"/>
            <w:rFonts w:ascii="Times New Roman" w:hAnsi="Times New Roman"/>
            <w:color w:val="000000" w:themeColor="text1"/>
            <w:sz w:val="20"/>
            <w:szCs w:val="20"/>
            <w:u w:val="none"/>
          </w:rPr>
          <w:t>Gonzalez-Meljem JM</w:t>
        </w:r>
      </w:hyperlink>
      <w:r w:rsidR="008C3DAF" w:rsidRPr="00743E4A">
        <w:rPr>
          <w:rFonts w:ascii="Times New Roman" w:hAnsi="Times New Roman"/>
          <w:color w:val="000000" w:themeColor="text1"/>
          <w:sz w:val="20"/>
          <w:szCs w:val="20"/>
        </w:rPr>
        <w:t>,</w:t>
      </w:r>
      <w:r w:rsidR="008C3DAF" w:rsidRPr="00743E4A">
        <w:rPr>
          <w:rStyle w:val="apple-converted-space"/>
          <w:rFonts w:ascii="Times New Roman" w:hAnsi="Times New Roman"/>
          <w:color w:val="000000" w:themeColor="text1"/>
          <w:sz w:val="20"/>
          <w:szCs w:val="20"/>
        </w:rPr>
        <w:t> </w:t>
      </w:r>
      <w:hyperlink r:id="rId26" w:history="1">
        <w:r w:rsidR="008C3DAF" w:rsidRPr="00743E4A">
          <w:rPr>
            <w:rStyle w:val="Hyperlink"/>
            <w:rFonts w:ascii="Times New Roman" w:hAnsi="Times New Roman"/>
            <w:color w:val="000000" w:themeColor="text1"/>
            <w:sz w:val="20"/>
            <w:szCs w:val="20"/>
            <w:u w:val="none"/>
          </w:rPr>
          <w:t>Haston S</w:t>
        </w:r>
      </w:hyperlink>
      <w:r w:rsidR="008C3DAF" w:rsidRPr="00743E4A">
        <w:rPr>
          <w:rFonts w:ascii="Times New Roman" w:hAnsi="Times New Roman"/>
          <w:color w:val="000000" w:themeColor="text1"/>
          <w:sz w:val="20"/>
          <w:szCs w:val="20"/>
        </w:rPr>
        <w:t>,</w:t>
      </w:r>
      <w:r w:rsidR="008C3DAF" w:rsidRPr="00743E4A">
        <w:rPr>
          <w:rStyle w:val="apple-converted-space"/>
          <w:rFonts w:ascii="Times New Roman" w:hAnsi="Times New Roman"/>
          <w:color w:val="000000" w:themeColor="text1"/>
          <w:sz w:val="20"/>
          <w:szCs w:val="20"/>
        </w:rPr>
        <w:t> </w:t>
      </w:r>
      <w:r w:rsidR="008C3DAF" w:rsidRPr="00743E4A">
        <w:rPr>
          <w:rFonts w:ascii="Times New Roman" w:hAnsi="Times New Roman"/>
          <w:b/>
          <w:color w:val="000000" w:themeColor="text1"/>
          <w:sz w:val="20"/>
          <w:szCs w:val="20"/>
        </w:rPr>
        <w:t>…</w:t>
      </w:r>
      <w:r w:rsidR="008C3DAF" w:rsidRPr="00743E4A">
        <w:rPr>
          <w:rStyle w:val="apple-converted-space"/>
          <w:rFonts w:ascii="Times New Roman" w:hAnsi="Times New Roman"/>
          <w:color w:val="000000" w:themeColor="text1"/>
          <w:sz w:val="20"/>
          <w:szCs w:val="20"/>
        </w:rPr>
        <w:t> </w:t>
      </w:r>
      <w:r w:rsidR="008C3DAF" w:rsidRPr="00743E4A">
        <w:rPr>
          <w:rStyle w:val="apple-converted-space"/>
          <w:rFonts w:ascii="Times New Roman" w:hAnsi="Times New Roman"/>
          <w:b/>
          <w:color w:val="000000" w:themeColor="text1"/>
          <w:sz w:val="20"/>
          <w:szCs w:val="20"/>
        </w:rPr>
        <w:t>Hankinson T</w:t>
      </w:r>
      <w:r w:rsidR="008C3DAF" w:rsidRPr="00743E4A">
        <w:rPr>
          <w:rFonts w:ascii="Times New Roman" w:hAnsi="Times New Roman"/>
          <w:color w:val="000000" w:themeColor="text1"/>
          <w:sz w:val="20"/>
          <w:szCs w:val="20"/>
        </w:rPr>
        <w:t>,</w:t>
      </w:r>
      <w:r w:rsidR="008C3DAF" w:rsidRPr="00743E4A">
        <w:rPr>
          <w:rStyle w:val="apple-converted-space"/>
          <w:rFonts w:ascii="Times New Roman" w:hAnsi="Times New Roman"/>
          <w:color w:val="000000" w:themeColor="text1"/>
          <w:sz w:val="20"/>
          <w:szCs w:val="20"/>
        </w:rPr>
        <w:t> </w:t>
      </w:r>
      <w:r w:rsidR="008C3DAF" w:rsidRPr="00743E4A">
        <w:rPr>
          <w:rStyle w:val="apple-converted-space"/>
          <w:rFonts w:ascii="Times New Roman" w:hAnsi="Times New Roman"/>
          <w:b/>
          <w:color w:val="000000" w:themeColor="text1"/>
          <w:sz w:val="20"/>
          <w:szCs w:val="20"/>
        </w:rPr>
        <w:t>…</w:t>
      </w:r>
      <w:hyperlink r:id="rId27" w:history="1">
        <w:r w:rsidR="008C3DAF" w:rsidRPr="00743E4A">
          <w:rPr>
            <w:rStyle w:val="Hyperlink"/>
            <w:rFonts w:ascii="Times New Roman" w:hAnsi="Times New Roman"/>
            <w:color w:val="000000" w:themeColor="text1"/>
            <w:sz w:val="20"/>
            <w:szCs w:val="20"/>
            <w:u w:val="none"/>
          </w:rPr>
          <w:t>Martinez-Barbera JP</w:t>
        </w:r>
      </w:hyperlink>
      <w:r w:rsidR="008C3DAF" w:rsidRPr="00743E4A">
        <w:rPr>
          <w:rFonts w:ascii="Times New Roman" w:hAnsi="Times New Roman"/>
          <w:color w:val="000000" w:themeColor="text1"/>
          <w:sz w:val="20"/>
          <w:szCs w:val="20"/>
        </w:rPr>
        <w:t xml:space="preserve">. </w:t>
      </w:r>
      <w:hyperlink r:id="rId28" w:history="1">
        <w:r w:rsidR="008C3DAF" w:rsidRPr="00743E4A">
          <w:rPr>
            <w:rStyle w:val="Hyperlink"/>
            <w:rFonts w:ascii="Times New Roman" w:hAnsi="Times New Roman"/>
            <w:i/>
            <w:color w:val="000000" w:themeColor="text1"/>
            <w:sz w:val="20"/>
            <w:szCs w:val="20"/>
            <w:u w:val="none"/>
          </w:rPr>
          <w:t>Tumour compartment transcriptomics demonstrates the activation of inflammatory and odontogenic programmes in human adamantinomatous craniopharyngioma and identifies the MAPK/ERK pathway as a novel therapeutic target.</w:t>
        </w:r>
      </w:hyperlink>
      <w:r w:rsidR="008C3DAF" w:rsidRPr="00743E4A">
        <w:rPr>
          <w:rFonts w:ascii="Times New Roman" w:hAnsi="Times New Roman"/>
          <w:b/>
          <w:color w:val="000000" w:themeColor="text1"/>
          <w:sz w:val="20"/>
          <w:szCs w:val="20"/>
        </w:rPr>
        <w:t xml:space="preserve"> </w:t>
      </w:r>
      <w:hyperlink r:id="rId29" w:tooltip="Acta neuropathologica." w:history="1">
        <w:r w:rsidR="008C3DAF" w:rsidRPr="00743E4A">
          <w:rPr>
            <w:rStyle w:val="Hyperlink"/>
            <w:rFonts w:ascii="Times New Roman" w:hAnsi="Times New Roman"/>
            <w:color w:val="000000" w:themeColor="text1"/>
            <w:sz w:val="20"/>
            <w:szCs w:val="20"/>
            <w:u w:val="none"/>
          </w:rPr>
          <w:t>Acta Neuropathol.</w:t>
        </w:r>
      </w:hyperlink>
      <w:r w:rsidR="008C3DAF" w:rsidRPr="00743E4A">
        <w:rPr>
          <w:rStyle w:val="apple-converted-space"/>
          <w:rFonts w:ascii="Times New Roman" w:hAnsi="Times New Roman"/>
          <w:color w:val="000000" w:themeColor="text1"/>
          <w:sz w:val="20"/>
          <w:szCs w:val="20"/>
        </w:rPr>
        <w:t> </w:t>
      </w:r>
      <w:r w:rsidR="008C3DAF" w:rsidRPr="00743E4A">
        <w:rPr>
          <w:rFonts w:ascii="Times New Roman" w:hAnsi="Times New Roman"/>
          <w:color w:val="000000" w:themeColor="text1"/>
          <w:sz w:val="20"/>
          <w:szCs w:val="20"/>
        </w:rPr>
        <w:t>2018 Mar 14.</w:t>
      </w:r>
      <w:r w:rsidR="008C3DAF" w:rsidRPr="00743E4A">
        <w:rPr>
          <w:rFonts w:ascii="Times New Roman" w:hAnsi="Times New Roman"/>
          <w:b/>
          <w:color w:val="000000" w:themeColor="text1"/>
          <w:sz w:val="20"/>
          <w:szCs w:val="20"/>
        </w:rPr>
        <w:t xml:space="preserve"> </w:t>
      </w:r>
      <w:r w:rsidR="008C3DAF" w:rsidRPr="00743E4A">
        <w:rPr>
          <w:rFonts w:ascii="Times New Roman" w:eastAsia="Times New Roman" w:hAnsi="Times New Roman"/>
          <w:color w:val="000000" w:themeColor="text1"/>
          <w:sz w:val="20"/>
          <w:szCs w:val="20"/>
        </w:rPr>
        <w:t>PMID: 29541918</w:t>
      </w:r>
    </w:p>
    <w:p w14:paraId="10B9DE14" w14:textId="77777777" w:rsidR="008C3DAF" w:rsidRPr="00743E4A" w:rsidRDefault="008C3DAF" w:rsidP="008C3DAF">
      <w:pPr>
        <w:pStyle w:val="ListParagraph"/>
        <w:numPr>
          <w:ilvl w:val="0"/>
          <w:numId w:val="6"/>
        </w:numPr>
        <w:ind w:left="360"/>
        <w:rPr>
          <w:rFonts w:ascii="Times New Roman" w:eastAsia="Times New Roman" w:hAnsi="Times New Roman"/>
          <w:color w:val="000000" w:themeColor="text1"/>
          <w:sz w:val="20"/>
          <w:szCs w:val="20"/>
        </w:rPr>
      </w:pPr>
      <w:r w:rsidRPr="00743E4A">
        <w:rPr>
          <w:rFonts w:ascii="Times New Roman" w:eastAsia="Times New Roman" w:hAnsi="Times New Roman"/>
          <w:color w:val="000000" w:themeColor="text1"/>
          <w:sz w:val="20"/>
          <w:szCs w:val="20"/>
          <w:shd w:val="clear" w:color="auto" w:fill="FFFFFF"/>
        </w:rPr>
        <w:t>Robinson LC, Anderson RCE, Brockmeyer DL, Torok MR, </w:t>
      </w:r>
      <w:r w:rsidRPr="00743E4A">
        <w:rPr>
          <w:rFonts w:ascii="Times New Roman" w:eastAsia="Times New Roman" w:hAnsi="Times New Roman"/>
          <w:b/>
          <w:bCs/>
          <w:color w:val="000000" w:themeColor="text1"/>
          <w:sz w:val="20"/>
          <w:szCs w:val="20"/>
        </w:rPr>
        <w:t>Hankinson TC</w:t>
      </w:r>
      <w:r w:rsidRPr="00743E4A">
        <w:rPr>
          <w:rFonts w:ascii="Times New Roman" w:eastAsia="Times New Roman" w:hAnsi="Times New Roman"/>
          <w:color w:val="000000" w:themeColor="text1"/>
          <w:sz w:val="20"/>
          <w:szCs w:val="20"/>
          <w:shd w:val="clear" w:color="auto" w:fill="FFFFFF"/>
        </w:rPr>
        <w:t xml:space="preserve">; Pediatric Craniocervical Society. </w:t>
      </w:r>
      <w:hyperlink r:id="rId30" w:history="1">
        <w:r w:rsidRPr="00743E4A">
          <w:rPr>
            <w:rStyle w:val="Hyperlink"/>
            <w:rFonts w:ascii="Times New Roman" w:hAnsi="Times New Roman"/>
            <w:i/>
            <w:color w:val="000000" w:themeColor="text1"/>
            <w:sz w:val="20"/>
            <w:szCs w:val="20"/>
            <w:u w:val="none"/>
          </w:rPr>
          <w:t>Comparison of Fusion Rates Based on Graft Material Following Occipitocervical and Atlantoaxial Arthrodesis in Adults and Children.</w:t>
        </w:r>
      </w:hyperlink>
      <w:r w:rsidRPr="00743E4A">
        <w:rPr>
          <w:rFonts w:ascii="Times New Roman" w:hAnsi="Times New Roman"/>
          <w:color w:val="000000" w:themeColor="text1"/>
          <w:sz w:val="20"/>
          <w:szCs w:val="20"/>
        </w:rPr>
        <w:t xml:space="preserve"> </w:t>
      </w:r>
      <w:r w:rsidRPr="00743E4A">
        <w:rPr>
          <w:rFonts w:ascii="Times New Roman" w:eastAsia="Times New Roman" w:hAnsi="Times New Roman"/>
          <w:color w:val="000000" w:themeColor="text1"/>
          <w:sz w:val="20"/>
          <w:szCs w:val="20"/>
        </w:rPr>
        <w:t>Oper Neurosurg (Hagerstown)</w:t>
      </w:r>
      <w:r w:rsidRPr="00743E4A">
        <w:rPr>
          <w:rFonts w:ascii="Times New Roman" w:eastAsia="Times New Roman" w:hAnsi="Times New Roman"/>
          <w:color w:val="000000" w:themeColor="text1"/>
          <w:sz w:val="20"/>
          <w:szCs w:val="20"/>
          <w:shd w:val="clear" w:color="auto" w:fill="FFFFFF"/>
        </w:rPr>
        <w:t xml:space="preserve">. 2018 Mar 15. doi: 10.1093/ons/opy013. </w:t>
      </w:r>
      <w:r w:rsidRPr="00743E4A">
        <w:rPr>
          <w:rFonts w:ascii="Times New Roman" w:eastAsia="Times New Roman" w:hAnsi="Times New Roman"/>
          <w:color w:val="000000" w:themeColor="text1"/>
          <w:sz w:val="20"/>
          <w:szCs w:val="20"/>
        </w:rPr>
        <w:t>PMID: 29554356</w:t>
      </w:r>
    </w:p>
    <w:p w14:paraId="458960E9" w14:textId="77777777" w:rsidR="008C3DAF" w:rsidRDefault="008C3DAF" w:rsidP="008C3DAF">
      <w:pPr>
        <w:pStyle w:val="HTMLPreformatted"/>
        <w:numPr>
          <w:ilvl w:val="0"/>
          <w:numId w:val="6"/>
        </w:numPr>
        <w:ind w:left="360"/>
        <w:rPr>
          <w:rFonts w:ascii="Times New Roman" w:hAnsi="Times New Roman" w:cs="Times New Roman"/>
          <w:color w:val="000000"/>
        </w:rPr>
      </w:pPr>
      <w:r w:rsidRPr="00F846EE">
        <w:rPr>
          <w:rFonts w:ascii="Times New Roman" w:hAnsi="Times New Roman" w:cs="Times New Roman"/>
          <w:color w:val="000000"/>
        </w:rPr>
        <w:t xml:space="preserve">Whelan RJ, Saccomano B, King R, Dorris K, Hemenway M, </w:t>
      </w:r>
      <w:r w:rsidRPr="00F846EE">
        <w:rPr>
          <w:rFonts w:ascii="Times New Roman" w:hAnsi="Times New Roman" w:cs="Times New Roman"/>
          <w:b/>
          <w:color w:val="000000"/>
        </w:rPr>
        <w:t>Hankinson TC</w:t>
      </w:r>
      <w:r w:rsidRPr="00F846EE">
        <w:rPr>
          <w:rFonts w:ascii="Times New Roman" w:hAnsi="Times New Roman" w:cs="Times New Roman"/>
          <w:color w:val="000000"/>
        </w:rPr>
        <w:t>, Liu AK.</w:t>
      </w:r>
      <w:r>
        <w:rPr>
          <w:rFonts w:ascii="Times New Roman" w:hAnsi="Times New Roman" w:cs="Times New Roman"/>
          <w:color w:val="000000"/>
        </w:rPr>
        <w:t xml:space="preserve"> </w:t>
      </w:r>
      <w:r w:rsidRPr="00F846EE">
        <w:rPr>
          <w:rFonts w:ascii="Times New Roman" w:hAnsi="Times New Roman" w:cs="Times New Roman"/>
          <w:i/>
          <w:color w:val="000000"/>
        </w:rPr>
        <w:t>Radiation-induced Cataracts in Children with Brain Tumors Receiving Craniospinal Irradiation.</w:t>
      </w:r>
      <w:r w:rsidRPr="00F846EE">
        <w:rPr>
          <w:rFonts w:ascii="Times New Roman" w:hAnsi="Times New Roman" w:cs="Times New Roman"/>
          <w:color w:val="000000"/>
        </w:rPr>
        <w:t xml:space="preserve"> J Pediatr Hematol Oncol. 2018 Apr 4.</w:t>
      </w:r>
      <w:r>
        <w:rPr>
          <w:rFonts w:ascii="Times New Roman" w:hAnsi="Times New Roman" w:cs="Times New Roman"/>
          <w:color w:val="000000"/>
        </w:rPr>
        <w:t xml:space="preserve"> </w:t>
      </w:r>
      <w:r w:rsidRPr="00F846EE">
        <w:rPr>
          <w:rFonts w:ascii="Times New Roman" w:hAnsi="Times New Roman" w:cs="Times New Roman"/>
          <w:color w:val="000000"/>
        </w:rPr>
        <w:t>PMID: 29621062</w:t>
      </w:r>
    </w:p>
    <w:p w14:paraId="42579499" w14:textId="5E3E75CF" w:rsidR="008C3DAF" w:rsidRPr="00743E4A" w:rsidRDefault="008C3DAF" w:rsidP="008C3DAF">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olor w:val="000000"/>
          <w:sz w:val="20"/>
          <w:szCs w:val="20"/>
        </w:rPr>
      </w:pPr>
      <w:r w:rsidRPr="00743E4A">
        <w:rPr>
          <w:rFonts w:ascii="Times New Roman" w:eastAsia="Times New Roman" w:hAnsi="Times New Roman"/>
          <w:color w:val="000000"/>
          <w:sz w:val="20"/>
          <w:szCs w:val="20"/>
        </w:rPr>
        <w:t xml:space="preserve">Goldstein HE, Neira JA, Banu M, </w:t>
      </w:r>
      <w:r w:rsidRPr="00743E4A">
        <w:rPr>
          <w:rFonts w:eastAsia="Times New Roman"/>
          <w:color w:val="000000"/>
          <w:sz w:val="20"/>
          <w:szCs w:val="20"/>
        </w:rPr>
        <w:t>…</w:t>
      </w:r>
      <w:r w:rsidRPr="00743E4A">
        <w:rPr>
          <w:rFonts w:ascii="Times New Roman" w:eastAsia="Times New Roman" w:hAnsi="Times New Roman"/>
          <w:color w:val="000000"/>
          <w:sz w:val="20"/>
          <w:szCs w:val="20"/>
        </w:rPr>
        <w:t xml:space="preserve">, </w:t>
      </w:r>
      <w:r w:rsidRPr="00743E4A">
        <w:rPr>
          <w:rFonts w:ascii="Times New Roman" w:eastAsia="Times New Roman" w:hAnsi="Times New Roman"/>
          <w:b/>
          <w:color w:val="000000"/>
          <w:sz w:val="20"/>
          <w:szCs w:val="20"/>
        </w:rPr>
        <w:t>Hankinson TC</w:t>
      </w:r>
      <w:r w:rsidRPr="00743E4A">
        <w:rPr>
          <w:rFonts w:ascii="Times New Roman" w:eastAsia="Times New Roman" w:hAnsi="Times New Roman"/>
          <w:color w:val="000000"/>
          <w:sz w:val="20"/>
          <w:szCs w:val="20"/>
        </w:rPr>
        <w:t>,</w:t>
      </w:r>
      <w:r w:rsidRPr="00743E4A">
        <w:rPr>
          <w:rFonts w:eastAsia="Times New Roman"/>
          <w:color w:val="000000"/>
          <w:sz w:val="20"/>
          <w:szCs w:val="20"/>
        </w:rPr>
        <w:t>…</w:t>
      </w:r>
      <w:r w:rsidRPr="00743E4A">
        <w:rPr>
          <w:rFonts w:ascii="Times New Roman" w:eastAsia="Times New Roman" w:hAnsi="Times New Roman"/>
          <w:color w:val="000000"/>
          <w:sz w:val="20"/>
          <w:szCs w:val="20"/>
        </w:rPr>
        <w:t xml:space="preserve"> Anderson RCE. </w:t>
      </w:r>
      <w:r w:rsidRPr="00743E4A">
        <w:rPr>
          <w:rFonts w:ascii="Times New Roman" w:eastAsia="Times New Roman" w:hAnsi="Times New Roman"/>
          <w:i/>
          <w:color w:val="000000"/>
          <w:sz w:val="20"/>
          <w:szCs w:val="20"/>
        </w:rPr>
        <w:t>Growth and alignment of the pediatric subaxial cervical spine following rigid instrumentation and fusion: a multicenter study of the Pediatric Craniocervical Society</w:t>
      </w:r>
      <w:r w:rsidRPr="00743E4A">
        <w:rPr>
          <w:rFonts w:ascii="Times New Roman" w:eastAsia="Times New Roman" w:hAnsi="Times New Roman"/>
          <w:color w:val="000000"/>
          <w:sz w:val="20"/>
          <w:szCs w:val="20"/>
        </w:rPr>
        <w:t xml:space="preserve">. J Neurosurg Pediatr. </w:t>
      </w:r>
      <w:r w:rsidR="002575EE" w:rsidRPr="00A53FFB">
        <w:rPr>
          <w:rFonts w:ascii="Times New Roman" w:eastAsia="Times New Roman" w:hAnsi="Times New Roman" w:cs="Times New Roman"/>
          <w:color w:val="000000"/>
          <w:sz w:val="20"/>
          <w:szCs w:val="20"/>
        </w:rPr>
        <w:t>2018 Jul;22(1):81-88.</w:t>
      </w:r>
      <w:r w:rsidR="002575EE">
        <w:rPr>
          <w:rFonts w:ascii="Times New Roman" w:eastAsia="Times New Roman" w:hAnsi="Times New Roman" w:cs="Times New Roman"/>
          <w:color w:val="000000"/>
          <w:sz w:val="20"/>
          <w:szCs w:val="20"/>
        </w:rPr>
        <w:t xml:space="preserve"> </w:t>
      </w:r>
      <w:r w:rsidRPr="00743E4A">
        <w:rPr>
          <w:rFonts w:ascii="Times New Roman" w:eastAsia="Times New Roman" w:hAnsi="Times New Roman"/>
          <w:color w:val="000000"/>
          <w:sz w:val="20"/>
          <w:szCs w:val="20"/>
        </w:rPr>
        <w:t>PMID: 29676682.</w:t>
      </w:r>
    </w:p>
    <w:bookmarkEnd w:id="5"/>
    <w:bookmarkEnd w:id="6"/>
    <w:p w14:paraId="34EC9623" w14:textId="77777777" w:rsidR="008C3DAF" w:rsidRPr="0013610A" w:rsidRDefault="008C3DAF" w:rsidP="008C3DAF">
      <w:pPr>
        <w:pStyle w:val="HTMLPreformatted"/>
        <w:numPr>
          <w:ilvl w:val="0"/>
          <w:numId w:val="6"/>
        </w:numPr>
        <w:ind w:left="360"/>
        <w:rPr>
          <w:rFonts w:ascii="Times New Roman" w:eastAsiaTheme="minorEastAsia" w:hAnsi="Times New Roman" w:cs="Times New Roman"/>
          <w:color w:val="000000"/>
        </w:rPr>
      </w:pPr>
      <w:r w:rsidRPr="0013610A">
        <w:rPr>
          <w:rFonts w:ascii="Times New Roman" w:eastAsiaTheme="minorEastAsia" w:hAnsi="Times New Roman" w:cs="Times New Roman"/>
          <w:color w:val="000000"/>
        </w:rPr>
        <w:t>Rocque BG, Agee BS, Thompson EM, Piedra M, Baird LC, Selden NR, Greene S,</w:t>
      </w:r>
      <w:r>
        <w:rPr>
          <w:rFonts w:ascii="Times New Roman" w:eastAsiaTheme="minorEastAsia" w:hAnsi="Times New Roman" w:cs="Times New Roman"/>
          <w:color w:val="000000"/>
        </w:rPr>
        <w:t xml:space="preserve"> </w:t>
      </w:r>
      <w:r w:rsidRPr="0013610A">
        <w:rPr>
          <w:rFonts w:ascii="Times New Roman" w:hAnsi="Times New Roman" w:cs="Times New Roman"/>
          <w:color w:val="000000"/>
        </w:rPr>
        <w:t xml:space="preserve">Deibert CP, </w:t>
      </w:r>
      <w:r w:rsidRPr="0013610A">
        <w:rPr>
          <w:rFonts w:ascii="Times New Roman" w:hAnsi="Times New Roman" w:cs="Times New Roman"/>
          <w:b/>
          <w:color w:val="000000"/>
        </w:rPr>
        <w:t>Hankinson TC</w:t>
      </w:r>
      <w:r w:rsidRPr="0013610A">
        <w:rPr>
          <w:rFonts w:ascii="Times New Roman" w:hAnsi="Times New Roman" w:cs="Times New Roman"/>
          <w:color w:val="000000"/>
        </w:rPr>
        <w:t>, Lew SM, Iskandar BJ, Bragg TM, Frim D, Grant G, Gupta</w:t>
      </w:r>
      <w:r>
        <w:rPr>
          <w:rFonts w:ascii="Times New Roman" w:hAnsi="Times New Roman" w:cs="Times New Roman"/>
          <w:color w:val="000000"/>
        </w:rPr>
        <w:t xml:space="preserve"> </w:t>
      </w:r>
      <w:r w:rsidRPr="0013610A">
        <w:rPr>
          <w:rFonts w:ascii="Times New Roman" w:hAnsi="Times New Roman" w:cs="Times New Roman"/>
          <w:color w:val="000000"/>
        </w:rPr>
        <w:t xml:space="preserve">N, Auguste KI, Nikas DC, Vassilyadi M, Muh CR, Wetjen NM, Lam SK. </w:t>
      </w:r>
      <w:r w:rsidRPr="0013610A">
        <w:rPr>
          <w:rFonts w:ascii="Times New Roman" w:hAnsi="Times New Roman" w:cs="Times New Roman"/>
          <w:i/>
          <w:color w:val="000000"/>
        </w:rPr>
        <w:t>Complications following pediatric cranioplasty after decompressive craniectomy: a multicenter retrospective study</w:t>
      </w:r>
      <w:r w:rsidRPr="0013610A">
        <w:rPr>
          <w:rFonts w:ascii="Times New Roman" w:hAnsi="Times New Roman" w:cs="Times New Roman"/>
          <w:color w:val="000000"/>
        </w:rPr>
        <w:t xml:space="preserve">. J Neurosurg Pediatr. 2018 Jun 8:1-8. </w:t>
      </w:r>
      <w:r>
        <w:rPr>
          <w:rFonts w:ascii="Times New Roman" w:hAnsi="Times New Roman" w:cs="Times New Roman"/>
          <w:color w:val="000000"/>
        </w:rPr>
        <w:t xml:space="preserve">PMID: </w:t>
      </w:r>
      <w:r w:rsidRPr="0013610A">
        <w:rPr>
          <w:rFonts w:ascii="Times New Roman" w:hAnsi="Times New Roman" w:cs="Times New Roman"/>
          <w:color w:val="000000"/>
        </w:rPr>
        <w:t>29882736.</w:t>
      </w:r>
    </w:p>
    <w:p w14:paraId="73488D69" w14:textId="2760AEE1" w:rsidR="008C3DAF" w:rsidRPr="00081DCD" w:rsidRDefault="008C3DAF" w:rsidP="008C3DAF">
      <w:pPr>
        <w:pStyle w:val="ListParagraph"/>
        <w:numPr>
          <w:ilvl w:val="0"/>
          <w:numId w:val="6"/>
        </w:numPr>
        <w:ind w:left="360"/>
        <w:rPr>
          <w:rFonts w:ascii="Times New Roman" w:eastAsia="Times New Roman" w:hAnsi="Times New Roman"/>
        </w:rPr>
      </w:pPr>
      <w:r w:rsidRPr="00743E4A">
        <w:rPr>
          <w:rFonts w:ascii="Times New Roman" w:eastAsia="Times New Roman" w:hAnsi="Times New Roman"/>
          <w:color w:val="000000"/>
          <w:sz w:val="20"/>
          <w:szCs w:val="20"/>
        </w:rPr>
        <w:t xml:space="preserve">Donson AD, </w:t>
      </w:r>
      <w:r w:rsidRPr="00743E4A">
        <w:rPr>
          <w:rFonts w:ascii="Times New Roman" w:eastAsia="Times New Roman" w:hAnsi="Times New Roman"/>
          <w:color w:val="000000"/>
          <w:sz w:val="20"/>
          <w:szCs w:val="20"/>
          <w:shd w:val="clear" w:color="auto" w:fill="FFFFFF"/>
        </w:rPr>
        <w:t xml:space="preserve">Amani V, Warner EA, Griesinger AM, Witt DA , Mulcahy Levy JM, Hoffman LM , </w:t>
      </w:r>
      <w:r w:rsidRPr="00743E4A">
        <w:rPr>
          <w:rFonts w:ascii="Times New Roman" w:eastAsia="Times New Roman" w:hAnsi="Times New Roman"/>
          <w:b/>
          <w:color w:val="000000"/>
          <w:sz w:val="20"/>
          <w:szCs w:val="20"/>
          <w:shd w:val="clear" w:color="auto" w:fill="FFFFFF"/>
        </w:rPr>
        <w:t>Hankinson TC</w:t>
      </w:r>
      <w:r w:rsidRPr="00743E4A">
        <w:rPr>
          <w:rFonts w:ascii="Times New Roman" w:eastAsia="Times New Roman" w:hAnsi="Times New Roman"/>
          <w:color w:val="000000"/>
          <w:sz w:val="20"/>
          <w:szCs w:val="20"/>
          <w:shd w:val="clear" w:color="auto" w:fill="FFFFFF"/>
        </w:rPr>
        <w:t xml:space="preserve"> , Handler MH , Vibhakar R , Dorris K, Foreman NK. </w:t>
      </w:r>
      <w:r w:rsidRPr="00743E4A">
        <w:rPr>
          <w:rFonts w:ascii="Times New Roman" w:eastAsia="Times New Roman" w:hAnsi="Times New Roman"/>
          <w:i/>
          <w:color w:val="000000"/>
          <w:sz w:val="20"/>
          <w:szCs w:val="20"/>
          <w:shd w:val="clear" w:color="auto" w:fill="FFFFFF"/>
        </w:rPr>
        <w:t>Identification of FDA-approved oncology drugs with selective potency in high-risk childhood ependymoma</w:t>
      </w:r>
      <w:r w:rsidRPr="00743E4A">
        <w:rPr>
          <w:rFonts w:ascii="Times New Roman" w:eastAsia="Times New Roman" w:hAnsi="Times New Roman"/>
          <w:color w:val="000000"/>
          <w:sz w:val="20"/>
          <w:szCs w:val="20"/>
          <w:shd w:val="clear" w:color="auto" w:fill="FFFFFF"/>
        </w:rPr>
        <w:t>. Molecular Cancer Therapeutics. 2018 Jun 20. PMID 29925527</w:t>
      </w:r>
    </w:p>
    <w:p w14:paraId="1F9CC1AE" w14:textId="77351601" w:rsidR="00081DCD" w:rsidRPr="00D62A5C" w:rsidRDefault="00081DCD" w:rsidP="00081DCD">
      <w:pPr>
        <w:pStyle w:val="ListParagraph"/>
        <w:numPr>
          <w:ilvl w:val="0"/>
          <w:numId w:val="6"/>
        </w:numPr>
        <w:ind w:left="360"/>
        <w:rPr>
          <w:rFonts w:ascii="Times New Roman" w:eastAsia="Times New Roman" w:hAnsi="Times New Roman" w:cs="Times New Roman"/>
          <w:sz w:val="20"/>
          <w:szCs w:val="20"/>
        </w:rPr>
      </w:pPr>
      <w:r w:rsidRPr="00081DCD">
        <w:rPr>
          <w:rFonts w:ascii="Times New Roman" w:eastAsia="Times New Roman" w:hAnsi="Times New Roman" w:cs="Times New Roman"/>
          <w:color w:val="000000" w:themeColor="text1"/>
          <w:sz w:val="20"/>
          <w:szCs w:val="20"/>
          <w:shd w:val="clear" w:color="auto" w:fill="FFFFFF"/>
        </w:rPr>
        <w:t>Alexiades NG, Ahn ES, Blount JP, Brockmeyer DL, Browd SR, Grant GA, Heuer GG, </w:t>
      </w:r>
      <w:r w:rsidRPr="00081DCD">
        <w:rPr>
          <w:rFonts w:ascii="Times New Roman" w:eastAsia="Times New Roman" w:hAnsi="Times New Roman" w:cs="Times New Roman"/>
          <w:b/>
          <w:bCs/>
          <w:color w:val="000000" w:themeColor="text1"/>
          <w:sz w:val="20"/>
          <w:szCs w:val="20"/>
        </w:rPr>
        <w:t>Hankinson TC</w:t>
      </w:r>
      <w:r w:rsidRPr="00081DCD">
        <w:rPr>
          <w:rFonts w:ascii="Times New Roman" w:eastAsia="Times New Roman" w:hAnsi="Times New Roman" w:cs="Times New Roman"/>
          <w:color w:val="000000" w:themeColor="text1"/>
          <w:sz w:val="20"/>
          <w:szCs w:val="20"/>
          <w:shd w:val="clear" w:color="auto" w:fill="FFFFFF"/>
        </w:rPr>
        <w:t xml:space="preserve">, Iskandar BJ, Jea A, Krieger MD, Leonard JR, Limbrick DD Jr, Maher CO, Proctor MR, Sandberg DI, Wellons JC 3rd, Shao B, Feldstein NA, Anderson RCE. </w:t>
      </w:r>
      <w:hyperlink r:id="rId31" w:history="1">
        <w:r w:rsidRPr="00D62A5C">
          <w:rPr>
            <w:rStyle w:val="Hyperlink"/>
            <w:rFonts w:ascii="Times New Roman" w:hAnsi="Times New Roman" w:cs="Times New Roman"/>
            <w:i/>
            <w:color w:val="000000" w:themeColor="text1"/>
            <w:sz w:val="20"/>
            <w:szCs w:val="20"/>
            <w:u w:val="none"/>
          </w:rPr>
          <w:t>Development of best practices to minimize wound complications after complex tethered spinal cord surgery: a modified Delphi study.</w:t>
        </w:r>
      </w:hyperlink>
      <w:r w:rsidRPr="00D62A5C">
        <w:rPr>
          <w:rFonts w:ascii="Times New Roman" w:hAnsi="Times New Roman" w:cs="Times New Roman"/>
          <w:color w:val="000000" w:themeColor="text1"/>
          <w:sz w:val="20"/>
          <w:szCs w:val="20"/>
        </w:rPr>
        <w:t xml:space="preserve"> </w:t>
      </w:r>
      <w:r w:rsidRPr="00D62A5C">
        <w:rPr>
          <w:rFonts w:ascii="Times New Roman" w:eastAsia="Times New Roman" w:hAnsi="Times New Roman" w:cs="Times New Roman"/>
          <w:color w:val="000000" w:themeColor="text1"/>
          <w:sz w:val="20"/>
          <w:szCs w:val="20"/>
        </w:rPr>
        <w:t>J Neurosurg Pediatr. 2018 Sep 14:1-9. PMID: 30215584</w:t>
      </w:r>
    </w:p>
    <w:p w14:paraId="373CFDC6" w14:textId="77777777" w:rsidR="00D237C9" w:rsidRPr="003D3686" w:rsidRDefault="00D237C9" w:rsidP="00D237C9">
      <w:pPr>
        <w:pStyle w:val="ListParagraph"/>
        <w:numPr>
          <w:ilvl w:val="0"/>
          <w:numId w:val="6"/>
        </w:numPr>
        <w:ind w:left="360"/>
        <w:rPr>
          <w:rFonts w:ascii="Times New Roman" w:eastAsia="Times New Roman" w:hAnsi="Times New Roman"/>
          <w:color w:val="000000"/>
          <w:sz w:val="20"/>
          <w:szCs w:val="20"/>
        </w:rPr>
      </w:pPr>
      <w:r w:rsidRPr="003D3686">
        <w:rPr>
          <w:rFonts w:ascii="Times New Roman" w:eastAsia="Times New Roman" w:hAnsi="Times New Roman"/>
          <w:color w:val="000000"/>
          <w:sz w:val="20"/>
          <w:szCs w:val="20"/>
        </w:rPr>
        <w:t xml:space="preserve">Greenberg JK, Jeffe DB, Carpenter CR, Yan Y, Pineda JA, Lumba-Brown A, Keller MS, Berger D, Bollo RJ, Ravindra VM, Naftel RP, Dewan MC, Shah MN, Burns EC, O'Neill BR, </w:t>
      </w:r>
      <w:r w:rsidRPr="003D3686">
        <w:rPr>
          <w:rFonts w:ascii="Times New Roman" w:eastAsia="Times New Roman" w:hAnsi="Times New Roman"/>
          <w:b/>
          <w:color w:val="000000"/>
          <w:sz w:val="20"/>
          <w:szCs w:val="20"/>
        </w:rPr>
        <w:t>Hankinson TC</w:t>
      </w:r>
      <w:r w:rsidRPr="003D3686">
        <w:rPr>
          <w:rFonts w:ascii="Times New Roman" w:eastAsia="Times New Roman" w:hAnsi="Times New Roman"/>
          <w:color w:val="000000"/>
          <w:sz w:val="20"/>
          <w:szCs w:val="20"/>
        </w:rPr>
        <w:t>, Whitehead WE, Adelson PD, Tamber MS, McDonald PJ, Ahn ES, Titsworth W, West AN, Brownson RC, Limbrick DD. North American survey on the post-neuroimaging management of children with mild head injuries. J Neurosurg</w:t>
      </w:r>
      <w:r>
        <w:rPr>
          <w:rFonts w:ascii="Times New Roman" w:eastAsia="Times New Roman" w:hAnsi="Times New Roman"/>
          <w:color w:val="000000"/>
          <w:sz w:val="20"/>
          <w:szCs w:val="20"/>
        </w:rPr>
        <w:t xml:space="preserve"> </w:t>
      </w:r>
      <w:r w:rsidRPr="003D3686">
        <w:rPr>
          <w:rFonts w:ascii="Times New Roman" w:eastAsia="Times New Roman" w:hAnsi="Times New Roman"/>
          <w:color w:val="000000"/>
          <w:sz w:val="20"/>
          <w:szCs w:val="20"/>
        </w:rPr>
        <w:t>Pediatr. 2018 Oct 26;23(2):227-235. PMID: 30485194.</w:t>
      </w:r>
    </w:p>
    <w:p w14:paraId="39E06FF8" w14:textId="77777777" w:rsidR="00D237C9" w:rsidRDefault="00D237C9" w:rsidP="00D237C9">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color w:val="000000"/>
          <w:sz w:val="20"/>
          <w:szCs w:val="20"/>
        </w:rPr>
      </w:pPr>
      <w:r w:rsidRPr="00D62A5C">
        <w:rPr>
          <w:rFonts w:ascii="Times New Roman" w:eastAsia="Times New Roman" w:hAnsi="Times New Roman" w:cs="Times New Roman"/>
          <w:color w:val="000000"/>
          <w:sz w:val="20"/>
          <w:szCs w:val="20"/>
        </w:rPr>
        <w:t xml:space="preserve">Norris GA, Garcia J, </w:t>
      </w:r>
      <w:r w:rsidRPr="00D62A5C">
        <w:rPr>
          <w:rFonts w:ascii="Times New Roman" w:eastAsia="Times New Roman" w:hAnsi="Times New Roman" w:cs="Times New Roman"/>
          <w:b/>
          <w:color w:val="000000"/>
          <w:sz w:val="20"/>
          <w:szCs w:val="20"/>
        </w:rPr>
        <w:t>Hankinson TC</w:t>
      </w:r>
      <w:r w:rsidRPr="00D62A5C">
        <w:rPr>
          <w:rFonts w:ascii="Times New Roman" w:eastAsia="Times New Roman" w:hAnsi="Times New Roman" w:cs="Times New Roman"/>
          <w:color w:val="000000"/>
          <w:sz w:val="20"/>
          <w:szCs w:val="20"/>
        </w:rPr>
        <w:t>, Handler M, Foreman N, Mirsky D, Stence N, Dorris K, Green AL. Diagnostic accuracy of neuroimaging in pediatric optic chiasm/sellar/suprasellar tumors. Pediatr Blood Cancer. 2019 Mar 8:e27680. doi:10.1002/pbc.27680. PMID: 30848081.</w:t>
      </w:r>
    </w:p>
    <w:p w14:paraId="72344B2B" w14:textId="20FCD297" w:rsidR="00D237C9" w:rsidRDefault="00D237C9" w:rsidP="00D237C9">
      <w:pPr>
        <w:pStyle w:val="ListParagraph"/>
        <w:numPr>
          <w:ilvl w:val="0"/>
          <w:numId w:val="6"/>
        </w:numPr>
        <w:ind w:left="360"/>
        <w:rPr>
          <w:rFonts w:ascii="Times New Roman" w:eastAsia="Times New Roman" w:hAnsi="Times New Roman"/>
          <w:color w:val="000000"/>
          <w:sz w:val="20"/>
          <w:szCs w:val="20"/>
        </w:rPr>
      </w:pPr>
      <w:r w:rsidRPr="003D3686">
        <w:rPr>
          <w:rFonts w:ascii="Times New Roman" w:eastAsia="Times New Roman" w:hAnsi="Times New Roman"/>
          <w:color w:val="000000"/>
          <w:sz w:val="20"/>
          <w:szCs w:val="20"/>
        </w:rPr>
        <w:t xml:space="preserve">Dahl NA, Pratt D, Camelo-Piragua S, Kumar-Sinha C, Mody RJ, Septer S, </w:t>
      </w:r>
      <w:r w:rsidRPr="003D3686">
        <w:rPr>
          <w:rFonts w:ascii="Times New Roman" w:eastAsia="Times New Roman" w:hAnsi="Times New Roman"/>
          <w:b/>
          <w:color w:val="000000"/>
          <w:sz w:val="20"/>
          <w:szCs w:val="20"/>
        </w:rPr>
        <w:t>Hankinson TC</w:t>
      </w:r>
      <w:r w:rsidRPr="003D3686">
        <w:rPr>
          <w:rFonts w:ascii="Times New Roman" w:eastAsia="Times New Roman" w:hAnsi="Times New Roman"/>
          <w:color w:val="000000"/>
          <w:sz w:val="20"/>
          <w:szCs w:val="20"/>
        </w:rPr>
        <w:t>, Chinnaiyan AM, Koschmann C, Hoffman L. Pediatric craniopharyngioma in association with familial adenomatous polyposis. Fam Cancer. 2019 Mar 27. PubMed PMID: 30919136.</w:t>
      </w:r>
    </w:p>
    <w:p w14:paraId="5D9DDA40" w14:textId="7E36D57F" w:rsidR="007B565D" w:rsidRPr="007B565D" w:rsidRDefault="00186834" w:rsidP="007B565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w:eastAsia="Times New Roman" w:hAnsi="Times" w:cs="Courier New"/>
          <w:color w:val="000000"/>
          <w:sz w:val="20"/>
          <w:szCs w:val="20"/>
        </w:rPr>
      </w:pPr>
      <w:r w:rsidRPr="00186834">
        <w:rPr>
          <w:rFonts w:ascii="Times" w:eastAsia="Times New Roman" w:hAnsi="Times" w:cs="Courier New"/>
          <w:color w:val="000000"/>
          <w:sz w:val="20"/>
          <w:szCs w:val="20"/>
        </w:rPr>
        <w:t xml:space="preserve">Bennett TD, Marsh R, Maertens JA, Rutebemberwa A, Morris MA, </w:t>
      </w:r>
      <w:r w:rsidRPr="00186834">
        <w:rPr>
          <w:rFonts w:ascii="Times" w:eastAsia="Times New Roman" w:hAnsi="Times" w:cs="Courier New"/>
          <w:b/>
          <w:color w:val="000000"/>
          <w:sz w:val="20"/>
          <w:szCs w:val="20"/>
        </w:rPr>
        <w:t>Hankinson TC</w:t>
      </w:r>
      <w:r w:rsidRPr="00186834">
        <w:rPr>
          <w:rFonts w:ascii="Times" w:eastAsia="Times New Roman" w:hAnsi="Times" w:cs="Courier New"/>
          <w:color w:val="000000"/>
          <w:sz w:val="20"/>
          <w:szCs w:val="20"/>
        </w:rPr>
        <w:t xml:space="preserve">, Matlock DD. Decision-Making </w:t>
      </w:r>
      <w:r w:rsidR="00966F8C">
        <w:rPr>
          <w:rFonts w:ascii="Times" w:eastAsia="Times New Roman" w:hAnsi="Times" w:cs="Courier New"/>
          <w:color w:val="000000"/>
          <w:sz w:val="20"/>
          <w:szCs w:val="20"/>
        </w:rPr>
        <w:t>a</w:t>
      </w:r>
      <w:r w:rsidRPr="00186834">
        <w:rPr>
          <w:rFonts w:ascii="Times" w:eastAsia="Times New Roman" w:hAnsi="Times" w:cs="Courier New"/>
          <w:color w:val="000000"/>
          <w:sz w:val="20"/>
          <w:szCs w:val="20"/>
        </w:rPr>
        <w:t xml:space="preserve">bout Intracranial Pressure Monitor Placement in Children </w:t>
      </w:r>
      <w:r w:rsidR="00966F8C">
        <w:rPr>
          <w:rFonts w:ascii="Times" w:eastAsia="Times New Roman" w:hAnsi="Times" w:cs="Courier New"/>
          <w:color w:val="000000"/>
          <w:sz w:val="20"/>
          <w:szCs w:val="20"/>
        </w:rPr>
        <w:t>w</w:t>
      </w:r>
      <w:r w:rsidRPr="00186834">
        <w:rPr>
          <w:rFonts w:ascii="Times" w:eastAsia="Times New Roman" w:hAnsi="Times" w:cs="Courier New"/>
          <w:color w:val="000000"/>
          <w:sz w:val="20"/>
          <w:szCs w:val="20"/>
        </w:rPr>
        <w:t>ith Traumatic Brain Injury. Pediatr Crit Care Med. 2019 Apr 5. PMID: 30985605.</w:t>
      </w:r>
    </w:p>
    <w:p w14:paraId="74F6CC8B" w14:textId="6D6EE78A" w:rsidR="007B565D" w:rsidRDefault="007B565D" w:rsidP="00186834">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color w:val="000000"/>
          <w:sz w:val="20"/>
          <w:szCs w:val="20"/>
        </w:rPr>
      </w:pPr>
      <w:r w:rsidRPr="007B565D">
        <w:rPr>
          <w:rFonts w:ascii="Times New Roman" w:eastAsia="Times New Roman" w:hAnsi="Times New Roman" w:cs="Times New Roman"/>
          <w:color w:val="000000"/>
          <w:sz w:val="20"/>
          <w:szCs w:val="20"/>
        </w:rPr>
        <w:lastRenderedPageBreak/>
        <w:t>Goldstein HE, Shao B,</w:t>
      </w:r>
      <w:r>
        <w:rPr>
          <w:rFonts w:ascii="Times New Roman" w:eastAsia="Times New Roman" w:hAnsi="Times New Roman" w:cs="Times New Roman"/>
          <w:color w:val="000000"/>
          <w:sz w:val="20"/>
          <w:szCs w:val="20"/>
        </w:rPr>
        <w:t>…</w:t>
      </w:r>
      <w:r w:rsidRPr="007B565D">
        <w:rPr>
          <w:rFonts w:ascii="Times New Roman" w:eastAsia="Times New Roman" w:hAnsi="Times New Roman" w:cs="Times New Roman"/>
          <w:b/>
          <w:bCs/>
          <w:color w:val="000000"/>
          <w:sz w:val="20"/>
          <w:szCs w:val="20"/>
        </w:rPr>
        <w:t xml:space="preserve"> Hankinson TC</w:t>
      </w:r>
      <w:r>
        <w:rPr>
          <w:rFonts w:ascii="Times New Roman" w:eastAsia="Times New Roman" w:hAnsi="Times New Roman" w:cs="Times New Roman"/>
          <w:color w:val="000000"/>
          <w:sz w:val="20"/>
          <w:szCs w:val="20"/>
        </w:rPr>
        <w:t>…</w:t>
      </w:r>
      <w:r w:rsidRPr="007B565D">
        <w:rPr>
          <w:rFonts w:ascii="Times New Roman" w:eastAsia="Times New Roman" w:hAnsi="Times New Roman" w:cs="Times New Roman"/>
          <w:color w:val="000000"/>
          <w:sz w:val="20"/>
          <w:szCs w:val="20"/>
        </w:rPr>
        <w:t>Anderson RCE. Increased complications without neurological benefit are associated with prophylactic spinal cord untethering prior to scoliosis surgery in children with myelomeningocele. Childs Nerv Syst. 2019 Jul 2. PMID: 31267182.</w:t>
      </w:r>
    </w:p>
    <w:p w14:paraId="09058FCA" w14:textId="77777777" w:rsidR="00AC5B81" w:rsidRPr="00D3403C" w:rsidRDefault="00826E61" w:rsidP="00AC5B81">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color w:val="000000"/>
          <w:sz w:val="20"/>
          <w:szCs w:val="20"/>
        </w:rPr>
      </w:pPr>
      <w:r w:rsidRPr="00575D55">
        <w:rPr>
          <w:rFonts w:ascii="Times New Roman" w:eastAsia="Times New Roman" w:hAnsi="Times New Roman" w:cs="Times New Roman"/>
          <w:color w:val="000000"/>
          <w:sz w:val="20"/>
          <w:szCs w:val="20"/>
        </w:rPr>
        <w:t xml:space="preserve">Pierce AM, Witt DA, … </w:t>
      </w:r>
      <w:r w:rsidRPr="00575D55">
        <w:rPr>
          <w:rFonts w:ascii="Times New Roman" w:eastAsia="Times New Roman" w:hAnsi="Times New Roman" w:cs="Times New Roman"/>
          <w:b/>
          <w:bCs/>
          <w:color w:val="000000"/>
          <w:sz w:val="20"/>
          <w:szCs w:val="20"/>
        </w:rPr>
        <w:t>Hankinson T…</w:t>
      </w:r>
      <w:r w:rsidRPr="00575D55">
        <w:rPr>
          <w:rFonts w:ascii="Times New Roman" w:eastAsia="Times New Roman" w:hAnsi="Times New Roman" w:cs="Times New Roman"/>
          <w:color w:val="000000"/>
          <w:sz w:val="20"/>
          <w:szCs w:val="20"/>
        </w:rPr>
        <w:t xml:space="preserve"> Griesinger AM. Establishment of patient-derived orthotopic xenograft model </w:t>
      </w:r>
      <w:r w:rsidRPr="00D3403C">
        <w:rPr>
          <w:rFonts w:ascii="Times New Roman" w:eastAsia="Times New Roman" w:hAnsi="Times New Roman" w:cs="Times New Roman"/>
          <w:color w:val="000000"/>
          <w:sz w:val="20"/>
          <w:szCs w:val="20"/>
        </w:rPr>
        <w:t>of 1q+ posterior fossa group A ependymoma. Neuro Oncol. 2019 Jul 4. PMID: 31276586.</w:t>
      </w:r>
    </w:p>
    <w:p w14:paraId="73E6AD7F" w14:textId="5FEC5855" w:rsidR="00D66DAE" w:rsidRPr="00D3403C" w:rsidRDefault="000F2D15" w:rsidP="00AC5B81">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color w:val="000000"/>
          <w:sz w:val="20"/>
          <w:szCs w:val="20"/>
        </w:rPr>
      </w:pPr>
      <w:r w:rsidRPr="00D3403C">
        <w:rPr>
          <w:rFonts w:ascii="Times New Roman" w:hAnsi="Times New Roman" w:cs="Times New Roman"/>
          <w:color w:val="000000"/>
          <w:sz w:val="20"/>
          <w:szCs w:val="20"/>
        </w:rPr>
        <w:t>Alford</w:t>
      </w:r>
      <w:r w:rsidR="00D66DAE" w:rsidRPr="00D3403C">
        <w:rPr>
          <w:rFonts w:ascii="Times New Roman" w:hAnsi="Times New Roman" w:cs="Times New Roman"/>
          <w:color w:val="000000"/>
          <w:sz w:val="20"/>
          <w:szCs w:val="20"/>
        </w:rPr>
        <w:t xml:space="preserve"> EN, Hopson BD, Safyanov F, Arynchyna A, Bollo R, </w:t>
      </w:r>
      <w:r w:rsidR="00D66DAE" w:rsidRPr="00D3403C">
        <w:rPr>
          <w:rFonts w:ascii="Times New Roman" w:hAnsi="Times New Roman" w:cs="Times New Roman"/>
          <w:b/>
          <w:bCs/>
          <w:color w:val="000000"/>
          <w:sz w:val="20"/>
          <w:szCs w:val="20"/>
        </w:rPr>
        <w:t>Hankinson TC</w:t>
      </w:r>
      <w:r w:rsidR="00D66DAE" w:rsidRPr="00D3403C">
        <w:rPr>
          <w:rFonts w:ascii="Times New Roman" w:hAnsi="Times New Roman" w:cs="Times New Roman"/>
          <w:color w:val="000000"/>
          <w:sz w:val="20"/>
          <w:szCs w:val="20"/>
        </w:rPr>
        <w:t xml:space="preserve">, Rocque BG, Blount JP. </w:t>
      </w:r>
      <w:r w:rsidR="00D66DAE" w:rsidRPr="00D3403C">
        <w:rPr>
          <w:rFonts w:ascii="Times New Roman" w:hAnsi="Times New Roman" w:cs="Times New Roman"/>
          <w:color w:val="000000"/>
          <w:sz w:val="20"/>
          <w:szCs w:val="20"/>
          <w:vertAlign w:val="superscript"/>
        </w:rPr>
        <w:t xml:space="preserve"> </w:t>
      </w:r>
      <w:r w:rsidRPr="00D3403C">
        <w:rPr>
          <w:rFonts w:ascii="Times New Roman" w:hAnsi="Times New Roman" w:cs="Times New Roman"/>
          <w:color w:val="000000"/>
          <w:sz w:val="20"/>
          <w:szCs w:val="20"/>
        </w:rPr>
        <w:t>Care management and contemporary challenges in spina bifida: a practice preference survey of the American Society for Pediatric Neurosurgery</w:t>
      </w:r>
      <w:r w:rsidR="00D66DAE" w:rsidRPr="00D3403C">
        <w:rPr>
          <w:rFonts w:ascii="Times New Roman" w:hAnsi="Times New Roman" w:cs="Times New Roman"/>
          <w:iCs/>
          <w:color w:val="000000"/>
          <w:sz w:val="20"/>
          <w:szCs w:val="20"/>
        </w:rPr>
        <w:t xml:space="preserve">. </w:t>
      </w:r>
      <w:r w:rsidR="00AC5B81" w:rsidRPr="00D3403C">
        <w:rPr>
          <w:rStyle w:val="jrnl"/>
          <w:rFonts w:ascii="Times New Roman" w:hAnsi="Times New Roman" w:cs="Times New Roman"/>
          <w:color w:val="000000"/>
          <w:sz w:val="20"/>
          <w:szCs w:val="20"/>
        </w:rPr>
        <w:t>J Neurosurg Pediatr</w:t>
      </w:r>
      <w:r w:rsidR="00AC5B81" w:rsidRPr="00D3403C">
        <w:rPr>
          <w:rFonts w:ascii="Times New Roman" w:hAnsi="Times New Roman" w:cs="Times New Roman"/>
          <w:color w:val="000000"/>
          <w:sz w:val="20"/>
          <w:szCs w:val="20"/>
          <w:shd w:val="clear" w:color="auto" w:fill="FFFFFF"/>
        </w:rPr>
        <w:t>. 2019 Aug 30:1-10</w:t>
      </w:r>
      <w:r w:rsidR="00AC5B81" w:rsidRPr="00D3403C">
        <w:rPr>
          <w:rFonts w:ascii="Times New Roman" w:hAnsi="Times New Roman" w:cs="Times New Roman"/>
          <w:sz w:val="20"/>
          <w:szCs w:val="20"/>
        </w:rPr>
        <w:t xml:space="preserve">. </w:t>
      </w:r>
      <w:r w:rsidR="00AC5B81" w:rsidRPr="00D3403C">
        <w:rPr>
          <w:rFonts w:ascii="Times New Roman" w:hAnsi="Times New Roman" w:cs="Times New Roman"/>
          <w:iCs/>
          <w:color w:val="000000"/>
          <w:sz w:val="20"/>
          <w:szCs w:val="20"/>
        </w:rPr>
        <w:t>PMID 31470398</w:t>
      </w:r>
    </w:p>
    <w:p w14:paraId="383ABABF" w14:textId="0FADC663" w:rsidR="001B4D18" w:rsidRPr="002A4A67" w:rsidRDefault="001B4D18" w:rsidP="00211685">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color w:val="000000"/>
          <w:sz w:val="20"/>
          <w:szCs w:val="20"/>
        </w:rPr>
      </w:pPr>
      <w:r w:rsidRPr="00D3403C">
        <w:rPr>
          <w:rFonts w:ascii="Times New Roman" w:hAnsi="Times New Roman" w:cs="Times New Roman"/>
          <w:color w:val="000000"/>
          <w:sz w:val="20"/>
          <w:szCs w:val="20"/>
        </w:rPr>
        <w:t>St</w:t>
      </w:r>
      <w:r w:rsidR="00C50276" w:rsidRPr="00D3403C">
        <w:rPr>
          <w:rFonts w:ascii="Times New Roman" w:hAnsi="Times New Roman" w:cs="Times New Roman"/>
          <w:color w:val="000000"/>
          <w:sz w:val="20"/>
          <w:szCs w:val="20"/>
        </w:rPr>
        <w:t>r</w:t>
      </w:r>
      <w:r w:rsidRPr="00D3403C">
        <w:rPr>
          <w:rFonts w:ascii="Times New Roman" w:hAnsi="Times New Roman" w:cs="Times New Roman"/>
          <w:color w:val="000000"/>
          <w:sz w:val="20"/>
          <w:szCs w:val="20"/>
        </w:rPr>
        <w:t>ahle J,…</w:t>
      </w:r>
      <w:r w:rsidRPr="00D3403C">
        <w:rPr>
          <w:rFonts w:ascii="Times New Roman" w:hAnsi="Times New Roman" w:cs="Times New Roman"/>
          <w:b/>
          <w:bCs/>
          <w:color w:val="000000"/>
          <w:sz w:val="20"/>
          <w:szCs w:val="20"/>
        </w:rPr>
        <w:t>Hankinson TC</w:t>
      </w:r>
      <w:r w:rsidRPr="00D3403C">
        <w:rPr>
          <w:rFonts w:ascii="Times New Roman" w:hAnsi="Times New Roman" w:cs="Times New Roman"/>
          <w:color w:val="000000"/>
          <w:sz w:val="20"/>
          <w:szCs w:val="20"/>
        </w:rPr>
        <w:t xml:space="preserve">…Limbrick DD. Radiological and clinical predictors of scoliosis in patients with Chiari </w:t>
      </w:r>
      <w:r w:rsidRPr="002A4A67">
        <w:rPr>
          <w:rFonts w:ascii="Times New Roman" w:hAnsi="Times New Roman" w:cs="Times New Roman"/>
          <w:color w:val="000000"/>
          <w:sz w:val="20"/>
          <w:szCs w:val="20"/>
        </w:rPr>
        <w:t xml:space="preserve">malformation type I and spinal cord syrinx from the Park-Reeves Syringomyelia Research Consortium. </w:t>
      </w:r>
      <w:r w:rsidR="00575D55" w:rsidRPr="002A4A67">
        <w:rPr>
          <w:rFonts w:ascii="Times New Roman" w:hAnsi="Times New Roman" w:cs="Times New Roman"/>
          <w:color w:val="000000"/>
          <w:sz w:val="20"/>
          <w:szCs w:val="20"/>
        </w:rPr>
        <w:t>J Neurosurg Pediatr. 2019 Aug 16:1-8. PMID: 31419800.</w:t>
      </w:r>
    </w:p>
    <w:p w14:paraId="677DC7B0" w14:textId="77777777" w:rsidR="00AC5B81" w:rsidRPr="00AC5B81" w:rsidRDefault="0006792A" w:rsidP="00AC5B81">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color w:val="000000"/>
          <w:sz w:val="20"/>
          <w:szCs w:val="20"/>
        </w:rPr>
      </w:pPr>
      <w:r w:rsidRPr="00AC5B81">
        <w:rPr>
          <w:rFonts w:ascii="Times New Roman" w:hAnsi="Times New Roman" w:cs="Times New Roman"/>
          <w:sz w:val="20"/>
          <w:szCs w:val="20"/>
        </w:rPr>
        <w:t xml:space="preserve">Derderian SC, Greenan K, Mirsky DM, Stence NV, Graber S, Hubbell N, Alexander A, O’Neill BR, Wilkinson CC, </w:t>
      </w:r>
      <w:r w:rsidRPr="00AC5B81">
        <w:rPr>
          <w:rFonts w:ascii="Times New Roman" w:hAnsi="Times New Roman" w:cs="Times New Roman"/>
          <w:b/>
          <w:bCs/>
          <w:sz w:val="20"/>
          <w:szCs w:val="20"/>
        </w:rPr>
        <w:t>Hankinson TC</w:t>
      </w:r>
      <w:r w:rsidRPr="00AC5B81">
        <w:rPr>
          <w:rFonts w:ascii="Times New Roman" w:hAnsi="Times New Roman" w:cs="Times New Roman"/>
          <w:sz w:val="20"/>
          <w:szCs w:val="20"/>
        </w:rPr>
        <w:t xml:space="preserve">, Handler MH. </w:t>
      </w:r>
      <w:r w:rsidRPr="00AC5B81">
        <w:rPr>
          <w:rFonts w:ascii="Times New Roman" w:hAnsi="Times New Roman" w:cs="Times New Roman"/>
          <w:bCs/>
          <w:sz w:val="20"/>
          <w:szCs w:val="20"/>
        </w:rPr>
        <w:t xml:space="preserve">MRI Utilization in Pediatric Trauma Patients Suspected of Having Cervical Spine Injuries. </w:t>
      </w:r>
      <w:r w:rsidR="00575D55" w:rsidRPr="00AC5B81">
        <w:rPr>
          <w:rFonts w:ascii="Times New Roman" w:hAnsi="Times New Roman" w:cs="Times New Roman"/>
          <w:color w:val="000000"/>
          <w:sz w:val="20"/>
          <w:szCs w:val="20"/>
        </w:rPr>
        <w:t xml:space="preserve">J Trauma </w:t>
      </w:r>
      <w:r w:rsidR="00575D55" w:rsidRPr="00AC5B81">
        <w:rPr>
          <w:rFonts w:ascii="Times New Roman" w:eastAsia="Times New Roman" w:hAnsi="Times New Roman" w:cs="Times New Roman"/>
          <w:color w:val="000000"/>
          <w:sz w:val="20"/>
          <w:szCs w:val="20"/>
        </w:rPr>
        <w:t>Acute Care Surg. 2019 Aug 16. PMID: 31425496.</w:t>
      </w:r>
    </w:p>
    <w:p w14:paraId="37EFAE4E" w14:textId="77777777" w:rsidR="006D6EBE" w:rsidRPr="006D6EBE" w:rsidRDefault="00DF2B6B" w:rsidP="006D6EBE">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color w:val="000000"/>
          <w:sz w:val="20"/>
          <w:szCs w:val="20"/>
        </w:rPr>
      </w:pPr>
      <w:r w:rsidRPr="00AC5B81">
        <w:rPr>
          <w:rFonts w:ascii="Times New Roman" w:hAnsi="Times New Roman" w:cs="Times New Roman"/>
          <w:color w:val="000000"/>
          <w:sz w:val="20"/>
          <w:szCs w:val="20"/>
        </w:rPr>
        <w:t xml:space="preserve">Grob S, Mirsky DM, Donson AM, Dahl NA, Foreman NK, Hoffman LM, </w:t>
      </w:r>
      <w:r w:rsidRPr="00AC5B81">
        <w:rPr>
          <w:rFonts w:ascii="Times New Roman" w:hAnsi="Times New Roman" w:cs="Times New Roman"/>
          <w:b/>
          <w:bCs/>
          <w:color w:val="000000"/>
          <w:sz w:val="20"/>
          <w:szCs w:val="20"/>
        </w:rPr>
        <w:t>Hankinson TC</w:t>
      </w:r>
      <w:r w:rsidRPr="00AC5B81">
        <w:rPr>
          <w:rFonts w:ascii="Times New Roman" w:hAnsi="Times New Roman" w:cs="Times New Roman"/>
          <w:color w:val="000000"/>
          <w:sz w:val="20"/>
          <w:szCs w:val="20"/>
        </w:rPr>
        <w:t xml:space="preserve">, Mulcahy Levy JM. Targeting </w:t>
      </w:r>
      <w:r w:rsidRPr="006D6EBE">
        <w:rPr>
          <w:rFonts w:ascii="Times New Roman" w:hAnsi="Times New Roman" w:cs="Times New Roman"/>
          <w:color w:val="000000"/>
          <w:sz w:val="20"/>
          <w:szCs w:val="20"/>
        </w:rPr>
        <w:t xml:space="preserve">IL-6 is a Potential Treatment for Primary Cystic Craniopharyngioma. </w:t>
      </w:r>
      <w:r w:rsidR="00AC5B81" w:rsidRPr="006D6EBE">
        <w:rPr>
          <w:rStyle w:val="jrnl"/>
          <w:rFonts w:ascii="Times New Roman" w:hAnsi="Times New Roman" w:cs="Times New Roman"/>
          <w:color w:val="000000"/>
          <w:sz w:val="20"/>
          <w:szCs w:val="20"/>
        </w:rPr>
        <w:t>Front Oncol</w:t>
      </w:r>
      <w:r w:rsidR="00AC5B81" w:rsidRPr="006D6EBE">
        <w:rPr>
          <w:rFonts w:ascii="Times New Roman" w:hAnsi="Times New Roman" w:cs="Times New Roman"/>
          <w:color w:val="000000"/>
          <w:sz w:val="20"/>
          <w:szCs w:val="20"/>
          <w:shd w:val="clear" w:color="auto" w:fill="FFFFFF"/>
        </w:rPr>
        <w:t>. 2019 Aug 21;9:791. PMID 31497533</w:t>
      </w:r>
    </w:p>
    <w:p w14:paraId="7E4F07DD" w14:textId="64A30174" w:rsidR="006B5EBC" w:rsidRPr="006D6EBE" w:rsidRDefault="00DF2B6B" w:rsidP="006D6EBE">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color w:val="000000"/>
          <w:sz w:val="20"/>
          <w:szCs w:val="20"/>
        </w:rPr>
      </w:pPr>
      <w:r w:rsidRPr="006D6EBE">
        <w:rPr>
          <w:rFonts w:ascii="Times New Roman" w:hAnsi="Times New Roman" w:cs="Times New Roman"/>
          <w:sz w:val="20"/>
          <w:szCs w:val="20"/>
        </w:rPr>
        <w:t xml:space="preserve">Whelan R, Prince E, Mirsky DM, Naftel R, Bhatia A, Pettorini B, Avula S, Staulcup S, Alexander AL, Meier M, </w:t>
      </w:r>
      <w:r w:rsidRPr="006D6EBE">
        <w:rPr>
          <w:rFonts w:ascii="Times New Roman" w:hAnsi="Times New Roman" w:cs="Times New Roman"/>
          <w:b/>
          <w:bCs/>
          <w:sz w:val="20"/>
          <w:szCs w:val="20"/>
        </w:rPr>
        <w:t>Hankinson TC</w:t>
      </w:r>
      <w:r w:rsidRPr="006D6EBE">
        <w:rPr>
          <w:rFonts w:ascii="Times New Roman" w:hAnsi="Times New Roman" w:cs="Times New Roman"/>
          <w:sz w:val="20"/>
          <w:szCs w:val="20"/>
        </w:rPr>
        <w:t xml:space="preserve">. </w:t>
      </w:r>
      <w:r w:rsidRPr="006D6EBE">
        <w:rPr>
          <w:rFonts w:ascii="Times New Roman" w:eastAsia="Times New Roman" w:hAnsi="Times New Roman" w:cs="Times New Roman"/>
          <w:color w:val="000000"/>
          <w:sz w:val="20"/>
          <w:szCs w:val="20"/>
          <w:shd w:val="clear" w:color="auto" w:fill="FFFFFF"/>
        </w:rPr>
        <w:t xml:space="preserve">Inter-rater </w:t>
      </w:r>
      <w:r w:rsidR="00F47454" w:rsidRPr="006D6EBE">
        <w:rPr>
          <w:rFonts w:ascii="Times New Roman" w:eastAsia="Times New Roman" w:hAnsi="Times New Roman" w:cs="Times New Roman"/>
          <w:color w:val="000000"/>
          <w:sz w:val="20"/>
          <w:szCs w:val="20"/>
          <w:shd w:val="clear" w:color="auto" w:fill="FFFFFF"/>
        </w:rPr>
        <w:t>R</w:t>
      </w:r>
      <w:r w:rsidRPr="006D6EBE">
        <w:rPr>
          <w:rFonts w:ascii="Times New Roman" w:eastAsia="Times New Roman" w:hAnsi="Times New Roman" w:cs="Times New Roman"/>
          <w:color w:val="000000"/>
          <w:sz w:val="20"/>
          <w:szCs w:val="20"/>
          <w:shd w:val="clear" w:color="auto" w:fill="FFFFFF"/>
        </w:rPr>
        <w:t xml:space="preserve">eliability of a </w:t>
      </w:r>
      <w:r w:rsidR="00F47454" w:rsidRPr="006D6EBE">
        <w:rPr>
          <w:rFonts w:ascii="Times New Roman" w:eastAsia="Times New Roman" w:hAnsi="Times New Roman" w:cs="Times New Roman"/>
          <w:color w:val="000000"/>
          <w:sz w:val="20"/>
          <w:szCs w:val="20"/>
          <w:shd w:val="clear" w:color="auto" w:fill="FFFFFF"/>
        </w:rPr>
        <w:t>M</w:t>
      </w:r>
      <w:r w:rsidRPr="006D6EBE">
        <w:rPr>
          <w:rFonts w:ascii="Times New Roman" w:eastAsia="Times New Roman" w:hAnsi="Times New Roman" w:cs="Times New Roman"/>
          <w:color w:val="000000"/>
          <w:sz w:val="20"/>
          <w:szCs w:val="20"/>
          <w:shd w:val="clear" w:color="auto" w:fill="FFFFFF"/>
        </w:rPr>
        <w:t xml:space="preserve">ethod to </w:t>
      </w:r>
      <w:r w:rsidR="00F47454" w:rsidRPr="006D6EBE">
        <w:rPr>
          <w:rFonts w:ascii="Times New Roman" w:eastAsia="Times New Roman" w:hAnsi="Times New Roman" w:cs="Times New Roman"/>
          <w:color w:val="000000"/>
          <w:sz w:val="20"/>
          <w:szCs w:val="20"/>
          <w:shd w:val="clear" w:color="auto" w:fill="FFFFFF"/>
        </w:rPr>
        <w:t>A</w:t>
      </w:r>
      <w:r w:rsidRPr="006D6EBE">
        <w:rPr>
          <w:rFonts w:ascii="Times New Roman" w:eastAsia="Times New Roman" w:hAnsi="Times New Roman" w:cs="Times New Roman"/>
          <w:color w:val="000000"/>
          <w:sz w:val="20"/>
          <w:szCs w:val="20"/>
          <w:shd w:val="clear" w:color="auto" w:fill="FFFFFF"/>
        </w:rPr>
        <w:t xml:space="preserve">ssess </w:t>
      </w:r>
      <w:r w:rsidR="00F47454" w:rsidRPr="006D6EBE">
        <w:rPr>
          <w:rFonts w:ascii="Times New Roman" w:eastAsia="Times New Roman" w:hAnsi="Times New Roman" w:cs="Times New Roman"/>
          <w:color w:val="000000"/>
          <w:sz w:val="20"/>
          <w:szCs w:val="20"/>
          <w:shd w:val="clear" w:color="auto" w:fill="FFFFFF"/>
        </w:rPr>
        <w:t>H</w:t>
      </w:r>
      <w:r w:rsidRPr="006D6EBE">
        <w:rPr>
          <w:rFonts w:ascii="Times New Roman" w:eastAsia="Times New Roman" w:hAnsi="Times New Roman" w:cs="Times New Roman"/>
          <w:color w:val="000000"/>
          <w:sz w:val="20"/>
          <w:szCs w:val="20"/>
          <w:shd w:val="clear" w:color="auto" w:fill="FFFFFF"/>
        </w:rPr>
        <w:t xml:space="preserve">ypothalamic </w:t>
      </w:r>
      <w:r w:rsidR="00F47454" w:rsidRPr="006D6EBE">
        <w:rPr>
          <w:rFonts w:ascii="Times New Roman" w:eastAsia="Times New Roman" w:hAnsi="Times New Roman" w:cs="Times New Roman"/>
          <w:color w:val="000000"/>
          <w:sz w:val="20"/>
          <w:szCs w:val="20"/>
          <w:shd w:val="clear" w:color="auto" w:fill="FFFFFF"/>
        </w:rPr>
        <w:t>I</w:t>
      </w:r>
      <w:r w:rsidRPr="006D6EBE">
        <w:rPr>
          <w:rFonts w:ascii="Times New Roman" w:eastAsia="Times New Roman" w:hAnsi="Times New Roman" w:cs="Times New Roman"/>
          <w:color w:val="000000"/>
          <w:sz w:val="20"/>
          <w:szCs w:val="20"/>
          <w:shd w:val="clear" w:color="auto" w:fill="FFFFFF"/>
        </w:rPr>
        <w:t xml:space="preserve">nvolvement in </w:t>
      </w:r>
      <w:r w:rsidR="00F47454" w:rsidRPr="006D6EBE">
        <w:rPr>
          <w:rFonts w:ascii="Times New Roman" w:eastAsia="Times New Roman" w:hAnsi="Times New Roman" w:cs="Times New Roman"/>
          <w:color w:val="000000"/>
          <w:sz w:val="20"/>
          <w:szCs w:val="20"/>
          <w:shd w:val="clear" w:color="auto" w:fill="FFFFFF"/>
        </w:rPr>
        <w:t>P</w:t>
      </w:r>
      <w:r w:rsidRPr="006D6EBE">
        <w:rPr>
          <w:rFonts w:ascii="Times New Roman" w:eastAsia="Times New Roman" w:hAnsi="Times New Roman" w:cs="Times New Roman"/>
          <w:color w:val="000000"/>
          <w:sz w:val="20"/>
          <w:szCs w:val="20"/>
          <w:shd w:val="clear" w:color="auto" w:fill="FFFFFF"/>
        </w:rPr>
        <w:t xml:space="preserve">ediatric </w:t>
      </w:r>
      <w:r w:rsidR="00F47454" w:rsidRPr="006D6EBE">
        <w:rPr>
          <w:rFonts w:ascii="Times New Roman" w:eastAsia="Times New Roman" w:hAnsi="Times New Roman" w:cs="Times New Roman"/>
          <w:color w:val="000000"/>
          <w:sz w:val="20"/>
          <w:szCs w:val="20"/>
          <w:shd w:val="clear" w:color="auto" w:fill="FFFFFF"/>
        </w:rPr>
        <w:t>A</w:t>
      </w:r>
      <w:r w:rsidRPr="006D6EBE">
        <w:rPr>
          <w:rFonts w:ascii="Times New Roman" w:eastAsia="Times New Roman" w:hAnsi="Times New Roman" w:cs="Times New Roman"/>
          <w:color w:val="000000"/>
          <w:sz w:val="20"/>
          <w:szCs w:val="20"/>
          <w:shd w:val="clear" w:color="auto" w:fill="FFFFFF"/>
        </w:rPr>
        <w:t xml:space="preserve">damantinomatous </w:t>
      </w:r>
      <w:r w:rsidR="00F47454" w:rsidRPr="006D6EBE">
        <w:rPr>
          <w:rFonts w:ascii="Times New Roman" w:eastAsia="Times New Roman" w:hAnsi="Times New Roman" w:cs="Times New Roman"/>
          <w:color w:val="000000"/>
          <w:sz w:val="20"/>
          <w:szCs w:val="20"/>
          <w:shd w:val="clear" w:color="auto" w:fill="FFFFFF"/>
        </w:rPr>
        <w:t>C</w:t>
      </w:r>
      <w:r w:rsidRPr="006D6EBE">
        <w:rPr>
          <w:rFonts w:ascii="Times New Roman" w:eastAsia="Times New Roman" w:hAnsi="Times New Roman" w:cs="Times New Roman"/>
          <w:color w:val="000000"/>
          <w:sz w:val="20"/>
          <w:szCs w:val="20"/>
          <w:shd w:val="clear" w:color="auto" w:fill="FFFFFF"/>
        </w:rPr>
        <w:t xml:space="preserve">raniopharyngioma. </w:t>
      </w:r>
      <w:r w:rsidR="006D6EBE" w:rsidRPr="006D6EBE">
        <w:rPr>
          <w:rFonts w:ascii="Times New Roman" w:hAnsi="Times New Roman" w:cs="Times New Roman"/>
          <w:color w:val="000000"/>
          <w:sz w:val="20"/>
          <w:szCs w:val="20"/>
        </w:rPr>
        <w:t>J Neurosurg Pediatr</w:t>
      </w:r>
      <w:r w:rsidR="006D6EBE" w:rsidRPr="006D6EBE">
        <w:rPr>
          <w:rFonts w:ascii="Times New Roman" w:hAnsi="Times New Roman" w:cs="Times New Roman"/>
          <w:color w:val="000000"/>
          <w:sz w:val="20"/>
          <w:szCs w:val="20"/>
          <w:shd w:val="clear" w:color="auto" w:fill="FFFFFF"/>
        </w:rPr>
        <w:t>. 2019 Oct 11:1-6</w:t>
      </w:r>
      <w:r w:rsidR="006D6EBE">
        <w:rPr>
          <w:rFonts w:ascii="Times New Roman" w:hAnsi="Times New Roman" w:cs="Times New Roman"/>
          <w:color w:val="000000"/>
          <w:sz w:val="20"/>
          <w:szCs w:val="20"/>
          <w:shd w:val="clear" w:color="auto" w:fill="FFFFFF"/>
        </w:rPr>
        <w:t>. PMID 31604324</w:t>
      </w:r>
    </w:p>
    <w:p w14:paraId="3F0C7834" w14:textId="47EAFFF9" w:rsidR="00A01F35" w:rsidRPr="00972AFC" w:rsidRDefault="00A01F35" w:rsidP="00B11E25">
      <w:pPr>
        <w:pStyle w:val="ListParagraph"/>
        <w:widowControl w:val="0"/>
        <w:numPr>
          <w:ilvl w:val="0"/>
          <w:numId w:val="6"/>
        </w:numPr>
        <w:autoSpaceDE w:val="0"/>
        <w:autoSpaceDN w:val="0"/>
        <w:adjustRightInd w:val="0"/>
        <w:ind w:left="360"/>
        <w:rPr>
          <w:rFonts w:ascii="Times New Roman" w:hAnsi="Times New Roman" w:cs="Times New Roman"/>
          <w:sz w:val="20"/>
          <w:szCs w:val="20"/>
        </w:rPr>
      </w:pPr>
      <w:r w:rsidRPr="006D6EBE">
        <w:rPr>
          <w:rFonts w:ascii="Times New Roman" w:hAnsi="Times New Roman" w:cs="Times New Roman"/>
          <w:color w:val="000000"/>
          <w:sz w:val="20"/>
          <w:szCs w:val="20"/>
          <w:shd w:val="clear" w:color="auto" w:fill="FFFFFF"/>
        </w:rPr>
        <w:t xml:space="preserve">Zahedi S, Fitzwalter B, Morin A, Grob S, Desmarais M, Nellan A, Green A, Vibhakar R, </w:t>
      </w:r>
      <w:r w:rsidRPr="006D6EBE">
        <w:rPr>
          <w:rFonts w:ascii="Times New Roman" w:hAnsi="Times New Roman" w:cs="Times New Roman"/>
          <w:b/>
          <w:bCs/>
          <w:color w:val="000000"/>
          <w:sz w:val="20"/>
          <w:szCs w:val="20"/>
          <w:shd w:val="clear" w:color="auto" w:fill="FFFFFF"/>
        </w:rPr>
        <w:t>Hankinson T</w:t>
      </w:r>
      <w:r w:rsidR="00EE1D82" w:rsidRPr="006D6EBE">
        <w:rPr>
          <w:rFonts w:ascii="Times New Roman" w:hAnsi="Times New Roman" w:cs="Times New Roman"/>
          <w:b/>
          <w:bCs/>
          <w:color w:val="000000"/>
          <w:sz w:val="20"/>
          <w:szCs w:val="20"/>
          <w:shd w:val="clear" w:color="auto" w:fill="FFFFFF"/>
        </w:rPr>
        <w:t>C</w:t>
      </w:r>
      <w:r w:rsidRPr="006D6EBE">
        <w:rPr>
          <w:rFonts w:ascii="Times New Roman" w:hAnsi="Times New Roman" w:cs="Times New Roman"/>
          <w:color w:val="000000"/>
          <w:sz w:val="20"/>
          <w:szCs w:val="20"/>
          <w:shd w:val="clear" w:color="auto" w:fill="FFFFFF"/>
        </w:rPr>
        <w:t>, Foreman N</w:t>
      </w:r>
      <w:r w:rsidR="00291652" w:rsidRPr="006D6EBE">
        <w:rPr>
          <w:rFonts w:ascii="Times New Roman" w:hAnsi="Times New Roman" w:cs="Times New Roman"/>
          <w:color w:val="000000"/>
          <w:sz w:val="20"/>
          <w:szCs w:val="20"/>
          <w:shd w:val="clear" w:color="auto" w:fill="FFFFFF"/>
        </w:rPr>
        <w:t xml:space="preserve">, Mulcahy </w:t>
      </w:r>
      <w:r w:rsidR="00291652" w:rsidRPr="00972AFC">
        <w:rPr>
          <w:rFonts w:ascii="Times New Roman" w:hAnsi="Times New Roman" w:cs="Times New Roman"/>
          <w:color w:val="000000"/>
          <w:sz w:val="20"/>
          <w:szCs w:val="20"/>
          <w:shd w:val="clear" w:color="auto" w:fill="FFFFFF"/>
        </w:rPr>
        <w:t>Levy JM</w:t>
      </w:r>
      <w:r w:rsidRPr="00972AFC">
        <w:rPr>
          <w:rFonts w:ascii="Times New Roman" w:hAnsi="Times New Roman" w:cs="Times New Roman"/>
          <w:sz w:val="20"/>
          <w:szCs w:val="20"/>
        </w:rPr>
        <w:t xml:space="preserve">. </w:t>
      </w:r>
      <w:r w:rsidRPr="00972AFC">
        <w:rPr>
          <w:rFonts w:ascii="Times New Roman" w:hAnsi="Times New Roman" w:cs="Times New Roman"/>
          <w:color w:val="000000"/>
          <w:sz w:val="20"/>
          <w:szCs w:val="20"/>
          <w:shd w:val="clear" w:color="auto" w:fill="FFFFFF"/>
        </w:rPr>
        <w:t xml:space="preserve">Effect of early stage autophagy inhibition in BRAFV600E autophagy dependent brain tumor cells. </w:t>
      </w:r>
      <w:r w:rsidR="00B11E25" w:rsidRPr="00972AFC">
        <w:rPr>
          <w:rStyle w:val="jrnl"/>
          <w:rFonts w:ascii="Times New Roman" w:hAnsi="Times New Roman" w:cs="Times New Roman"/>
          <w:color w:val="000000"/>
          <w:sz w:val="20"/>
          <w:szCs w:val="20"/>
        </w:rPr>
        <w:t>Cell Death Dis</w:t>
      </w:r>
      <w:r w:rsidR="00B11E25" w:rsidRPr="00972AFC">
        <w:rPr>
          <w:rFonts w:ascii="Times New Roman" w:hAnsi="Times New Roman" w:cs="Times New Roman"/>
          <w:color w:val="000000"/>
          <w:sz w:val="20"/>
          <w:szCs w:val="20"/>
          <w:shd w:val="clear" w:color="auto" w:fill="FFFFFF"/>
        </w:rPr>
        <w:t>. 2019 Sep 12;10(9):679.</w:t>
      </w:r>
      <w:r w:rsidR="00B11E25" w:rsidRPr="00972AFC">
        <w:rPr>
          <w:rFonts w:ascii="Times New Roman" w:hAnsi="Times New Roman" w:cs="Times New Roman"/>
          <w:sz w:val="20"/>
          <w:szCs w:val="20"/>
        </w:rPr>
        <w:t xml:space="preserve"> PMID 31515514</w:t>
      </w:r>
    </w:p>
    <w:p w14:paraId="1D6ABE8A" w14:textId="61A95053" w:rsidR="00972AFC" w:rsidRPr="00972AFC" w:rsidRDefault="00972AFC" w:rsidP="00972AFC">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color w:val="000000"/>
          <w:sz w:val="20"/>
          <w:szCs w:val="20"/>
        </w:rPr>
      </w:pPr>
      <w:r w:rsidRPr="00972AFC">
        <w:rPr>
          <w:rFonts w:ascii="Times New Roman" w:hAnsi="Times New Roman" w:cs="Times New Roman"/>
          <w:color w:val="000000"/>
          <w:sz w:val="20"/>
          <w:szCs w:val="20"/>
        </w:rPr>
        <w:t xml:space="preserve">Lake JA, Donson AM, Prince E, Davies KD, Nellan A, Green AL, Mulcahy Levy J,Dorris K, Vibhakar R, </w:t>
      </w:r>
      <w:r w:rsidRPr="00972AFC">
        <w:rPr>
          <w:rFonts w:ascii="Times New Roman" w:hAnsi="Times New Roman" w:cs="Times New Roman"/>
          <w:b/>
          <w:bCs/>
          <w:color w:val="000000"/>
          <w:sz w:val="20"/>
          <w:szCs w:val="20"/>
        </w:rPr>
        <w:t>Hankinson TC</w:t>
      </w:r>
      <w:r w:rsidRPr="00972AFC">
        <w:rPr>
          <w:rFonts w:ascii="Times New Roman" w:hAnsi="Times New Roman" w:cs="Times New Roman"/>
          <w:color w:val="000000"/>
          <w:sz w:val="20"/>
          <w:szCs w:val="20"/>
        </w:rPr>
        <w:t>, Foreman NK, Ewalt MD, Kleinschmidt-DeMasters BK, Hoffman LM, Gilani A. Targeted fusion analysis can aid in the classification and treatment of pediatric glioma, ependymoma, and glioneuronal tumors. Pediatr Blood Cancer. 2019 Oct 8:e28028. PMID: 31595628.</w:t>
      </w:r>
    </w:p>
    <w:p w14:paraId="33A7756E" w14:textId="77777777" w:rsidR="004426FA" w:rsidRPr="00DB07F7" w:rsidRDefault="004426FA" w:rsidP="004426FA">
      <w:pPr>
        <w:pStyle w:val="ListParagraph"/>
        <w:numPr>
          <w:ilvl w:val="0"/>
          <w:numId w:val="6"/>
        </w:numPr>
        <w:ind w:left="360"/>
        <w:rPr>
          <w:rFonts w:ascii="Times New Roman" w:eastAsia="Times New Roman" w:hAnsi="Times New Roman" w:cs="Times New Roman"/>
          <w:sz w:val="20"/>
          <w:szCs w:val="20"/>
        </w:rPr>
      </w:pPr>
      <w:r w:rsidRPr="00972AFC">
        <w:rPr>
          <w:rFonts w:ascii="Times New Roman" w:hAnsi="Times New Roman" w:cs="Times New Roman"/>
          <w:sz w:val="20"/>
          <w:szCs w:val="20"/>
        </w:rPr>
        <w:t xml:space="preserve">Marsh R, Matlock DD, Maertens JA, Rutebemberwa A, Morris MA, </w:t>
      </w:r>
      <w:r w:rsidRPr="00972AFC">
        <w:rPr>
          <w:rFonts w:ascii="Times New Roman" w:hAnsi="Times New Roman" w:cs="Times New Roman"/>
          <w:b/>
          <w:bCs/>
          <w:sz w:val="20"/>
          <w:szCs w:val="20"/>
        </w:rPr>
        <w:t>Hankinson TC</w:t>
      </w:r>
      <w:r w:rsidRPr="00972AFC">
        <w:rPr>
          <w:rFonts w:ascii="Times New Roman" w:hAnsi="Times New Roman" w:cs="Times New Roman"/>
          <w:sz w:val="20"/>
          <w:szCs w:val="20"/>
        </w:rPr>
        <w:t>, Bennett TD</w:t>
      </w:r>
      <w:r w:rsidRPr="00972AFC">
        <w:rPr>
          <w:rFonts w:ascii="Times New Roman" w:eastAsia="Arial" w:hAnsi="Times New Roman" w:cs="Times New Roman"/>
          <w:sz w:val="20"/>
          <w:szCs w:val="20"/>
        </w:rPr>
        <w:t xml:space="preserve"> Parental Involvement in Decision Making about Intracranial Pressure Monitor Placement in Children with Traumatic Brain Injury. </w:t>
      </w:r>
      <w:r w:rsidRPr="001B23EA">
        <w:rPr>
          <w:rFonts w:ascii="Times New Roman" w:eastAsia="Times New Roman" w:hAnsi="Times New Roman" w:cs="Times New Roman"/>
          <w:color w:val="000000"/>
          <w:sz w:val="20"/>
          <w:szCs w:val="20"/>
          <w:shd w:val="clear" w:color="auto" w:fill="FFFFFF"/>
        </w:rPr>
        <w:t>J Neurosurg Pediatr. 2019;1–9. PMID 31675722</w:t>
      </w:r>
    </w:p>
    <w:p w14:paraId="3A50C591" w14:textId="77777777" w:rsidR="004426FA" w:rsidRPr="00DB07F7" w:rsidRDefault="004426FA" w:rsidP="004426FA">
      <w:pPr>
        <w:pStyle w:val="ListParagraph"/>
        <w:numPr>
          <w:ilvl w:val="0"/>
          <w:numId w:val="6"/>
        </w:numPr>
        <w:ind w:left="360"/>
        <w:rPr>
          <w:rFonts w:ascii="Times New Roman" w:eastAsia="Times New Roman" w:hAnsi="Times New Roman" w:cs="Times New Roman"/>
          <w:sz w:val="20"/>
          <w:szCs w:val="20"/>
        </w:rPr>
      </w:pPr>
      <w:r w:rsidRPr="00DB07F7">
        <w:rPr>
          <w:rFonts w:ascii="Times New Roman" w:eastAsia="Times New Roman" w:hAnsi="Times New Roman" w:cs="Times New Roman"/>
          <w:color w:val="000000"/>
          <w:sz w:val="20"/>
          <w:szCs w:val="20"/>
          <w:shd w:val="clear" w:color="auto" w:fill="FFFFFF"/>
        </w:rPr>
        <w:t xml:space="preserve">Neuberger I, </w:t>
      </w:r>
      <w:r w:rsidRPr="00DB07F7">
        <w:rPr>
          <w:rFonts w:ascii="Times New Roman" w:eastAsia="Times New Roman" w:hAnsi="Times New Roman" w:cs="Times New Roman"/>
          <w:b/>
          <w:bCs/>
          <w:color w:val="000000"/>
          <w:sz w:val="20"/>
          <w:szCs w:val="20"/>
          <w:shd w:val="clear" w:color="auto" w:fill="FFFFFF"/>
        </w:rPr>
        <w:t>Hankinson TC</w:t>
      </w:r>
      <w:r w:rsidRPr="00DB07F7">
        <w:rPr>
          <w:rFonts w:ascii="Times New Roman" w:eastAsia="Times New Roman" w:hAnsi="Times New Roman" w:cs="Times New Roman"/>
          <w:color w:val="000000"/>
          <w:sz w:val="20"/>
          <w:szCs w:val="20"/>
          <w:shd w:val="clear" w:color="auto" w:fill="FFFFFF"/>
        </w:rPr>
        <w:t xml:space="preserve">, Meier M, Mirsky D. Utility of Image Fusion Software in Identifying Shunt Malfunction. Child’s Nervous System, </w:t>
      </w:r>
      <w:r w:rsidRPr="00DB07F7">
        <w:rPr>
          <w:rFonts w:ascii="Times New Roman" w:hAnsi="Times New Roman" w:cs="Times New Roman"/>
          <w:color w:val="000000"/>
          <w:sz w:val="20"/>
          <w:szCs w:val="20"/>
        </w:rPr>
        <w:t>2020 Jan 18. PMID: 31955215.</w:t>
      </w:r>
    </w:p>
    <w:p w14:paraId="47B825E4" w14:textId="77777777" w:rsidR="004426FA" w:rsidRPr="00727A86" w:rsidRDefault="004426FA" w:rsidP="004426FA">
      <w:pPr>
        <w:pStyle w:val="ListParagraph"/>
        <w:numPr>
          <w:ilvl w:val="0"/>
          <w:numId w:val="6"/>
        </w:numPr>
        <w:ind w:left="360"/>
        <w:rPr>
          <w:rFonts w:ascii="Times New Roman" w:eastAsia="Times New Roman" w:hAnsi="Times New Roman" w:cs="Times New Roman"/>
          <w:sz w:val="20"/>
          <w:szCs w:val="20"/>
        </w:rPr>
      </w:pPr>
      <w:r w:rsidRPr="00727A86">
        <w:rPr>
          <w:rFonts w:ascii="Times New Roman" w:hAnsi="Times New Roman" w:cs="Times New Roman"/>
          <w:sz w:val="20"/>
          <w:szCs w:val="20"/>
        </w:rPr>
        <w:t xml:space="preserve">Hersh DS, Dave P, Weeks M, </w:t>
      </w:r>
      <w:r w:rsidRPr="00727A86">
        <w:rPr>
          <w:rFonts w:ascii="Times New Roman" w:hAnsi="Times New Roman" w:cs="Times New Roman"/>
          <w:b/>
          <w:bCs/>
          <w:sz w:val="20"/>
          <w:szCs w:val="20"/>
        </w:rPr>
        <w:t>Hankinson TC</w:t>
      </w:r>
      <w:r w:rsidRPr="00727A86">
        <w:rPr>
          <w:rFonts w:ascii="Times New Roman" w:hAnsi="Times New Roman" w:cs="Times New Roman"/>
          <w:sz w:val="20"/>
          <w:szCs w:val="20"/>
        </w:rPr>
        <w:t>, Karimian B, Staulcup S, Van Poppel MD, Wait SD, Vaughn BN, Klimo Jr. P.</w:t>
      </w:r>
      <w:r w:rsidRPr="00727A86">
        <w:rPr>
          <w:rFonts w:ascii="Times New Roman" w:hAnsi="Times New Roman" w:cs="Times New Roman"/>
          <w:sz w:val="20"/>
          <w:szCs w:val="20"/>
          <w:vertAlign w:val="superscript"/>
        </w:rPr>
        <w:t xml:space="preserve"> </w:t>
      </w:r>
      <w:r w:rsidRPr="00727A86">
        <w:rPr>
          <w:rFonts w:ascii="Times New Roman" w:hAnsi="Times New Roman" w:cs="Times New Roman"/>
          <w:sz w:val="20"/>
          <w:szCs w:val="20"/>
        </w:rPr>
        <w:t>Converting pediatric patients and young adults from a shunt to a third ventriculostomy</w:t>
      </w:r>
      <w:r w:rsidRPr="00727A86">
        <w:rPr>
          <w:rFonts w:ascii="Times New Roman" w:hAnsi="Times New Roman" w:cs="Times New Roman"/>
          <w:bCs/>
          <w:sz w:val="20"/>
          <w:szCs w:val="20"/>
        </w:rPr>
        <w:t xml:space="preserve">: a multicenter evaluation. </w:t>
      </w:r>
      <w:r w:rsidRPr="00727A86">
        <w:rPr>
          <w:rFonts w:ascii="Times New Roman" w:hAnsi="Times New Roman" w:cs="Times New Roman"/>
          <w:bCs/>
          <w:i/>
          <w:iCs/>
          <w:sz w:val="20"/>
          <w:szCs w:val="20"/>
        </w:rPr>
        <w:t>Neurosurgery</w:t>
      </w:r>
      <w:r w:rsidRPr="00727A86">
        <w:rPr>
          <w:rFonts w:ascii="Times New Roman" w:hAnsi="Times New Roman" w:cs="Times New Roman"/>
          <w:bCs/>
          <w:sz w:val="20"/>
          <w:szCs w:val="20"/>
        </w:rPr>
        <w:t xml:space="preserve">, </w:t>
      </w:r>
      <w:r w:rsidRPr="00727A86">
        <w:rPr>
          <w:rFonts w:ascii="Times New Roman" w:hAnsi="Times New Roman" w:cs="Times New Roman"/>
          <w:color w:val="000000"/>
          <w:sz w:val="20"/>
          <w:szCs w:val="20"/>
        </w:rPr>
        <w:t>2019 Nov 26. 31768534</w:t>
      </w:r>
    </w:p>
    <w:p w14:paraId="1A7EEBD2" w14:textId="77777777" w:rsidR="004426FA" w:rsidRPr="004426FA" w:rsidRDefault="004426FA" w:rsidP="004426FA">
      <w:pPr>
        <w:pStyle w:val="ListParagraph"/>
        <w:numPr>
          <w:ilvl w:val="0"/>
          <w:numId w:val="6"/>
        </w:numPr>
        <w:ind w:left="360"/>
        <w:rPr>
          <w:rFonts w:ascii="Times New Roman" w:eastAsia="Times New Roman" w:hAnsi="Times New Roman" w:cs="Times New Roman"/>
          <w:sz w:val="20"/>
          <w:szCs w:val="20"/>
        </w:rPr>
      </w:pPr>
      <w:r w:rsidRPr="004426FA">
        <w:rPr>
          <w:rFonts w:ascii="Times New Roman" w:hAnsi="Times New Roman" w:cs="Times New Roman"/>
          <w:bCs/>
          <w:sz w:val="20"/>
          <w:szCs w:val="20"/>
        </w:rPr>
        <w:t xml:space="preserve">Hengartner A, Prince E, Vijmasi T, and </w:t>
      </w:r>
      <w:r w:rsidRPr="004426FA">
        <w:rPr>
          <w:rFonts w:ascii="Times New Roman" w:hAnsi="Times New Roman" w:cs="Times New Roman"/>
          <w:b/>
          <w:sz w:val="20"/>
          <w:szCs w:val="20"/>
        </w:rPr>
        <w:t>Hankinson TC</w:t>
      </w:r>
      <w:r w:rsidRPr="004426FA">
        <w:rPr>
          <w:rFonts w:ascii="Times New Roman" w:hAnsi="Times New Roman" w:cs="Times New Roman"/>
          <w:bCs/>
          <w:sz w:val="20"/>
          <w:szCs w:val="20"/>
        </w:rPr>
        <w:t xml:space="preserve">. </w:t>
      </w:r>
      <w:r w:rsidRPr="004426FA">
        <w:rPr>
          <w:rFonts w:ascii="Times New Roman" w:hAnsi="Times New Roman" w:cs="Times New Roman"/>
          <w:sz w:val="20"/>
          <w:szCs w:val="20"/>
        </w:rPr>
        <w:t xml:space="preserve">Adamantinomatous Craniopharyngioma: Moving Towards Targeted Therapies. Neurosurgical Focus, </w:t>
      </w:r>
      <w:r w:rsidRPr="004426FA">
        <w:rPr>
          <w:rFonts w:ascii="Times New Roman" w:hAnsi="Times New Roman" w:cs="Times New Roman"/>
          <w:color w:val="000000"/>
          <w:sz w:val="20"/>
          <w:szCs w:val="20"/>
        </w:rPr>
        <w:t>Neurosurg Focus. 2020 Jan 1;48(1):E7. PMID: 31896087</w:t>
      </w:r>
    </w:p>
    <w:p w14:paraId="08278D21" w14:textId="77777777" w:rsidR="00F6596E" w:rsidRPr="00F6596E" w:rsidRDefault="004426FA" w:rsidP="00F6596E">
      <w:pPr>
        <w:pStyle w:val="ListParagraph"/>
        <w:numPr>
          <w:ilvl w:val="0"/>
          <w:numId w:val="6"/>
        </w:numPr>
        <w:ind w:left="360"/>
        <w:rPr>
          <w:rFonts w:ascii="Times New Roman" w:eastAsia="Times New Roman" w:hAnsi="Times New Roman" w:cs="Times New Roman"/>
          <w:sz w:val="20"/>
          <w:szCs w:val="20"/>
        </w:rPr>
      </w:pPr>
      <w:r w:rsidRPr="004426FA">
        <w:rPr>
          <w:rFonts w:ascii="Times New Roman" w:hAnsi="Times New Roman" w:cs="Times New Roman"/>
          <w:color w:val="212121"/>
          <w:sz w:val="20"/>
          <w:szCs w:val="20"/>
          <w:shd w:val="clear" w:color="auto" w:fill="FFFFFF"/>
        </w:rPr>
        <w:t xml:space="preserve">Moreau JT, </w:t>
      </w:r>
      <w:r w:rsidRPr="004426FA">
        <w:rPr>
          <w:rFonts w:ascii="Times New Roman" w:hAnsi="Times New Roman" w:cs="Times New Roman"/>
          <w:b/>
          <w:bCs/>
          <w:color w:val="212121"/>
          <w:sz w:val="20"/>
          <w:szCs w:val="20"/>
          <w:shd w:val="clear" w:color="auto" w:fill="FFFFFF"/>
        </w:rPr>
        <w:t>Hankinson TC</w:t>
      </w:r>
      <w:r w:rsidRPr="004426FA">
        <w:rPr>
          <w:rFonts w:ascii="Times New Roman" w:hAnsi="Times New Roman" w:cs="Times New Roman"/>
          <w:color w:val="212121"/>
          <w:sz w:val="20"/>
          <w:szCs w:val="20"/>
          <w:shd w:val="clear" w:color="auto" w:fill="FFFFFF"/>
        </w:rPr>
        <w:t>, Baillet S, Dudley RWR. Individual-patient prediction of meningioma malignancy and survival using the Surveillance, Epidemiology, and End Results database. </w:t>
      </w:r>
      <w:r w:rsidRPr="004426FA">
        <w:rPr>
          <w:rFonts w:ascii="Times New Roman" w:hAnsi="Times New Roman" w:cs="Times New Roman"/>
          <w:i/>
          <w:iCs/>
          <w:color w:val="212121"/>
          <w:sz w:val="20"/>
          <w:szCs w:val="20"/>
        </w:rPr>
        <w:t>NPJ Digit Med</w:t>
      </w:r>
      <w:r w:rsidRPr="004426FA">
        <w:rPr>
          <w:rFonts w:ascii="Times New Roman" w:hAnsi="Times New Roman" w:cs="Times New Roman"/>
          <w:color w:val="212121"/>
          <w:sz w:val="20"/>
          <w:szCs w:val="20"/>
          <w:shd w:val="clear" w:color="auto" w:fill="FFFFFF"/>
        </w:rPr>
        <w:t xml:space="preserve">. 2020;3:12. Published 2020 </w:t>
      </w:r>
      <w:r w:rsidRPr="00F6596E">
        <w:rPr>
          <w:rFonts w:ascii="Times New Roman" w:hAnsi="Times New Roman" w:cs="Times New Roman"/>
          <w:color w:val="212121"/>
          <w:sz w:val="20"/>
          <w:szCs w:val="20"/>
          <w:shd w:val="clear" w:color="auto" w:fill="FFFFFF"/>
        </w:rPr>
        <w:t>Jan 30. PMID 32025573</w:t>
      </w:r>
    </w:p>
    <w:p w14:paraId="13BA8C1E" w14:textId="77777777" w:rsidR="00F53B60" w:rsidRPr="00F53B60" w:rsidRDefault="00F6596E" w:rsidP="00F53B60">
      <w:pPr>
        <w:pStyle w:val="ListParagraph"/>
        <w:numPr>
          <w:ilvl w:val="0"/>
          <w:numId w:val="6"/>
        </w:numPr>
        <w:ind w:left="360"/>
        <w:rPr>
          <w:rFonts w:ascii="Times New Roman" w:eastAsia="Times New Roman" w:hAnsi="Times New Roman" w:cs="Times New Roman"/>
          <w:sz w:val="20"/>
          <w:szCs w:val="20"/>
        </w:rPr>
      </w:pPr>
      <w:r w:rsidRPr="00F6596E">
        <w:rPr>
          <w:rFonts w:ascii="Times New Roman" w:hAnsi="Times New Roman" w:cs="Times New Roman"/>
          <w:color w:val="212121"/>
          <w:sz w:val="20"/>
          <w:szCs w:val="20"/>
          <w:shd w:val="clear" w:color="auto" w:fill="FFFFFF"/>
        </w:rPr>
        <w:t xml:space="preserve">Whelan R, Prince E, Gilani A, </w:t>
      </w:r>
      <w:r w:rsidRPr="00F6596E">
        <w:rPr>
          <w:rFonts w:ascii="Times New Roman" w:hAnsi="Times New Roman" w:cs="Times New Roman"/>
          <w:b/>
          <w:bCs/>
          <w:color w:val="212121"/>
          <w:sz w:val="20"/>
          <w:szCs w:val="20"/>
          <w:shd w:val="clear" w:color="auto" w:fill="FFFFFF"/>
        </w:rPr>
        <w:t>Hankinson T</w:t>
      </w:r>
      <w:r w:rsidRPr="00F6596E">
        <w:rPr>
          <w:rFonts w:ascii="Times New Roman" w:hAnsi="Times New Roman" w:cs="Times New Roman"/>
          <w:color w:val="212121"/>
          <w:sz w:val="20"/>
          <w:szCs w:val="20"/>
          <w:shd w:val="clear" w:color="auto" w:fill="FFFFFF"/>
        </w:rPr>
        <w:t xml:space="preserve">. The Inflammatory Milieu of Adamantinomatous Craniopharyngioma and </w:t>
      </w:r>
      <w:r w:rsidRPr="00F53B60">
        <w:rPr>
          <w:rFonts w:ascii="Times New Roman" w:hAnsi="Times New Roman" w:cs="Times New Roman"/>
          <w:color w:val="212121"/>
          <w:sz w:val="20"/>
          <w:szCs w:val="20"/>
          <w:shd w:val="clear" w:color="auto" w:fill="FFFFFF"/>
        </w:rPr>
        <w:t>Its Implications for Treatment. </w:t>
      </w:r>
      <w:r w:rsidRPr="00F53B60">
        <w:rPr>
          <w:rFonts w:ascii="Times New Roman" w:hAnsi="Times New Roman" w:cs="Times New Roman"/>
          <w:i/>
          <w:iCs/>
          <w:color w:val="212121"/>
          <w:sz w:val="20"/>
          <w:szCs w:val="20"/>
        </w:rPr>
        <w:t>J Clin Med</w:t>
      </w:r>
      <w:r w:rsidRPr="00F53B60">
        <w:rPr>
          <w:rFonts w:ascii="Times New Roman" w:hAnsi="Times New Roman" w:cs="Times New Roman"/>
          <w:color w:val="212121"/>
          <w:sz w:val="20"/>
          <w:szCs w:val="20"/>
          <w:shd w:val="clear" w:color="auto" w:fill="FFFFFF"/>
        </w:rPr>
        <w:t>. 2020;9(2):E519. Published 2020 Feb 14.</w:t>
      </w:r>
      <w:r w:rsidR="00931715" w:rsidRPr="00F53B60">
        <w:rPr>
          <w:rFonts w:ascii="Times New Roman" w:hAnsi="Times New Roman" w:cs="Times New Roman"/>
          <w:color w:val="212121"/>
          <w:sz w:val="20"/>
          <w:szCs w:val="20"/>
          <w:shd w:val="clear" w:color="auto" w:fill="FFFFFF"/>
        </w:rPr>
        <w:t xml:space="preserve"> </w:t>
      </w:r>
      <w:r w:rsidRPr="00F53B60">
        <w:rPr>
          <w:rFonts w:ascii="Times New Roman" w:hAnsi="Times New Roman" w:cs="Times New Roman"/>
          <w:color w:val="212121"/>
          <w:sz w:val="20"/>
          <w:szCs w:val="20"/>
          <w:shd w:val="clear" w:color="auto" w:fill="FFFFFF"/>
        </w:rPr>
        <w:t>PMID:</w:t>
      </w:r>
      <w:r w:rsidRPr="00F53B60">
        <w:rPr>
          <w:rFonts w:ascii="Times New Roman" w:hAnsi="Times New Roman" w:cs="Times New Roman"/>
          <w:color w:val="000000" w:themeColor="text1"/>
          <w:sz w:val="20"/>
          <w:szCs w:val="20"/>
          <w:shd w:val="clear" w:color="auto" w:fill="FFFFFF"/>
        </w:rPr>
        <w:t>32075140</w:t>
      </w:r>
      <w:r w:rsidRPr="00F53B60">
        <w:rPr>
          <w:rFonts w:ascii="Times New Roman" w:hAnsi="Times New Roman" w:cs="Times New Roman"/>
          <w:color w:val="212121"/>
          <w:sz w:val="20"/>
          <w:szCs w:val="20"/>
          <w:shd w:val="clear" w:color="auto" w:fill="FFFFFF"/>
        </w:rPr>
        <w:t xml:space="preserve"> </w:t>
      </w:r>
    </w:p>
    <w:p w14:paraId="21963FA7" w14:textId="7AC529E7" w:rsidR="00F6596E" w:rsidRPr="00E33602" w:rsidRDefault="00F53B60" w:rsidP="00F6596E">
      <w:pPr>
        <w:pStyle w:val="ListParagraph"/>
        <w:numPr>
          <w:ilvl w:val="0"/>
          <w:numId w:val="6"/>
        </w:numPr>
        <w:ind w:left="360"/>
        <w:rPr>
          <w:rFonts w:ascii="Times New Roman" w:eastAsia="Times New Roman" w:hAnsi="Times New Roman" w:cs="Times New Roman"/>
          <w:sz w:val="20"/>
          <w:szCs w:val="20"/>
        </w:rPr>
      </w:pPr>
      <w:r w:rsidRPr="00F53B60">
        <w:rPr>
          <w:rFonts w:ascii="Times New Roman" w:hAnsi="Times New Roman" w:cs="Times New Roman"/>
          <w:color w:val="212121"/>
          <w:sz w:val="20"/>
          <w:szCs w:val="20"/>
          <w:shd w:val="clear" w:color="auto" w:fill="FFFFFF"/>
        </w:rPr>
        <w:t>Prince E, Whelan R, Donson A,</w:t>
      </w:r>
      <w:r>
        <w:rPr>
          <w:rFonts w:ascii="Times New Roman" w:hAnsi="Times New Roman" w:cs="Times New Roman"/>
          <w:color w:val="212121"/>
          <w:sz w:val="20"/>
          <w:szCs w:val="20"/>
          <w:shd w:val="clear" w:color="auto" w:fill="FFFFFF"/>
        </w:rPr>
        <w:t>…</w:t>
      </w:r>
      <w:r>
        <w:rPr>
          <w:rFonts w:ascii="Times New Roman" w:hAnsi="Times New Roman" w:cs="Times New Roman"/>
          <w:b/>
          <w:color w:val="212121"/>
          <w:sz w:val="20"/>
          <w:szCs w:val="20"/>
          <w:shd w:val="clear" w:color="auto" w:fill="FFFFFF"/>
        </w:rPr>
        <w:t>Hankinson TC</w:t>
      </w:r>
      <w:r w:rsidRPr="00F53B60">
        <w:rPr>
          <w:rFonts w:ascii="Times New Roman" w:hAnsi="Times New Roman" w:cs="Times New Roman"/>
          <w:color w:val="212121"/>
          <w:sz w:val="20"/>
          <w:szCs w:val="20"/>
          <w:shd w:val="clear" w:color="auto" w:fill="FFFFFF"/>
        </w:rPr>
        <w:t>. Transcriptional analyses of adult and pediatric adamantinomatous craniopharyngioma reveals similar expression signatures regarding potential therapeutic targets. </w:t>
      </w:r>
      <w:r w:rsidRPr="00F53B60">
        <w:rPr>
          <w:rFonts w:ascii="Times New Roman" w:hAnsi="Times New Roman" w:cs="Times New Roman"/>
          <w:i/>
          <w:iCs/>
          <w:color w:val="212121"/>
          <w:sz w:val="20"/>
          <w:szCs w:val="20"/>
        </w:rPr>
        <w:t xml:space="preserve">Acta Neuropathol </w:t>
      </w:r>
      <w:r w:rsidRPr="00E33602">
        <w:rPr>
          <w:rFonts w:ascii="Times New Roman" w:hAnsi="Times New Roman" w:cs="Times New Roman"/>
          <w:i/>
          <w:iCs/>
          <w:color w:val="212121"/>
          <w:sz w:val="20"/>
          <w:szCs w:val="20"/>
        </w:rPr>
        <w:t>Commun</w:t>
      </w:r>
      <w:r w:rsidRPr="00E33602">
        <w:rPr>
          <w:rFonts w:ascii="Times New Roman" w:hAnsi="Times New Roman" w:cs="Times New Roman"/>
          <w:color w:val="212121"/>
          <w:sz w:val="20"/>
          <w:szCs w:val="20"/>
          <w:shd w:val="clear" w:color="auto" w:fill="FFFFFF"/>
        </w:rPr>
        <w:t>. 2020;8(1):68. Published 2020 May 13. doi:10.1186/s40478-020-00939-0. PMID: 32404202</w:t>
      </w:r>
    </w:p>
    <w:p w14:paraId="78E5793A" w14:textId="37A7B026" w:rsidR="00E33602" w:rsidRPr="00CD6A1C" w:rsidRDefault="00E33602" w:rsidP="00F6596E">
      <w:pPr>
        <w:pStyle w:val="ListParagraph"/>
        <w:numPr>
          <w:ilvl w:val="0"/>
          <w:numId w:val="6"/>
        </w:numPr>
        <w:ind w:left="360"/>
        <w:rPr>
          <w:rFonts w:ascii="Times New Roman" w:eastAsia="Times New Roman" w:hAnsi="Times New Roman" w:cs="Times New Roman"/>
          <w:sz w:val="20"/>
          <w:szCs w:val="20"/>
        </w:rPr>
      </w:pPr>
      <w:r w:rsidRPr="00E33602">
        <w:rPr>
          <w:rFonts w:ascii="Times New Roman" w:hAnsi="Times New Roman" w:cs="Times New Roman"/>
          <w:sz w:val="20"/>
          <w:szCs w:val="20"/>
        </w:rPr>
        <w:t xml:space="preserve">Whelan R., Hengartner A., Folzenlogen Z., Prince E., </w:t>
      </w:r>
      <w:r w:rsidRPr="00E33602">
        <w:rPr>
          <w:rFonts w:ascii="Times New Roman" w:hAnsi="Times New Roman" w:cs="Times New Roman"/>
          <w:b/>
          <w:bCs/>
          <w:sz w:val="20"/>
          <w:szCs w:val="20"/>
        </w:rPr>
        <w:t>Hankinson TC</w:t>
      </w:r>
      <w:r w:rsidRPr="00E33602">
        <w:rPr>
          <w:rFonts w:ascii="Times New Roman" w:hAnsi="Times New Roman" w:cs="Times New Roman"/>
          <w:sz w:val="20"/>
          <w:szCs w:val="20"/>
        </w:rPr>
        <w:t xml:space="preserve"> (2020). Adamantinomatous craniopharyngioma in the molecular age and the potential of targeted therapies: a review. </w:t>
      </w:r>
      <w:r w:rsidRPr="00E33602">
        <w:rPr>
          <w:rFonts w:ascii="Times New Roman" w:hAnsi="Times New Roman" w:cs="Times New Roman"/>
          <w:i/>
          <w:iCs/>
          <w:sz w:val="20"/>
          <w:szCs w:val="20"/>
        </w:rPr>
        <w:t>Child's Nervous System</w:t>
      </w:r>
      <w:r w:rsidRPr="00E33602">
        <w:rPr>
          <w:rFonts w:ascii="Times New Roman" w:hAnsi="Times New Roman" w:cs="Times New Roman"/>
          <w:sz w:val="20"/>
          <w:szCs w:val="20"/>
        </w:rPr>
        <w:t xml:space="preserve">, </w:t>
      </w:r>
      <w:r w:rsidRPr="00E33602">
        <w:rPr>
          <w:rFonts w:ascii="Times New Roman" w:hAnsi="Times New Roman" w:cs="Times New Roman"/>
          <w:i/>
          <w:iCs/>
          <w:sz w:val="20"/>
          <w:szCs w:val="20"/>
        </w:rPr>
        <w:t>14</w:t>
      </w:r>
      <w:r w:rsidRPr="00E33602">
        <w:rPr>
          <w:rFonts w:ascii="Times New Roman" w:hAnsi="Times New Roman" w:cs="Times New Roman"/>
          <w:sz w:val="20"/>
          <w:szCs w:val="20"/>
        </w:rPr>
        <w:t xml:space="preserve">(8), 1070–8. </w:t>
      </w:r>
      <w:hyperlink r:id="rId32" w:history="1">
        <w:r w:rsidR="00974302" w:rsidRPr="00B45BFC">
          <w:rPr>
            <w:rStyle w:val="Hyperlink"/>
            <w:rFonts w:ascii="Times New Roman" w:hAnsi="Times New Roman" w:cs="Times New Roman"/>
            <w:sz w:val="20"/>
            <w:szCs w:val="20"/>
          </w:rPr>
          <w:t>http://doi.org/10.1007/s00381-020-04677-5</w:t>
        </w:r>
      </w:hyperlink>
      <w:r w:rsidR="00974302">
        <w:rPr>
          <w:rFonts w:ascii="Times New Roman" w:hAnsi="Times New Roman" w:cs="Times New Roman"/>
          <w:sz w:val="20"/>
          <w:szCs w:val="20"/>
        </w:rPr>
        <w:t xml:space="preserve">. PMID: </w:t>
      </w:r>
      <w:r w:rsidR="00974302" w:rsidRPr="00974302">
        <w:rPr>
          <w:rFonts w:ascii="Times New Roman" w:hAnsi="Times New Roman" w:cs="Times New Roman"/>
          <w:sz w:val="20"/>
          <w:szCs w:val="20"/>
        </w:rPr>
        <w:t>32440897</w:t>
      </w:r>
    </w:p>
    <w:p w14:paraId="7A5D01C6" w14:textId="77777777" w:rsidR="00E11BB8" w:rsidRPr="00E11BB8" w:rsidRDefault="00CD6A1C" w:rsidP="00E11BB8">
      <w:pPr>
        <w:pStyle w:val="ListParagraph"/>
        <w:numPr>
          <w:ilvl w:val="0"/>
          <w:numId w:val="6"/>
        </w:numPr>
        <w:ind w:left="360"/>
        <w:rPr>
          <w:rFonts w:ascii="Times New Roman" w:eastAsia="Times New Roman" w:hAnsi="Times New Roman" w:cs="Times New Roman"/>
          <w:sz w:val="20"/>
          <w:szCs w:val="20"/>
        </w:rPr>
      </w:pPr>
      <w:r w:rsidRPr="00CD6A1C">
        <w:rPr>
          <w:rFonts w:ascii="Times New Roman" w:hAnsi="Times New Roman" w:cs="Times New Roman"/>
          <w:color w:val="212121"/>
          <w:sz w:val="20"/>
          <w:szCs w:val="20"/>
          <w:shd w:val="clear" w:color="auto" w:fill="FFFFFF"/>
        </w:rPr>
        <w:t>Pindrik J, Riva-Cambrin J, Kulkarni AV,…</w:t>
      </w:r>
      <w:r w:rsidRPr="00CD6A1C">
        <w:rPr>
          <w:rFonts w:ascii="Times New Roman" w:hAnsi="Times New Roman" w:cs="Times New Roman"/>
          <w:b/>
          <w:bCs/>
          <w:color w:val="212121"/>
          <w:sz w:val="20"/>
          <w:szCs w:val="20"/>
          <w:shd w:val="clear" w:color="auto" w:fill="FFFFFF"/>
        </w:rPr>
        <w:t>Hankinson TC,</w:t>
      </w:r>
      <w:r w:rsidRPr="00CD6A1C">
        <w:rPr>
          <w:rFonts w:ascii="Times New Roman" w:hAnsi="Times New Roman" w:cs="Times New Roman"/>
          <w:color w:val="212121"/>
          <w:sz w:val="20"/>
          <w:szCs w:val="20"/>
          <w:shd w:val="clear" w:color="auto" w:fill="FFFFFF"/>
        </w:rPr>
        <w:t>… et al. Surgical resource utilization after initial treatment of infant hydrocephalus: comparing ETV, early experience of ETV with choroid plexus cauterization, and shunt insertion in the Hydrocephalus Clinical Research Network [published online ahead of print, 2020 Jun 19]. </w:t>
      </w:r>
      <w:r w:rsidRPr="00CD6A1C">
        <w:rPr>
          <w:rFonts w:ascii="Times New Roman" w:hAnsi="Times New Roman" w:cs="Times New Roman"/>
          <w:i/>
          <w:iCs/>
          <w:color w:val="212121"/>
          <w:sz w:val="20"/>
          <w:szCs w:val="20"/>
        </w:rPr>
        <w:t>J Neurosurg Pediatr</w:t>
      </w:r>
      <w:r w:rsidRPr="00CD6A1C">
        <w:rPr>
          <w:rFonts w:ascii="Times New Roman" w:hAnsi="Times New Roman" w:cs="Times New Roman"/>
          <w:color w:val="212121"/>
          <w:sz w:val="20"/>
          <w:szCs w:val="20"/>
          <w:shd w:val="clear" w:color="auto" w:fill="FFFFFF"/>
        </w:rPr>
        <w:t xml:space="preserve">. </w:t>
      </w:r>
      <w:r w:rsidRPr="00E11BB8">
        <w:rPr>
          <w:rFonts w:ascii="Times New Roman" w:hAnsi="Times New Roman" w:cs="Times New Roman"/>
          <w:color w:val="212121"/>
          <w:sz w:val="20"/>
          <w:szCs w:val="20"/>
          <w:shd w:val="clear" w:color="auto" w:fill="FFFFFF"/>
        </w:rPr>
        <w:t>2020;1-9. PMID 32559741</w:t>
      </w:r>
    </w:p>
    <w:p w14:paraId="2D37A05F" w14:textId="77777777" w:rsidR="000172D1" w:rsidRPr="000172D1" w:rsidRDefault="00E11BB8" w:rsidP="000172D1">
      <w:pPr>
        <w:pStyle w:val="ListParagraph"/>
        <w:numPr>
          <w:ilvl w:val="0"/>
          <w:numId w:val="6"/>
        </w:numPr>
        <w:ind w:left="360"/>
        <w:rPr>
          <w:rFonts w:ascii="Times New Roman" w:eastAsia="Times New Roman" w:hAnsi="Times New Roman" w:cs="Times New Roman"/>
          <w:sz w:val="20"/>
          <w:szCs w:val="20"/>
        </w:rPr>
      </w:pPr>
      <w:r w:rsidRPr="00E11BB8">
        <w:rPr>
          <w:rFonts w:ascii="Times New Roman" w:hAnsi="Times New Roman" w:cs="Times New Roman"/>
          <w:color w:val="212121"/>
          <w:sz w:val="20"/>
          <w:szCs w:val="20"/>
          <w:shd w:val="clear" w:color="auto" w:fill="FFFFFF"/>
        </w:rPr>
        <w:t xml:space="preserve">Green AL, Flannery P, </w:t>
      </w:r>
      <w:r w:rsidRPr="00E11BB8">
        <w:rPr>
          <w:rFonts w:ascii="Times New Roman" w:hAnsi="Times New Roman" w:cs="Times New Roman"/>
          <w:b/>
          <w:bCs/>
          <w:color w:val="212121"/>
          <w:sz w:val="20"/>
          <w:szCs w:val="20"/>
          <w:shd w:val="clear" w:color="auto" w:fill="FFFFFF"/>
        </w:rPr>
        <w:t>Hankinson TC</w:t>
      </w:r>
      <w:r w:rsidRPr="00E11BB8">
        <w:rPr>
          <w:rFonts w:ascii="Times New Roman" w:hAnsi="Times New Roman" w:cs="Times New Roman"/>
          <w:color w:val="212121"/>
          <w:sz w:val="20"/>
          <w:szCs w:val="20"/>
          <w:shd w:val="clear" w:color="auto" w:fill="FFFFFF"/>
        </w:rPr>
        <w:t>, et al. Preclinical and clinical investigation of intratumoral chemotherapy pharmacokinetics in DIPG using gemcitabine. </w:t>
      </w:r>
      <w:r w:rsidRPr="00E11BB8">
        <w:rPr>
          <w:rFonts w:ascii="Times New Roman" w:hAnsi="Times New Roman" w:cs="Times New Roman"/>
          <w:i/>
          <w:iCs/>
          <w:color w:val="212121"/>
          <w:sz w:val="20"/>
          <w:szCs w:val="20"/>
        </w:rPr>
        <w:t>Neurooncol Adv</w:t>
      </w:r>
      <w:r w:rsidRPr="00E11BB8">
        <w:rPr>
          <w:rFonts w:ascii="Times New Roman" w:hAnsi="Times New Roman" w:cs="Times New Roman"/>
          <w:color w:val="212121"/>
          <w:sz w:val="20"/>
          <w:szCs w:val="20"/>
          <w:shd w:val="clear" w:color="auto" w:fill="FFFFFF"/>
        </w:rPr>
        <w:t xml:space="preserve">. 2020;2(1):vdaa021. Published 2020 Feb </w:t>
      </w:r>
      <w:r w:rsidRPr="000172D1">
        <w:rPr>
          <w:rFonts w:ascii="Times New Roman" w:hAnsi="Times New Roman" w:cs="Times New Roman"/>
          <w:color w:val="212121"/>
          <w:sz w:val="20"/>
          <w:szCs w:val="20"/>
          <w:shd w:val="clear" w:color="auto" w:fill="FFFFFF"/>
        </w:rPr>
        <w:t>24. doi:10.1093/noajnl/vdaa021. PMID 32642682</w:t>
      </w:r>
    </w:p>
    <w:p w14:paraId="1005EF0C" w14:textId="0C36DD57" w:rsidR="000172D1" w:rsidRPr="000172D1" w:rsidRDefault="000172D1" w:rsidP="000172D1">
      <w:pPr>
        <w:pStyle w:val="ListParagraph"/>
        <w:numPr>
          <w:ilvl w:val="0"/>
          <w:numId w:val="6"/>
        </w:numPr>
        <w:ind w:left="360"/>
        <w:rPr>
          <w:rFonts w:ascii="Times New Roman" w:eastAsia="Times New Roman" w:hAnsi="Times New Roman" w:cs="Times New Roman"/>
          <w:sz w:val="20"/>
          <w:szCs w:val="20"/>
        </w:rPr>
      </w:pPr>
      <w:r w:rsidRPr="000172D1">
        <w:rPr>
          <w:rFonts w:ascii="Times New Roman" w:hAnsi="Times New Roman" w:cs="Times New Roman"/>
          <w:color w:val="000000"/>
          <w:sz w:val="20"/>
          <w:szCs w:val="20"/>
          <w:shd w:val="clear" w:color="auto" w:fill="FFFFFF"/>
        </w:rPr>
        <w:lastRenderedPageBreak/>
        <w:t xml:space="preserve">Hengartner AC, Whelan R, Maj R, Wolter-Warmerdam K, Hickey F, </w:t>
      </w:r>
      <w:r w:rsidRPr="000172D1">
        <w:rPr>
          <w:rFonts w:ascii="Times New Roman" w:hAnsi="Times New Roman" w:cs="Times New Roman"/>
          <w:b/>
          <w:bCs/>
          <w:color w:val="000000"/>
          <w:sz w:val="20"/>
          <w:szCs w:val="20"/>
          <w:shd w:val="clear" w:color="auto" w:fill="FFFFFF"/>
        </w:rPr>
        <w:t>Hankinson TC.</w:t>
      </w:r>
      <w:r w:rsidRPr="000172D1">
        <w:rPr>
          <w:rFonts w:ascii="Times New Roman" w:hAnsi="Times New Roman" w:cs="Times New Roman"/>
          <w:color w:val="000000"/>
          <w:sz w:val="20"/>
          <w:szCs w:val="20"/>
          <w:shd w:val="clear" w:color="auto" w:fill="FFFFFF"/>
        </w:rPr>
        <w:t xml:space="preserve"> Evaluation of 2011 AAP cervical spine screening guidelines for children with Down Syndrome [published online ahead of print, 2020 Aug 10]. </w:t>
      </w:r>
      <w:r w:rsidRPr="000172D1">
        <w:rPr>
          <w:rFonts w:ascii="Times New Roman" w:hAnsi="Times New Roman" w:cs="Times New Roman"/>
          <w:i/>
          <w:iCs/>
          <w:color w:val="000000"/>
          <w:sz w:val="20"/>
          <w:szCs w:val="20"/>
        </w:rPr>
        <w:t>Childs Nerv Syst</w:t>
      </w:r>
      <w:r w:rsidRPr="000172D1">
        <w:rPr>
          <w:rFonts w:ascii="Times New Roman" w:hAnsi="Times New Roman" w:cs="Times New Roman"/>
          <w:color w:val="000000"/>
          <w:sz w:val="20"/>
          <w:szCs w:val="20"/>
          <w:shd w:val="clear" w:color="auto" w:fill="FFFFFF"/>
        </w:rPr>
        <w:t xml:space="preserve">. 2020;10.1007/s00381-020-04855-5. </w:t>
      </w:r>
      <w:r>
        <w:rPr>
          <w:rFonts w:ascii="Times New Roman" w:hAnsi="Times New Roman" w:cs="Times New Roman"/>
          <w:color w:val="000000"/>
          <w:sz w:val="20"/>
          <w:szCs w:val="20"/>
          <w:shd w:val="clear" w:color="auto" w:fill="FFFFFF"/>
        </w:rPr>
        <w:t>PMID 32778937</w:t>
      </w:r>
    </w:p>
    <w:p w14:paraId="4DBD2CAB" w14:textId="7A5C5B3E" w:rsidR="000172D1" w:rsidRPr="00F02C62" w:rsidRDefault="000172D1" w:rsidP="000172D1">
      <w:pPr>
        <w:pStyle w:val="ListParagraph"/>
        <w:numPr>
          <w:ilvl w:val="0"/>
          <w:numId w:val="6"/>
        </w:numPr>
        <w:ind w:left="360"/>
        <w:rPr>
          <w:rFonts w:ascii="Times New Roman" w:eastAsia="Times New Roman" w:hAnsi="Times New Roman" w:cs="Times New Roman"/>
          <w:sz w:val="20"/>
          <w:szCs w:val="20"/>
        </w:rPr>
      </w:pPr>
      <w:r w:rsidRPr="000172D1">
        <w:rPr>
          <w:rFonts w:ascii="Times New Roman" w:hAnsi="Times New Roman" w:cs="Times New Roman"/>
          <w:color w:val="000000"/>
          <w:sz w:val="20"/>
          <w:szCs w:val="20"/>
          <w:shd w:val="clear" w:color="auto" w:fill="FFFFFF"/>
        </w:rPr>
        <w:t>Gil</w:t>
      </w:r>
      <w:r w:rsidRPr="00F02C62">
        <w:rPr>
          <w:rFonts w:ascii="Times New Roman" w:hAnsi="Times New Roman" w:cs="Times New Roman"/>
          <w:color w:val="000000"/>
          <w:sz w:val="20"/>
          <w:szCs w:val="20"/>
          <w:shd w:val="clear" w:color="auto" w:fill="FFFFFF"/>
        </w:rPr>
        <w:t>len AE, Riemondy KA, Amani V,…</w:t>
      </w:r>
      <w:r w:rsidRPr="00F02C62">
        <w:rPr>
          <w:rFonts w:ascii="Times New Roman" w:hAnsi="Times New Roman" w:cs="Times New Roman"/>
          <w:b/>
          <w:bCs/>
          <w:color w:val="000000"/>
          <w:sz w:val="20"/>
          <w:szCs w:val="20"/>
          <w:shd w:val="clear" w:color="auto" w:fill="FFFFFF"/>
        </w:rPr>
        <w:t>Hankinson TC</w:t>
      </w:r>
      <w:r w:rsidRPr="00F02C62">
        <w:rPr>
          <w:rFonts w:ascii="Times New Roman" w:hAnsi="Times New Roman" w:cs="Times New Roman"/>
          <w:color w:val="000000"/>
          <w:sz w:val="20"/>
          <w:szCs w:val="20"/>
          <w:shd w:val="clear" w:color="auto" w:fill="FFFFFF"/>
        </w:rPr>
        <w:t>…Donson AM. et al. Single-Cell RNA Sequencing of Childhood Ependymoma Reveals Neoplastic Cell Subpopulations That Impact Molecular Classification and Etiology. </w:t>
      </w:r>
      <w:r w:rsidRPr="00F02C62">
        <w:rPr>
          <w:rFonts w:ascii="Times New Roman" w:hAnsi="Times New Roman" w:cs="Times New Roman"/>
          <w:i/>
          <w:iCs/>
          <w:color w:val="000000"/>
          <w:sz w:val="20"/>
          <w:szCs w:val="20"/>
        </w:rPr>
        <w:t>Cell Rep</w:t>
      </w:r>
      <w:r w:rsidRPr="00F02C62">
        <w:rPr>
          <w:rFonts w:ascii="Times New Roman" w:hAnsi="Times New Roman" w:cs="Times New Roman"/>
          <w:color w:val="000000"/>
          <w:sz w:val="20"/>
          <w:szCs w:val="20"/>
          <w:shd w:val="clear" w:color="auto" w:fill="FFFFFF"/>
        </w:rPr>
        <w:t>. 2020;32(6):108023. PMID: 32783945</w:t>
      </w:r>
    </w:p>
    <w:p w14:paraId="442556E1" w14:textId="159037B5" w:rsidR="00F02C62" w:rsidRPr="00F02C62" w:rsidRDefault="00F02C62" w:rsidP="00F02C62">
      <w:pPr>
        <w:pStyle w:val="ListParagraph"/>
        <w:numPr>
          <w:ilvl w:val="0"/>
          <w:numId w:val="6"/>
        </w:numPr>
        <w:ind w:left="360"/>
        <w:rPr>
          <w:rFonts w:ascii="Times New Roman" w:hAnsi="Times New Roman" w:cs="Times New Roman"/>
          <w:sz w:val="20"/>
          <w:szCs w:val="20"/>
        </w:rPr>
      </w:pPr>
      <w:r w:rsidRPr="00F02C62">
        <w:rPr>
          <w:rFonts w:ascii="Times New Roman" w:hAnsi="Times New Roman" w:cs="Times New Roman"/>
          <w:color w:val="212121"/>
          <w:sz w:val="20"/>
          <w:szCs w:val="20"/>
          <w:shd w:val="clear" w:color="auto" w:fill="FFFFFF"/>
        </w:rPr>
        <w:t xml:space="preserve">Hengartner AC, Putty M, Young M, Maloney JA, Mirsky DM, </w:t>
      </w:r>
      <w:r w:rsidRPr="00F02C62">
        <w:rPr>
          <w:rFonts w:ascii="Times New Roman" w:hAnsi="Times New Roman" w:cs="Times New Roman"/>
          <w:b/>
          <w:bCs/>
          <w:color w:val="212121"/>
          <w:sz w:val="20"/>
          <w:szCs w:val="20"/>
          <w:shd w:val="clear" w:color="auto" w:fill="FFFFFF"/>
        </w:rPr>
        <w:t>Hankinson TC.</w:t>
      </w:r>
      <w:r w:rsidRPr="00F02C62">
        <w:rPr>
          <w:rFonts w:ascii="Times New Roman" w:hAnsi="Times New Roman" w:cs="Times New Roman"/>
          <w:color w:val="212121"/>
          <w:sz w:val="20"/>
          <w:szCs w:val="20"/>
          <w:shd w:val="clear" w:color="auto" w:fill="FFFFFF"/>
        </w:rPr>
        <w:t xml:space="preserve"> "Growing cerebellum" requiring operative decompression following perinatal ventriculoperitoneal shunting. Childs Nerv Syst. 2020 Sep 22. doi: 10.1007/s00381-020-04864-4. Epub ahead of print. PMID: 32964258.</w:t>
      </w:r>
    </w:p>
    <w:p w14:paraId="29D245B9" w14:textId="704DC5A1" w:rsidR="001B0BFC" w:rsidRPr="001B0BFC" w:rsidRDefault="001B0BFC" w:rsidP="001B0BFC">
      <w:pPr>
        <w:pStyle w:val="ListParagraph"/>
        <w:numPr>
          <w:ilvl w:val="0"/>
          <w:numId w:val="6"/>
        </w:numPr>
        <w:ind w:left="360"/>
        <w:rPr>
          <w:rFonts w:ascii="Times New Roman" w:hAnsi="Times New Roman" w:cs="Times New Roman"/>
          <w:sz w:val="20"/>
          <w:szCs w:val="20"/>
        </w:rPr>
      </w:pPr>
      <w:r w:rsidRPr="001B0BFC">
        <w:rPr>
          <w:rFonts w:ascii="Times New Roman" w:hAnsi="Times New Roman" w:cs="Times New Roman"/>
          <w:color w:val="000000"/>
          <w:sz w:val="20"/>
          <w:szCs w:val="20"/>
          <w:shd w:val="clear" w:color="auto" w:fill="FFFFFF"/>
        </w:rPr>
        <w:t xml:space="preserve">Grob ST, Nobre L, Campbell KR, Davies KD, Ryall S, Aisner DL, Hoffman L, Zahedi S, Morin A, Crespo M, Nellan A, Green AL, Foreman N, Vibhakar R, </w:t>
      </w:r>
      <w:r w:rsidRPr="001B0BFC">
        <w:rPr>
          <w:rFonts w:ascii="Times New Roman" w:hAnsi="Times New Roman" w:cs="Times New Roman"/>
          <w:b/>
          <w:bCs/>
          <w:color w:val="000000"/>
          <w:sz w:val="20"/>
          <w:szCs w:val="20"/>
          <w:shd w:val="clear" w:color="auto" w:fill="FFFFFF"/>
        </w:rPr>
        <w:t>Hankinson TC</w:t>
      </w:r>
      <w:r w:rsidRPr="001B0BFC">
        <w:rPr>
          <w:rFonts w:ascii="Times New Roman" w:hAnsi="Times New Roman" w:cs="Times New Roman"/>
          <w:color w:val="000000"/>
          <w:sz w:val="20"/>
          <w:szCs w:val="20"/>
          <w:shd w:val="clear" w:color="auto" w:fill="FFFFFF"/>
        </w:rPr>
        <w:t>, Handler MH, Hawkins C, Tabori U, Kleinschmidt-DeMasters BK, Mulcahy Levy JM. Clinical and molecular characterization of a multi-institutional cohort of pediatric spinal cord low-grade gliomas. Neurooncol Adv. 2020 Aug 24;2(1):vdaa103. doi: 10.1093/noajnl/vdaa103. PMID: 33063010</w:t>
      </w:r>
    </w:p>
    <w:p w14:paraId="7EF9A495" w14:textId="77777777" w:rsidR="00E62DF4" w:rsidRPr="00E62DF4" w:rsidRDefault="001B0BFC" w:rsidP="00E62DF4">
      <w:pPr>
        <w:pStyle w:val="ListParagraph"/>
        <w:numPr>
          <w:ilvl w:val="0"/>
          <w:numId w:val="6"/>
        </w:numPr>
        <w:ind w:left="360"/>
        <w:rPr>
          <w:rFonts w:ascii="Times" w:hAnsi="Times" w:cs="Times New Roman"/>
          <w:sz w:val="20"/>
          <w:szCs w:val="20"/>
        </w:rPr>
      </w:pPr>
      <w:r w:rsidRPr="001B0BFC">
        <w:rPr>
          <w:rFonts w:ascii="Times New Roman" w:hAnsi="Times New Roman" w:cs="Times New Roman"/>
          <w:color w:val="000000"/>
          <w:sz w:val="20"/>
          <w:szCs w:val="20"/>
          <w:shd w:val="clear" w:color="auto" w:fill="FFFFFF"/>
        </w:rPr>
        <w:t xml:space="preserve">Prince EW, Whelan R, Mirsky DM, Stence N, Staulcup S, Klimo P, Anderson RCE, Niazi TN, Grant G, Souweidane M, Johnston JM, Jackson EM, Limbrick DD Jr, Smith A, Drapeau A, Chern JJ, Kilburn L, Ginn K, Naftel R, Dudley R, Tyler-Kabara E, Jallo G, Handler MH, Jones K, Donson AM, Foreman NK, </w:t>
      </w:r>
      <w:r w:rsidRPr="001B0BFC">
        <w:rPr>
          <w:rFonts w:ascii="Times New Roman" w:hAnsi="Times New Roman" w:cs="Times New Roman"/>
          <w:b/>
          <w:bCs/>
          <w:color w:val="000000"/>
          <w:sz w:val="20"/>
          <w:szCs w:val="20"/>
          <w:shd w:val="clear" w:color="auto" w:fill="FFFFFF"/>
        </w:rPr>
        <w:t>Hankinson TC</w:t>
      </w:r>
      <w:r w:rsidRPr="001B0BFC">
        <w:rPr>
          <w:rFonts w:ascii="Times New Roman" w:hAnsi="Times New Roman" w:cs="Times New Roman"/>
          <w:color w:val="000000"/>
          <w:sz w:val="20"/>
          <w:szCs w:val="20"/>
          <w:shd w:val="clear" w:color="auto" w:fill="FFFFFF"/>
        </w:rPr>
        <w:t xml:space="preserve">. Robust deep learning </w:t>
      </w:r>
      <w:r w:rsidRPr="00E62DF4">
        <w:rPr>
          <w:rFonts w:ascii="Times" w:hAnsi="Times" w:cs="Times New Roman"/>
          <w:color w:val="000000"/>
          <w:sz w:val="20"/>
          <w:szCs w:val="20"/>
          <w:shd w:val="clear" w:color="auto" w:fill="FFFFFF"/>
        </w:rPr>
        <w:t>classification of adamantinomatous craniopharyngioma from limited preoperative radiographic images. Sci Rep. 2020 Oct 9;10(1):16885. doi: 10.1038/s41598-020-73278-8. PMID: 33037266; PMCID: PMC7547020.</w:t>
      </w:r>
    </w:p>
    <w:p w14:paraId="42F26E8E" w14:textId="77777777" w:rsidR="00EE43FE" w:rsidRPr="003C74E5" w:rsidRDefault="00EE43FE" w:rsidP="00EE43FE">
      <w:pPr>
        <w:pStyle w:val="ListParagraph"/>
        <w:numPr>
          <w:ilvl w:val="0"/>
          <w:numId w:val="6"/>
        </w:numPr>
        <w:ind w:left="360"/>
        <w:rPr>
          <w:rFonts w:ascii="Times" w:hAnsi="Times" w:cs="Times New Roman"/>
          <w:sz w:val="20"/>
          <w:szCs w:val="20"/>
        </w:rPr>
      </w:pPr>
      <w:r w:rsidRPr="00E62DF4">
        <w:rPr>
          <w:rFonts w:ascii="Times" w:hAnsi="Times"/>
          <w:color w:val="000000" w:themeColor="text1"/>
          <w:sz w:val="20"/>
          <w:szCs w:val="20"/>
        </w:rPr>
        <w:t xml:space="preserve">CreveCoeur TS, Yahanda AT, … </w:t>
      </w:r>
      <w:r w:rsidRPr="00E62DF4">
        <w:rPr>
          <w:rFonts w:ascii="Times" w:hAnsi="Times"/>
          <w:b/>
          <w:bCs/>
          <w:color w:val="000000" w:themeColor="text1"/>
          <w:sz w:val="20"/>
          <w:szCs w:val="20"/>
        </w:rPr>
        <w:t>Hankinson TC</w:t>
      </w:r>
      <w:r w:rsidRPr="00E62DF4">
        <w:rPr>
          <w:rFonts w:ascii="Times" w:hAnsi="Times"/>
          <w:color w:val="000000" w:themeColor="text1"/>
          <w:sz w:val="20"/>
          <w:szCs w:val="20"/>
        </w:rPr>
        <w:t xml:space="preserve">, …Limbrick DD. Occipital-cervical fusion and ventral decompression in the surgical management of Chiari-1 malformation and syringomyelia: analysis of data from the Park-Reeves Syringomyelia Research Consortium. </w:t>
      </w:r>
      <w:r w:rsidRPr="00E62DF4">
        <w:rPr>
          <w:rFonts w:ascii="Times" w:hAnsi="Times"/>
          <w:i/>
          <w:iCs/>
          <w:color w:val="000000" w:themeColor="text1"/>
          <w:sz w:val="20"/>
          <w:szCs w:val="20"/>
        </w:rPr>
        <w:t>Neurosurgery</w:t>
      </w:r>
      <w:r>
        <w:rPr>
          <w:rFonts w:ascii="Times" w:hAnsi="Times"/>
          <w:color w:val="000000" w:themeColor="text1"/>
          <w:sz w:val="20"/>
          <w:szCs w:val="20"/>
        </w:rPr>
        <w:t xml:space="preserve"> </w:t>
      </w:r>
      <w:r w:rsidRPr="00E62DF4">
        <w:rPr>
          <w:rFonts w:ascii="Times" w:hAnsi="Times"/>
          <w:color w:val="000000" w:themeColor="text1"/>
          <w:sz w:val="20"/>
          <w:szCs w:val="20"/>
        </w:rPr>
        <w:t>202</w:t>
      </w:r>
      <w:r>
        <w:rPr>
          <w:rFonts w:ascii="Times" w:hAnsi="Times"/>
          <w:color w:val="000000" w:themeColor="text1"/>
          <w:sz w:val="20"/>
          <w:szCs w:val="20"/>
        </w:rPr>
        <w:t>1</w:t>
      </w:r>
      <w:r w:rsidRPr="00E62DF4">
        <w:rPr>
          <w:rFonts w:ascii="Times" w:hAnsi="Times"/>
          <w:color w:val="000000" w:themeColor="text1"/>
          <w:sz w:val="20"/>
          <w:szCs w:val="20"/>
        </w:rPr>
        <w:t xml:space="preserve"> </w:t>
      </w:r>
      <w:r>
        <w:rPr>
          <w:rFonts w:ascii="Times" w:hAnsi="Times"/>
          <w:color w:val="000000" w:themeColor="text1"/>
          <w:sz w:val="20"/>
          <w:szCs w:val="20"/>
        </w:rPr>
        <w:t xml:space="preserve">Jan 13; 88(2):332-341 </w:t>
      </w:r>
      <w:r w:rsidRPr="00E62DF4">
        <w:rPr>
          <w:rFonts w:ascii="Times" w:hAnsi="Times"/>
          <w:color w:val="000000" w:themeColor="text1"/>
          <w:sz w:val="20"/>
          <w:szCs w:val="20"/>
        </w:rPr>
        <w:t>doi: 10.1093/neuros/nyaa460. PMID: 33313928</w:t>
      </w:r>
    </w:p>
    <w:p w14:paraId="71FF6C1D" w14:textId="536DBBD9" w:rsidR="008D39A4" w:rsidRPr="0012036D" w:rsidRDefault="008D39A4" w:rsidP="008D39A4">
      <w:pPr>
        <w:pStyle w:val="ListParagraph"/>
        <w:numPr>
          <w:ilvl w:val="0"/>
          <w:numId w:val="6"/>
        </w:numPr>
        <w:ind w:left="360"/>
        <w:rPr>
          <w:rFonts w:ascii="Times New Roman" w:hAnsi="Times New Roman" w:cs="Times New Roman"/>
          <w:sz w:val="20"/>
          <w:szCs w:val="20"/>
        </w:rPr>
      </w:pPr>
      <w:r w:rsidRPr="008D39A4">
        <w:rPr>
          <w:rFonts w:ascii="Times New Roman" w:hAnsi="Times New Roman" w:cs="Times New Roman"/>
          <w:color w:val="000000"/>
          <w:sz w:val="20"/>
          <w:szCs w:val="20"/>
          <w:shd w:val="clear" w:color="auto" w:fill="FFFFFF"/>
        </w:rPr>
        <w:t xml:space="preserve">Hauptman JS, Kestle J, Riva-Cambrin J, </w:t>
      </w:r>
      <w:r>
        <w:rPr>
          <w:rFonts w:ascii="Times New Roman" w:hAnsi="Times New Roman" w:cs="Times New Roman"/>
          <w:color w:val="000000"/>
          <w:sz w:val="20"/>
          <w:szCs w:val="20"/>
          <w:shd w:val="clear" w:color="auto" w:fill="FFFFFF"/>
        </w:rPr>
        <w:t>…</w:t>
      </w:r>
      <w:r w:rsidRPr="008D39A4">
        <w:rPr>
          <w:rFonts w:ascii="Times New Roman" w:hAnsi="Times New Roman" w:cs="Times New Roman"/>
          <w:color w:val="000000"/>
          <w:sz w:val="20"/>
          <w:szCs w:val="20"/>
          <w:shd w:val="clear" w:color="auto" w:fill="FFFFFF"/>
        </w:rPr>
        <w:t xml:space="preserve"> </w:t>
      </w:r>
      <w:r w:rsidRPr="008D39A4">
        <w:rPr>
          <w:rFonts w:ascii="Times New Roman" w:hAnsi="Times New Roman" w:cs="Times New Roman"/>
          <w:b/>
          <w:bCs/>
          <w:color w:val="000000"/>
          <w:sz w:val="20"/>
          <w:szCs w:val="20"/>
          <w:shd w:val="clear" w:color="auto" w:fill="FFFFFF"/>
        </w:rPr>
        <w:t>Hankinson TC</w:t>
      </w:r>
      <w:r>
        <w:rPr>
          <w:rFonts w:ascii="Times New Roman" w:hAnsi="Times New Roman" w:cs="Times New Roman"/>
          <w:color w:val="000000"/>
          <w:sz w:val="20"/>
          <w:szCs w:val="20"/>
          <w:shd w:val="clear" w:color="auto" w:fill="FFFFFF"/>
        </w:rPr>
        <w:t>…</w:t>
      </w:r>
      <w:r w:rsidRPr="008D39A4">
        <w:rPr>
          <w:rFonts w:ascii="Times New Roman" w:hAnsi="Times New Roman" w:cs="Times New Roman"/>
          <w:color w:val="000000"/>
          <w:sz w:val="20"/>
          <w:szCs w:val="20"/>
          <w:shd w:val="clear" w:color="auto" w:fill="FFFFFF"/>
        </w:rPr>
        <w:t>, Holubkov R; Hydrocephalus Clinical Research Network. Predictors of fast and ultrafast shunt failure in pediatric hydrocephalus: a Hydrocephalus Clinical Research Network study. J Neurosurg Pediatr. 2020 Dec 18:1-10. PMID: 33338993.</w:t>
      </w:r>
    </w:p>
    <w:p w14:paraId="644A08ED" w14:textId="77777777" w:rsidR="00684AF5" w:rsidRPr="00684AF5" w:rsidRDefault="0012036D" w:rsidP="00684AF5">
      <w:pPr>
        <w:pStyle w:val="ListParagraph"/>
        <w:numPr>
          <w:ilvl w:val="0"/>
          <w:numId w:val="6"/>
        </w:numPr>
        <w:ind w:left="360"/>
        <w:rPr>
          <w:rFonts w:ascii="Times" w:hAnsi="Times" w:cs="Times New Roman"/>
          <w:sz w:val="20"/>
          <w:szCs w:val="20"/>
        </w:rPr>
      </w:pPr>
      <w:r w:rsidRPr="0012036D">
        <w:rPr>
          <w:rFonts w:ascii="Times New Roman" w:hAnsi="Times New Roman" w:cs="Times New Roman"/>
          <w:color w:val="000000"/>
          <w:sz w:val="20"/>
          <w:szCs w:val="20"/>
          <w:shd w:val="clear" w:color="auto" w:fill="FFFFFF"/>
        </w:rPr>
        <w:t xml:space="preserve">Hale AT, Riva-Cambrin J, Wellons JC, Jackson EM, Kestle JRW, Naftel RP, </w:t>
      </w:r>
      <w:r w:rsidRPr="0012036D">
        <w:rPr>
          <w:rFonts w:ascii="Times New Roman" w:hAnsi="Times New Roman" w:cs="Times New Roman"/>
          <w:b/>
          <w:bCs/>
          <w:color w:val="000000"/>
          <w:sz w:val="20"/>
          <w:szCs w:val="20"/>
          <w:shd w:val="clear" w:color="auto" w:fill="FFFFFF"/>
        </w:rPr>
        <w:t>Hankinson TC</w:t>
      </w:r>
      <w:r w:rsidRPr="0012036D">
        <w:rPr>
          <w:rFonts w:ascii="Times New Roman" w:hAnsi="Times New Roman" w:cs="Times New Roman"/>
          <w:color w:val="000000"/>
          <w:sz w:val="20"/>
          <w:szCs w:val="20"/>
          <w:shd w:val="clear" w:color="auto" w:fill="FFFFFF"/>
        </w:rPr>
        <w:t>, Shannon CN; Hydrocephalus Clinical Research Network. Machine learning predicts risk of cerebrospinal fluid shunt failure in children: a st</w:t>
      </w:r>
      <w:r w:rsidRPr="00684AF5">
        <w:rPr>
          <w:rFonts w:ascii="Times" w:hAnsi="Times" w:cs="Times New Roman"/>
          <w:color w:val="000000"/>
          <w:sz w:val="20"/>
          <w:szCs w:val="20"/>
          <w:shd w:val="clear" w:color="auto" w:fill="FFFFFF"/>
        </w:rPr>
        <w:t>udy from the hydrocephalus clinical research network. Childs Nerv Syst. 2021 Jan 30. Epub ahead of print. PMID: 33515058.</w:t>
      </w:r>
    </w:p>
    <w:p w14:paraId="01A27516" w14:textId="77777777" w:rsidR="00B0696D" w:rsidRPr="00B0696D" w:rsidRDefault="00684AF5" w:rsidP="00B0696D">
      <w:pPr>
        <w:pStyle w:val="ListParagraph"/>
        <w:numPr>
          <w:ilvl w:val="0"/>
          <w:numId w:val="6"/>
        </w:numPr>
        <w:ind w:left="360"/>
        <w:rPr>
          <w:rFonts w:ascii="Times" w:hAnsi="Times" w:cs="Times New Roman"/>
          <w:sz w:val="20"/>
          <w:szCs w:val="20"/>
        </w:rPr>
      </w:pPr>
      <w:r w:rsidRPr="00684AF5">
        <w:rPr>
          <w:rFonts w:ascii="Times" w:hAnsi="Times" w:cs="Segoe UI"/>
          <w:color w:val="212121"/>
          <w:sz w:val="20"/>
          <w:szCs w:val="20"/>
          <w:shd w:val="clear" w:color="auto" w:fill="FFFFFF"/>
        </w:rPr>
        <w:t xml:space="preserve">Yahanda AT, Adelson PD, … </w:t>
      </w:r>
      <w:r w:rsidRPr="00684AF5">
        <w:rPr>
          <w:rFonts w:ascii="Times" w:hAnsi="Times" w:cs="Segoe UI"/>
          <w:b/>
          <w:bCs/>
          <w:color w:val="212121"/>
          <w:sz w:val="20"/>
          <w:szCs w:val="20"/>
          <w:shd w:val="clear" w:color="auto" w:fill="FFFFFF"/>
        </w:rPr>
        <w:t>Hankinson TC</w:t>
      </w:r>
      <w:r>
        <w:rPr>
          <w:rFonts w:ascii="Times" w:hAnsi="Times" w:cs="Segoe UI"/>
          <w:color w:val="212121"/>
          <w:sz w:val="20"/>
          <w:szCs w:val="20"/>
          <w:shd w:val="clear" w:color="auto" w:fill="FFFFFF"/>
        </w:rPr>
        <w:t>…</w:t>
      </w:r>
      <w:r w:rsidRPr="00684AF5">
        <w:rPr>
          <w:rFonts w:ascii="Times" w:hAnsi="Times" w:cs="Segoe UI"/>
          <w:color w:val="212121"/>
          <w:sz w:val="20"/>
          <w:szCs w:val="20"/>
          <w:shd w:val="clear" w:color="auto" w:fill="FFFFFF"/>
        </w:rPr>
        <w:t>, Limbrick DD. Dural augmentation approaches and complication rates after posterior fossa decompression for Chiari I malformation and syringomyelia: a Park-Reeves Syringomyelia Research Consortium study. J Neurosurg Pediatr. 2021 Feb 12:1-10. doi: 10.3171/2020.8.PEDS2087. Epub ahead of print. PMID: 33578390.</w:t>
      </w:r>
    </w:p>
    <w:p w14:paraId="25769608" w14:textId="351431A2" w:rsidR="00B0696D" w:rsidRPr="00B0696D" w:rsidRDefault="00B0696D" w:rsidP="00B0696D">
      <w:pPr>
        <w:pStyle w:val="ListParagraph"/>
        <w:numPr>
          <w:ilvl w:val="0"/>
          <w:numId w:val="6"/>
        </w:numPr>
        <w:ind w:left="360"/>
        <w:rPr>
          <w:rFonts w:ascii="Times New Roman" w:hAnsi="Times New Roman" w:cs="Times New Roman"/>
          <w:sz w:val="20"/>
          <w:szCs w:val="20"/>
        </w:rPr>
      </w:pPr>
      <w:r w:rsidRPr="00B0696D">
        <w:rPr>
          <w:rFonts w:ascii="Times New Roman" w:hAnsi="Times New Roman" w:cs="Times New Roman"/>
          <w:color w:val="212121"/>
          <w:sz w:val="20"/>
          <w:szCs w:val="20"/>
          <w:shd w:val="clear" w:color="auto" w:fill="FFFFFF"/>
        </w:rPr>
        <w:t xml:space="preserve">Alexiades NG, Shao B, </w:t>
      </w:r>
      <w:r>
        <w:rPr>
          <w:rFonts w:ascii="Times New Roman" w:hAnsi="Times New Roman" w:cs="Times New Roman"/>
          <w:color w:val="212121"/>
          <w:sz w:val="20"/>
          <w:szCs w:val="20"/>
          <w:shd w:val="clear" w:color="auto" w:fill="FFFFFF"/>
        </w:rPr>
        <w:t>…</w:t>
      </w:r>
      <w:r w:rsidRPr="00B0696D">
        <w:rPr>
          <w:rFonts w:ascii="Times New Roman" w:hAnsi="Times New Roman" w:cs="Times New Roman"/>
          <w:color w:val="212121"/>
          <w:sz w:val="20"/>
          <w:szCs w:val="20"/>
          <w:shd w:val="clear" w:color="auto" w:fill="FFFFFF"/>
        </w:rPr>
        <w:t xml:space="preserve"> </w:t>
      </w:r>
      <w:r w:rsidRPr="00B0696D">
        <w:rPr>
          <w:rFonts w:ascii="Times New Roman" w:hAnsi="Times New Roman" w:cs="Times New Roman"/>
          <w:b/>
          <w:bCs/>
          <w:color w:val="212121"/>
          <w:sz w:val="20"/>
          <w:szCs w:val="20"/>
          <w:shd w:val="clear" w:color="auto" w:fill="FFFFFF"/>
        </w:rPr>
        <w:t>Hankinson TC</w:t>
      </w:r>
      <w:r w:rsidRPr="00B0696D">
        <w:rPr>
          <w:rFonts w:ascii="Times New Roman" w:hAnsi="Times New Roman" w:cs="Times New Roman"/>
          <w:color w:val="212121"/>
          <w:sz w:val="20"/>
          <w:szCs w:val="20"/>
          <w:shd w:val="clear" w:color="auto" w:fill="FFFFFF"/>
        </w:rPr>
        <w:t>,</w:t>
      </w:r>
      <w:r>
        <w:rPr>
          <w:rFonts w:ascii="Times New Roman" w:hAnsi="Times New Roman" w:cs="Times New Roman"/>
          <w:color w:val="212121"/>
          <w:sz w:val="20"/>
          <w:szCs w:val="20"/>
          <w:shd w:val="clear" w:color="auto" w:fill="FFFFFF"/>
        </w:rPr>
        <w:t>…</w:t>
      </w:r>
      <w:r w:rsidRPr="00B0696D">
        <w:rPr>
          <w:rFonts w:ascii="Times New Roman" w:hAnsi="Times New Roman" w:cs="Times New Roman"/>
          <w:color w:val="212121"/>
          <w:sz w:val="20"/>
          <w:szCs w:val="20"/>
          <w:shd w:val="clear" w:color="auto" w:fill="FFFFFF"/>
        </w:rPr>
        <w:t xml:space="preserve"> Anderson RCE. Development of best practices in the utilization and implementation of pediatric cervical spine traction: a modified Delphi study. J Neurosurg Pediatr. 2021 Apr 2:1-12. doi: 10.3171/2020.10.PEDS20778. Epub ahead of print. PMID: 33799292.</w:t>
      </w:r>
    </w:p>
    <w:p w14:paraId="38422C18" w14:textId="77777777" w:rsidR="003F30F3" w:rsidRPr="003F30F3" w:rsidRDefault="00B0696D" w:rsidP="00626286">
      <w:pPr>
        <w:pStyle w:val="ListParagraph"/>
        <w:numPr>
          <w:ilvl w:val="0"/>
          <w:numId w:val="6"/>
        </w:numPr>
        <w:ind w:left="360"/>
        <w:rPr>
          <w:rFonts w:ascii="Times New Roman" w:hAnsi="Times New Roman" w:cs="Times New Roman"/>
          <w:sz w:val="20"/>
          <w:szCs w:val="20"/>
        </w:rPr>
      </w:pPr>
      <w:r w:rsidRPr="00B0696D">
        <w:rPr>
          <w:rFonts w:ascii="Times New Roman" w:hAnsi="Times New Roman" w:cs="Times New Roman"/>
          <w:color w:val="212121"/>
          <w:sz w:val="20"/>
          <w:szCs w:val="20"/>
          <w:shd w:val="clear" w:color="auto" w:fill="FFFFFF"/>
        </w:rPr>
        <w:t xml:space="preserve">Yengo-Kahn AM, Wellons JC, </w:t>
      </w:r>
      <w:r w:rsidRPr="00B0696D">
        <w:rPr>
          <w:rFonts w:ascii="Times New Roman" w:hAnsi="Times New Roman" w:cs="Times New Roman"/>
          <w:b/>
          <w:bCs/>
          <w:color w:val="212121"/>
          <w:sz w:val="20"/>
          <w:szCs w:val="20"/>
          <w:shd w:val="clear" w:color="auto" w:fill="FFFFFF"/>
        </w:rPr>
        <w:t>Hankinson TC</w:t>
      </w:r>
      <w:r w:rsidRPr="00B0696D">
        <w:rPr>
          <w:rFonts w:ascii="Times New Roman" w:hAnsi="Times New Roman" w:cs="Times New Roman"/>
          <w:color w:val="212121"/>
          <w:sz w:val="20"/>
          <w:szCs w:val="20"/>
          <w:shd w:val="clear" w:color="auto" w:fill="FFFFFF"/>
        </w:rPr>
        <w:t xml:space="preserve">, </w:t>
      </w:r>
      <w:r>
        <w:rPr>
          <w:rFonts w:ascii="Times New Roman" w:hAnsi="Times New Roman" w:cs="Times New Roman"/>
          <w:color w:val="212121"/>
          <w:sz w:val="20"/>
          <w:szCs w:val="20"/>
          <w:shd w:val="clear" w:color="auto" w:fill="FFFFFF"/>
        </w:rPr>
        <w:t>…</w:t>
      </w:r>
      <w:r w:rsidRPr="00B0696D">
        <w:rPr>
          <w:rFonts w:ascii="Times New Roman" w:hAnsi="Times New Roman" w:cs="Times New Roman"/>
          <w:color w:val="212121"/>
          <w:sz w:val="20"/>
          <w:szCs w:val="20"/>
          <w:shd w:val="clear" w:color="auto" w:fill="FFFFFF"/>
        </w:rPr>
        <w:t>, Kestle JRW; Hydrocephalus Clinical Research Network. Treatment strategies for hydrocephalus related to Dandy-Walker syndrome: evaluating procedure selection and success within the Hydrocephalus Clinical Research Network. J Neurosurg Pediatr. 2021 Apr 30:1-9. Epub ahead of print. PMID: 33930865.</w:t>
      </w:r>
    </w:p>
    <w:p w14:paraId="4394FBAC" w14:textId="3E88B7EA" w:rsidR="004426FA" w:rsidRPr="00F9236D" w:rsidRDefault="003F30F3" w:rsidP="00626286">
      <w:pPr>
        <w:pStyle w:val="ListParagraph"/>
        <w:numPr>
          <w:ilvl w:val="0"/>
          <w:numId w:val="6"/>
        </w:numPr>
        <w:ind w:left="360"/>
        <w:rPr>
          <w:rStyle w:val="Hyperlink"/>
          <w:rFonts w:ascii="Times New Roman" w:hAnsi="Times New Roman" w:cs="Times New Roman"/>
          <w:color w:val="auto"/>
          <w:sz w:val="20"/>
          <w:szCs w:val="20"/>
          <w:u w:val="none"/>
        </w:rPr>
      </w:pPr>
      <w:r w:rsidRPr="003F30F3">
        <w:rPr>
          <w:rFonts w:ascii="Times New Roman" w:hAnsi="Times New Roman" w:cs="Times New Roman"/>
          <w:color w:val="000000"/>
          <w:sz w:val="20"/>
          <w:szCs w:val="20"/>
        </w:rPr>
        <w:t xml:space="preserve">Prince, E. W., Hoffman, L. M., Vijmasi, T., Dorris, K., McWilliams, J. A., Jordan, K. R., Mirsky, D. M., &amp; </w:t>
      </w:r>
      <w:r w:rsidRPr="003F30F3">
        <w:rPr>
          <w:rFonts w:ascii="Times New Roman" w:hAnsi="Times New Roman" w:cs="Times New Roman"/>
          <w:b/>
          <w:bCs/>
          <w:color w:val="000000"/>
          <w:sz w:val="20"/>
          <w:szCs w:val="20"/>
        </w:rPr>
        <w:t>Hankinson, TC.</w:t>
      </w:r>
      <w:r w:rsidRPr="003F30F3">
        <w:rPr>
          <w:rFonts w:ascii="Times New Roman" w:hAnsi="Times New Roman" w:cs="Times New Roman"/>
          <w:color w:val="000000"/>
          <w:sz w:val="20"/>
          <w:szCs w:val="20"/>
        </w:rPr>
        <w:t xml:space="preserve"> (2021). Adamantinomatous craniopharyngioma associated with a compromised blood–brain barrier: patient series, </w:t>
      </w:r>
      <w:r w:rsidRPr="003F30F3">
        <w:rPr>
          <w:rFonts w:ascii="Times New Roman" w:hAnsi="Times New Roman" w:cs="Times New Roman"/>
          <w:i/>
          <w:color w:val="000000"/>
          <w:sz w:val="20"/>
          <w:szCs w:val="20"/>
        </w:rPr>
        <w:t>Journal of Neurosurgery: Case Lessons JNSCL</w:t>
      </w:r>
      <w:r w:rsidRPr="003F30F3">
        <w:rPr>
          <w:rFonts w:ascii="Times New Roman" w:hAnsi="Times New Roman" w:cs="Times New Roman"/>
          <w:color w:val="000000"/>
          <w:sz w:val="20"/>
          <w:szCs w:val="20"/>
        </w:rPr>
        <w:t xml:space="preserve">, </w:t>
      </w:r>
      <w:r w:rsidRPr="003F30F3">
        <w:rPr>
          <w:rFonts w:ascii="Times New Roman" w:hAnsi="Times New Roman" w:cs="Times New Roman"/>
          <w:i/>
          <w:color w:val="000000"/>
          <w:sz w:val="20"/>
          <w:szCs w:val="20"/>
        </w:rPr>
        <w:t>1</w:t>
      </w:r>
      <w:r w:rsidRPr="003F30F3">
        <w:rPr>
          <w:rFonts w:ascii="Times New Roman" w:hAnsi="Times New Roman" w:cs="Times New Roman"/>
          <w:color w:val="000000"/>
          <w:sz w:val="20"/>
          <w:szCs w:val="20"/>
        </w:rPr>
        <w:t xml:space="preserve">(19), CASE2150. </w:t>
      </w:r>
      <w:hyperlink r:id="rId33">
        <w:r w:rsidRPr="003F30F3">
          <w:rPr>
            <w:rStyle w:val="Hyperlink"/>
            <w:rFonts w:ascii="Times New Roman" w:hAnsi="Times New Roman" w:cs="Times New Roman"/>
            <w:color w:val="0000FF"/>
            <w:sz w:val="20"/>
            <w:szCs w:val="20"/>
          </w:rPr>
          <w:t>https://thejns.org/caselessons/view/journals/j-neurosurg-case-lessons/1/19/article-CASE2150.xml</w:t>
        </w:r>
      </w:hyperlink>
    </w:p>
    <w:p w14:paraId="4A65D33E" w14:textId="77777777" w:rsidR="00740DC9" w:rsidRPr="00F34CDE" w:rsidRDefault="00740DC9" w:rsidP="00740DC9">
      <w:pPr>
        <w:pStyle w:val="ListParagraph"/>
        <w:numPr>
          <w:ilvl w:val="0"/>
          <w:numId w:val="6"/>
        </w:numPr>
        <w:ind w:left="360"/>
        <w:rPr>
          <w:rFonts w:ascii="Times New Roman" w:hAnsi="Times New Roman" w:cs="Times New Roman"/>
          <w:sz w:val="20"/>
          <w:szCs w:val="20"/>
        </w:rPr>
      </w:pPr>
      <w:r w:rsidRPr="00D51B87">
        <w:rPr>
          <w:rFonts w:ascii="Times New Roman" w:hAnsi="Times New Roman" w:cs="Times New Roman"/>
          <w:color w:val="212121"/>
          <w:sz w:val="20"/>
          <w:szCs w:val="20"/>
          <w:shd w:val="clear" w:color="auto" w:fill="FFFFFF"/>
        </w:rPr>
        <w:t xml:space="preserve">Riemondy KA, Venkataraman S, </w:t>
      </w:r>
      <w:r>
        <w:rPr>
          <w:rFonts w:ascii="Times New Roman" w:hAnsi="Times New Roman" w:cs="Times New Roman"/>
          <w:color w:val="212121"/>
          <w:sz w:val="20"/>
          <w:szCs w:val="20"/>
          <w:shd w:val="clear" w:color="auto" w:fill="FFFFFF"/>
        </w:rPr>
        <w:t>…</w:t>
      </w:r>
      <w:r w:rsidRPr="00D51B87">
        <w:rPr>
          <w:rFonts w:ascii="Times New Roman" w:hAnsi="Times New Roman" w:cs="Times New Roman"/>
          <w:b/>
          <w:bCs/>
          <w:color w:val="212121"/>
          <w:sz w:val="20"/>
          <w:szCs w:val="20"/>
          <w:shd w:val="clear" w:color="auto" w:fill="FFFFFF"/>
        </w:rPr>
        <w:t>Hankinson TC,</w:t>
      </w:r>
      <w:r w:rsidRPr="00FE1F12">
        <w:rPr>
          <w:rFonts w:ascii="Times New Roman" w:hAnsi="Times New Roman" w:cs="Times New Roman"/>
          <w:color w:val="212121"/>
          <w:sz w:val="20"/>
          <w:szCs w:val="20"/>
          <w:shd w:val="clear" w:color="auto" w:fill="FFFFFF"/>
        </w:rPr>
        <w:t>…</w:t>
      </w:r>
      <w:r>
        <w:rPr>
          <w:rFonts w:ascii="Times New Roman" w:hAnsi="Times New Roman" w:cs="Times New Roman"/>
          <w:color w:val="212121"/>
          <w:sz w:val="20"/>
          <w:szCs w:val="20"/>
          <w:shd w:val="clear" w:color="auto" w:fill="FFFFFF"/>
        </w:rPr>
        <w:t>,</w:t>
      </w:r>
      <w:r w:rsidRPr="00D51B87">
        <w:rPr>
          <w:rFonts w:ascii="Times New Roman" w:hAnsi="Times New Roman" w:cs="Times New Roman"/>
          <w:color w:val="212121"/>
          <w:sz w:val="20"/>
          <w:szCs w:val="20"/>
          <w:shd w:val="clear" w:color="auto" w:fill="FFFFFF"/>
        </w:rPr>
        <w:t>Donson AM, Vibhakar R. Neoplastic and immune single cell transcriptomics define subgroup-specific intra-tumoral heterogeneity of childhood medulloblastoma. Neuro Oncol. 2021 Jun 2</w:t>
      </w:r>
      <w:r>
        <w:rPr>
          <w:rFonts w:ascii="Times New Roman" w:hAnsi="Times New Roman" w:cs="Times New Roman"/>
          <w:color w:val="212121"/>
          <w:sz w:val="20"/>
          <w:szCs w:val="20"/>
          <w:shd w:val="clear" w:color="auto" w:fill="FFFFFF"/>
        </w:rPr>
        <w:t xml:space="preserve">. </w:t>
      </w:r>
      <w:r w:rsidRPr="00D51B87">
        <w:rPr>
          <w:rFonts w:ascii="Times New Roman" w:hAnsi="Times New Roman" w:cs="Times New Roman"/>
          <w:color w:val="212121"/>
          <w:sz w:val="20"/>
          <w:szCs w:val="20"/>
          <w:shd w:val="clear" w:color="auto" w:fill="FFFFFF"/>
        </w:rPr>
        <w:t>Epub ahead of print. PMID: 34077540.</w:t>
      </w:r>
    </w:p>
    <w:p w14:paraId="3F65DE05" w14:textId="77777777" w:rsidR="00740DC9" w:rsidRPr="00860F8F" w:rsidRDefault="00740DC9" w:rsidP="00740DC9">
      <w:pPr>
        <w:pStyle w:val="ListParagraph"/>
        <w:numPr>
          <w:ilvl w:val="0"/>
          <w:numId w:val="6"/>
        </w:numPr>
        <w:ind w:left="360"/>
        <w:rPr>
          <w:rFonts w:ascii="Times New Roman" w:hAnsi="Times New Roman" w:cs="Times New Roman"/>
          <w:sz w:val="20"/>
          <w:szCs w:val="20"/>
        </w:rPr>
      </w:pPr>
      <w:r w:rsidRPr="00BD2766">
        <w:rPr>
          <w:rFonts w:ascii="Times" w:eastAsia="Times New Roman" w:hAnsi="Times" w:cs="Segoe UI"/>
          <w:color w:val="212121"/>
          <w:sz w:val="20"/>
          <w:szCs w:val="20"/>
          <w:shd w:val="clear" w:color="auto" w:fill="FFFFFF"/>
        </w:rPr>
        <w:t>Sadler B, Skidmore A, Gewirtz J,</w:t>
      </w:r>
      <w:r>
        <w:rPr>
          <w:rFonts w:ascii="Times" w:eastAsia="Times New Roman" w:hAnsi="Times" w:cs="Segoe UI"/>
          <w:color w:val="212121"/>
          <w:sz w:val="20"/>
          <w:szCs w:val="20"/>
          <w:shd w:val="clear" w:color="auto" w:fill="FFFFFF"/>
        </w:rPr>
        <w:t>…</w:t>
      </w:r>
      <w:r w:rsidRPr="00BD2766">
        <w:rPr>
          <w:rFonts w:ascii="Times" w:eastAsia="Times New Roman" w:hAnsi="Times" w:cs="Segoe UI"/>
          <w:b/>
          <w:bCs/>
          <w:color w:val="212121"/>
          <w:sz w:val="20"/>
          <w:szCs w:val="20"/>
          <w:shd w:val="clear" w:color="auto" w:fill="FFFFFF"/>
        </w:rPr>
        <w:t>Hankinson TC</w:t>
      </w:r>
      <w:r>
        <w:rPr>
          <w:rFonts w:ascii="Times" w:eastAsia="Times New Roman" w:hAnsi="Times" w:cs="Segoe UI"/>
          <w:color w:val="212121"/>
          <w:sz w:val="20"/>
          <w:szCs w:val="20"/>
          <w:shd w:val="clear" w:color="auto" w:fill="FFFFFF"/>
        </w:rPr>
        <w:t>…</w:t>
      </w:r>
      <w:r w:rsidRPr="00BD2766">
        <w:rPr>
          <w:rFonts w:ascii="Times" w:eastAsia="Times New Roman" w:hAnsi="Times" w:cs="Segoe UI"/>
          <w:color w:val="212121"/>
          <w:sz w:val="20"/>
          <w:szCs w:val="20"/>
          <w:shd w:val="clear" w:color="auto" w:fill="FFFFFF"/>
        </w:rPr>
        <w:t>Limbrick DD, Strahle JM. Extradural decompression versus duraplasty in Chiari malformation type I with syrinx: outcomes on scoliosis from the Park-Reeves Syringomyelia Research Consortium. J Neurosurg Pediatr. 2021 Jun 18:1-9. Epub ahead of print. PMID: 34144521</w:t>
      </w:r>
    </w:p>
    <w:p w14:paraId="42034041" w14:textId="77777777" w:rsidR="00740DC9" w:rsidRPr="002C19D5" w:rsidRDefault="00740DC9" w:rsidP="00740DC9">
      <w:pPr>
        <w:pStyle w:val="ListParagraph"/>
        <w:numPr>
          <w:ilvl w:val="0"/>
          <w:numId w:val="6"/>
        </w:numPr>
        <w:ind w:left="360"/>
        <w:rPr>
          <w:rFonts w:ascii="Times New Roman" w:hAnsi="Times New Roman" w:cs="Times New Roman"/>
          <w:sz w:val="20"/>
          <w:szCs w:val="20"/>
        </w:rPr>
      </w:pPr>
      <w:r w:rsidRPr="002C19D5">
        <w:rPr>
          <w:rFonts w:ascii="Times New Roman" w:hAnsi="Times New Roman" w:cs="Times New Roman"/>
          <w:color w:val="212121"/>
          <w:sz w:val="20"/>
          <w:szCs w:val="20"/>
          <w:shd w:val="clear" w:color="auto" w:fill="FFFFFF"/>
        </w:rPr>
        <w:t xml:space="preserve">DeSisto J, Lucas JT Jr, </w:t>
      </w:r>
      <w:r>
        <w:rPr>
          <w:rFonts w:ascii="Times New Roman" w:hAnsi="Times New Roman" w:cs="Times New Roman"/>
          <w:color w:val="212121"/>
          <w:sz w:val="20"/>
          <w:szCs w:val="20"/>
          <w:shd w:val="clear" w:color="auto" w:fill="FFFFFF"/>
        </w:rPr>
        <w:t>…</w:t>
      </w:r>
      <w:r w:rsidRPr="002C19D5">
        <w:rPr>
          <w:rFonts w:ascii="Times New Roman" w:hAnsi="Times New Roman" w:cs="Times New Roman"/>
          <w:b/>
          <w:bCs/>
          <w:color w:val="212121"/>
          <w:sz w:val="20"/>
          <w:szCs w:val="20"/>
          <w:shd w:val="clear" w:color="auto" w:fill="FFFFFF"/>
        </w:rPr>
        <w:t>Hankinson TC</w:t>
      </w:r>
      <w:r w:rsidRPr="002C19D5">
        <w:rPr>
          <w:rFonts w:ascii="Times New Roman" w:hAnsi="Times New Roman" w:cs="Times New Roman"/>
          <w:color w:val="212121"/>
          <w:sz w:val="20"/>
          <w:szCs w:val="20"/>
          <w:shd w:val="clear" w:color="auto" w:fill="FFFFFF"/>
        </w:rPr>
        <w:t>,</w:t>
      </w:r>
      <w:r>
        <w:rPr>
          <w:rFonts w:ascii="Times New Roman" w:hAnsi="Times New Roman" w:cs="Times New Roman"/>
          <w:color w:val="212121"/>
          <w:sz w:val="20"/>
          <w:szCs w:val="20"/>
          <w:shd w:val="clear" w:color="auto" w:fill="FFFFFF"/>
        </w:rPr>
        <w:t>…</w:t>
      </w:r>
      <w:r w:rsidRPr="002C19D5">
        <w:rPr>
          <w:rFonts w:ascii="Times New Roman" w:hAnsi="Times New Roman" w:cs="Times New Roman"/>
          <w:color w:val="212121"/>
          <w:sz w:val="20"/>
          <w:szCs w:val="20"/>
          <w:shd w:val="clear" w:color="auto" w:fill="FFFFFF"/>
        </w:rPr>
        <w:t xml:space="preserve"> Orr BA, Green AL. Comprehensive molecular characterization of pediatric radiation-induced high-grade glioma. Nat Commun. 2021 Sep 20;12(1):5531. PMID: 34545084; PMCID: PMC8452624.</w:t>
      </w:r>
    </w:p>
    <w:p w14:paraId="11C4E0AC" w14:textId="1B2FA667" w:rsidR="00740DC9" w:rsidRPr="00D740E4" w:rsidRDefault="00740DC9" w:rsidP="00740DC9">
      <w:pPr>
        <w:pStyle w:val="ListParagraph"/>
        <w:numPr>
          <w:ilvl w:val="0"/>
          <w:numId w:val="6"/>
        </w:numPr>
        <w:ind w:left="360"/>
        <w:rPr>
          <w:rFonts w:ascii="Times New Roman" w:hAnsi="Times New Roman" w:cs="Times New Roman"/>
          <w:sz w:val="20"/>
          <w:szCs w:val="20"/>
        </w:rPr>
      </w:pPr>
      <w:r w:rsidRPr="002C19D5">
        <w:rPr>
          <w:rFonts w:ascii="Times New Roman" w:hAnsi="Times New Roman" w:cs="Times New Roman"/>
          <w:color w:val="212121"/>
          <w:sz w:val="20"/>
          <w:szCs w:val="20"/>
          <w:shd w:val="clear" w:color="auto" w:fill="FFFFFF"/>
        </w:rPr>
        <w:t xml:space="preserve">Reynolds RA, Ahluwalia R, </w:t>
      </w:r>
      <w:r>
        <w:rPr>
          <w:rFonts w:ascii="Times New Roman" w:hAnsi="Times New Roman" w:cs="Times New Roman"/>
          <w:color w:val="212121"/>
          <w:sz w:val="20"/>
          <w:szCs w:val="20"/>
          <w:shd w:val="clear" w:color="auto" w:fill="FFFFFF"/>
        </w:rPr>
        <w:t>…</w:t>
      </w:r>
      <w:r w:rsidRPr="002C19D5">
        <w:rPr>
          <w:rFonts w:ascii="Times New Roman" w:hAnsi="Times New Roman" w:cs="Times New Roman"/>
          <w:color w:val="212121"/>
          <w:sz w:val="20"/>
          <w:szCs w:val="20"/>
          <w:shd w:val="clear" w:color="auto" w:fill="FFFFFF"/>
        </w:rPr>
        <w:t xml:space="preserve"> </w:t>
      </w:r>
      <w:r w:rsidRPr="002C19D5">
        <w:rPr>
          <w:rFonts w:ascii="Times New Roman" w:hAnsi="Times New Roman" w:cs="Times New Roman"/>
          <w:b/>
          <w:bCs/>
          <w:color w:val="212121"/>
          <w:sz w:val="20"/>
          <w:szCs w:val="20"/>
          <w:shd w:val="clear" w:color="auto" w:fill="FFFFFF"/>
        </w:rPr>
        <w:t>Hankinson TC</w:t>
      </w:r>
      <w:r w:rsidRPr="002C19D5">
        <w:rPr>
          <w:rFonts w:ascii="Times New Roman" w:hAnsi="Times New Roman" w:cs="Times New Roman"/>
          <w:color w:val="212121"/>
          <w:sz w:val="20"/>
          <w:szCs w:val="20"/>
          <w:shd w:val="clear" w:color="auto" w:fill="FFFFFF"/>
        </w:rPr>
        <w:t>,</w:t>
      </w:r>
      <w:r>
        <w:rPr>
          <w:rFonts w:ascii="Times New Roman" w:hAnsi="Times New Roman" w:cs="Times New Roman"/>
          <w:color w:val="212121"/>
          <w:sz w:val="20"/>
          <w:szCs w:val="20"/>
          <w:shd w:val="clear" w:color="auto" w:fill="FFFFFF"/>
        </w:rPr>
        <w:t>…</w:t>
      </w:r>
      <w:r w:rsidRPr="002C19D5">
        <w:rPr>
          <w:rFonts w:ascii="Times New Roman" w:hAnsi="Times New Roman" w:cs="Times New Roman"/>
          <w:color w:val="212121"/>
          <w:sz w:val="20"/>
          <w:szCs w:val="20"/>
          <w:shd w:val="clear" w:color="auto" w:fill="FFFFFF"/>
        </w:rPr>
        <w:t>Shannon CN, Naftel R. Risk factors for unchanged ventricles during pediatric shunt malfunction. J Neurosurg Pediatr. 2021 Sep 24:1-7. doi: 10.3171/2021.6.PEDS2125. Epub ahead of print. PMID: 34560626</w:t>
      </w:r>
    </w:p>
    <w:p w14:paraId="48EBDEE8" w14:textId="174708F7" w:rsidR="00740DC9" w:rsidRPr="00DF7C02" w:rsidRDefault="00740DC9" w:rsidP="00740DC9">
      <w:pPr>
        <w:pStyle w:val="ListParagraph"/>
        <w:numPr>
          <w:ilvl w:val="0"/>
          <w:numId w:val="6"/>
        </w:numPr>
        <w:ind w:left="360"/>
        <w:rPr>
          <w:rFonts w:ascii="Times New Roman" w:hAnsi="Times New Roman" w:cs="Times New Roman"/>
          <w:sz w:val="20"/>
          <w:szCs w:val="20"/>
        </w:rPr>
      </w:pPr>
      <w:r w:rsidRPr="00D740E4">
        <w:rPr>
          <w:rFonts w:ascii="Times New Roman" w:hAnsi="Times New Roman" w:cs="Times New Roman"/>
          <w:color w:val="212121"/>
          <w:sz w:val="20"/>
          <w:szCs w:val="20"/>
          <w:shd w:val="clear" w:color="auto" w:fill="FFFFFF"/>
        </w:rPr>
        <w:lastRenderedPageBreak/>
        <w:t xml:space="preserve">Whitehead WE, Riva-Cambrin J, Wellons JC, </w:t>
      </w:r>
      <w:r>
        <w:rPr>
          <w:rFonts w:ascii="Times New Roman" w:hAnsi="Times New Roman" w:cs="Times New Roman"/>
          <w:color w:val="212121"/>
          <w:sz w:val="20"/>
          <w:szCs w:val="20"/>
          <w:shd w:val="clear" w:color="auto" w:fill="FFFFFF"/>
        </w:rPr>
        <w:t>…</w:t>
      </w:r>
      <w:r w:rsidRPr="00D740E4">
        <w:rPr>
          <w:rFonts w:ascii="Times New Roman" w:hAnsi="Times New Roman" w:cs="Times New Roman"/>
          <w:color w:val="212121"/>
          <w:sz w:val="20"/>
          <w:szCs w:val="20"/>
          <w:shd w:val="clear" w:color="auto" w:fill="FFFFFF"/>
        </w:rPr>
        <w:t xml:space="preserve">, </w:t>
      </w:r>
      <w:r w:rsidRPr="00D740E4">
        <w:rPr>
          <w:rFonts w:ascii="Times New Roman" w:hAnsi="Times New Roman" w:cs="Times New Roman"/>
          <w:b/>
          <w:bCs/>
          <w:color w:val="212121"/>
          <w:sz w:val="20"/>
          <w:szCs w:val="20"/>
          <w:shd w:val="clear" w:color="auto" w:fill="FFFFFF"/>
        </w:rPr>
        <w:t>Hankinson TC,</w:t>
      </w:r>
      <w:r w:rsidRPr="00D740E4">
        <w:rPr>
          <w:rFonts w:ascii="Times New Roman" w:hAnsi="Times New Roman" w:cs="Times New Roman"/>
          <w:color w:val="212121"/>
          <w:sz w:val="20"/>
          <w:szCs w:val="20"/>
          <w:shd w:val="clear" w:color="auto" w:fill="FFFFFF"/>
        </w:rPr>
        <w:t>… Drake JM, Kestle JRW. Anterior versus posterior entry site for ventriculoperitoneal shunt insertion: a randomized controlled trial by the Hydrocephalus Clinical Research Network. J Neurosurg Pediatr. 2021 Nov 19:1-11. doi: 10.3171/2021.9.PEDS21391. Epub ahead of print. PMID: 34798600</w:t>
      </w:r>
    </w:p>
    <w:p w14:paraId="7D3E7495" w14:textId="77777777" w:rsidR="006762FF" w:rsidRPr="006762FF" w:rsidRDefault="00DF7C02" w:rsidP="006762FF">
      <w:pPr>
        <w:pStyle w:val="ListParagraph"/>
        <w:numPr>
          <w:ilvl w:val="0"/>
          <w:numId w:val="6"/>
        </w:numPr>
        <w:ind w:left="360"/>
        <w:rPr>
          <w:rFonts w:ascii="Times New Roman" w:hAnsi="Times New Roman" w:cs="Times New Roman"/>
          <w:sz w:val="20"/>
          <w:szCs w:val="20"/>
        </w:rPr>
      </w:pPr>
      <w:r w:rsidRPr="00AE4C65">
        <w:rPr>
          <w:rFonts w:ascii="Times" w:hAnsi="Times" w:cs="Segoe UI"/>
          <w:color w:val="212121"/>
          <w:sz w:val="20"/>
          <w:szCs w:val="20"/>
          <w:shd w:val="clear" w:color="auto" w:fill="FFFFFF"/>
        </w:rPr>
        <w:t xml:space="preserve">Akbari SHA, Rizvi AA, CreveCoeur TS, </w:t>
      </w:r>
      <w:r>
        <w:rPr>
          <w:rFonts w:ascii="Times" w:hAnsi="Times" w:cs="Segoe UI"/>
          <w:color w:val="212121"/>
          <w:sz w:val="20"/>
          <w:szCs w:val="20"/>
          <w:shd w:val="clear" w:color="auto" w:fill="FFFFFF"/>
        </w:rPr>
        <w:t>…</w:t>
      </w:r>
      <w:r w:rsidRPr="00AE4C65">
        <w:rPr>
          <w:rFonts w:ascii="Times" w:hAnsi="Times" w:cs="Segoe UI"/>
          <w:color w:val="212121"/>
          <w:sz w:val="20"/>
          <w:szCs w:val="20"/>
          <w:shd w:val="clear" w:color="auto" w:fill="FFFFFF"/>
        </w:rPr>
        <w:t xml:space="preserve"> </w:t>
      </w:r>
      <w:r w:rsidRPr="00AE4C65">
        <w:rPr>
          <w:rFonts w:ascii="Times" w:hAnsi="Times" w:cs="Segoe UI"/>
          <w:b/>
          <w:bCs/>
          <w:color w:val="212121"/>
          <w:sz w:val="20"/>
          <w:szCs w:val="20"/>
          <w:shd w:val="clear" w:color="auto" w:fill="FFFFFF"/>
        </w:rPr>
        <w:t>Hankinson TC</w:t>
      </w:r>
      <w:r w:rsidRPr="00AE4C65">
        <w:rPr>
          <w:rFonts w:ascii="Times" w:hAnsi="Times" w:cs="Segoe UI"/>
          <w:color w:val="212121"/>
          <w:sz w:val="20"/>
          <w:szCs w:val="20"/>
          <w:shd w:val="clear" w:color="auto" w:fill="FFFFFF"/>
        </w:rPr>
        <w:t>,</w:t>
      </w:r>
      <w:r>
        <w:rPr>
          <w:rFonts w:ascii="Times" w:hAnsi="Times" w:cs="Segoe UI"/>
          <w:color w:val="212121"/>
          <w:sz w:val="20"/>
          <w:szCs w:val="20"/>
          <w:shd w:val="clear" w:color="auto" w:fill="FFFFFF"/>
        </w:rPr>
        <w:t>…</w:t>
      </w:r>
      <w:r w:rsidRPr="00AE4C65">
        <w:rPr>
          <w:rFonts w:ascii="Times" w:hAnsi="Times" w:cs="Segoe UI"/>
          <w:color w:val="212121"/>
          <w:sz w:val="20"/>
          <w:szCs w:val="20"/>
          <w:shd w:val="clear" w:color="auto" w:fill="FFFFFF"/>
        </w:rPr>
        <w:t xml:space="preserve"> Park TS, Limbrick DD. Socioeconomic and demographic factors in the diagnosis and treatment of Chiari malformation type I and syringomyelia. J Neurosurg Pediatr. 2021 Dec 3:1-10. doi: 10.3171/2021.9.PEDS2185. Epub ahead of print. PMID: 34861643</w:t>
      </w:r>
    </w:p>
    <w:p w14:paraId="36525AB1" w14:textId="77777777" w:rsidR="009248D8" w:rsidRPr="009248D8" w:rsidRDefault="006762FF" w:rsidP="009248D8">
      <w:pPr>
        <w:pStyle w:val="ListParagraph"/>
        <w:numPr>
          <w:ilvl w:val="0"/>
          <w:numId w:val="6"/>
        </w:numPr>
        <w:ind w:left="360"/>
        <w:rPr>
          <w:rFonts w:ascii="Times New Roman" w:hAnsi="Times New Roman" w:cs="Times New Roman"/>
          <w:sz w:val="20"/>
          <w:szCs w:val="20"/>
        </w:rPr>
      </w:pPr>
      <w:r w:rsidRPr="006762FF">
        <w:rPr>
          <w:rFonts w:ascii="Times New Roman" w:hAnsi="Times New Roman" w:cs="Times New Roman"/>
          <w:color w:val="212121"/>
          <w:sz w:val="20"/>
          <w:szCs w:val="20"/>
          <w:shd w:val="clear" w:color="auto" w:fill="FFFFFF"/>
        </w:rPr>
        <w:t xml:space="preserve">Reardon T, Koller G, Kortz MW, McCray E, Wittenberg B, </w:t>
      </w:r>
      <w:r w:rsidRPr="006762FF">
        <w:rPr>
          <w:rFonts w:ascii="Times New Roman" w:hAnsi="Times New Roman" w:cs="Times New Roman"/>
          <w:b/>
          <w:bCs/>
          <w:color w:val="212121"/>
          <w:sz w:val="20"/>
          <w:szCs w:val="20"/>
          <w:shd w:val="clear" w:color="auto" w:fill="FFFFFF"/>
        </w:rPr>
        <w:t>Hankinson TC</w:t>
      </w:r>
      <w:r w:rsidRPr="006762FF">
        <w:rPr>
          <w:rFonts w:ascii="Times New Roman" w:hAnsi="Times New Roman" w:cs="Times New Roman"/>
          <w:color w:val="212121"/>
          <w:sz w:val="20"/>
          <w:szCs w:val="20"/>
          <w:shd w:val="clear" w:color="auto" w:fill="FFFFFF"/>
        </w:rPr>
        <w:t>. Pharmacological neuroprotection and clinical trials of novel therapies for neonatal peri-intraventricular hemorrhage: a comprehensive review. Acta Neurol Belg. 2022 Feb 19. doi: 10.1007/s13760-022-01889-1. Epub ahead of print. PMID: 35182373.</w:t>
      </w:r>
    </w:p>
    <w:p w14:paraId="2DE9E49C" w14:textId="316E980B" w:rsidR="009248D8" w:rsidRPr="009248D8" w:rsidRDefault="009248D8" w:rsidP="009248D8">
      <w:pPr>
        <w:pStyle w:val="ListParagraph"/>
        <w:numPr>
          <w:ilvl w:val="0"/>
          <w:numId w:val="6"/>
        </w:numPr>
        <w:ind w:left="360"/>
        <w:rPr>
          <w:rFonts w:ascii="Times New Roman" w:hAnsi="Times New Roman" w:cs="Times New Roman"/>
          <w:sz w:val="20"/>
          <w:szCs w:val="20"/>
        </w:rPr>
      </w:pPr>
      <w:r w:rsidRPr="009248D8">
        <w:rPr>
          <w:rFonts w:ascii="Times New Roman" w:hAnsi="Times New Roman" w:cs="Times New Roman"/>
          <w:color w:val="212121"/>
          <w:sz w:val="20"/>
          <w:szCs w:val="20"/>
          <w:shd w:val="clear" w:color="auto" w:fill="FFFFFF"/>
        </w:rPr>
        <w:t xml:space="preserve">Rydin AA, Severn C, Pyle L, Dorris K, Chambers C, Stiller D, </w:t>
      </w:r>
      <w:r w:rsidRPr="009248D8">
        <w:rPr>
          <w:rFonts w:ascii="Times New Roman" w:hAnsi="Times New Roman" w:cs="Times New Roman"/>
          <w:b/>
          <w:bCs/>
          <w:color w:val="212121"/>
          <w:sz w:val="20"/>
          <w:szCs w:val="20"/>
          <w:shd w:val="clear" w:color="auto" w:fill="FFFFFF"/>
        </w:rPr>
        <w:t>Hankinson TC</w:t>
      </w:r>
      <w:r w:rsidRPr="009248D8">
        <w:rPr>
          <w:rFonts w:ascii="Times New Roman" w:hAnsi="Times New Roman" w:cs="Times New Roman"/>
          <w:color w:val="212121"/>
          <w:sz w:val="20"/>
          <w:szCs w:val="20"/>
          <w:shd w:val="clear" w:color="auto" w:fill="FFFFFF"/>
        </w:rPr>
        <w:t>, Inge T, Haemer MA, Mirsky DM, Moore J, Kelsey MM. Novel clinical algorithm for hypothalamic obesity in youth with brain tumours and factors associated with excess weight gain. Pediatr Obes. 2022 Feb 27:e12903. doi: 10.1111/ijpo.12903. Epub ahead of print. PMID: 35224874.</w:t>
      </w:r>
    </w:p>
    <w:p w14:paraId="7257F748" w14:textId="0BA9C8E5" w:rsidR="00492420" w:rsidRPr="00FB439A" w:rsidRDefault="00492420" w:rsidP="00492420">
      <w:pPr>
        <w:pStyle w:val="ListParagraph"/>
        <w:numPr>
          <w:ilvl w:val="0"/>
          <w:numId w:val="6"/>
        </w:numPr>
        <w:ind w:left="360"/>
        <w:rPr>
          <w:rFonts w:ascii="Times New Roman" w:hAnsi="Times New Roman" w:cs="Times New Roman"/>
          <w:sz w:val="20"/>
          <w:szCs w:val="20"/>
        </w:rPr>
      </w:pPr>
      <w:r w:rsidRPr="00802617">
        <w:rPr>
          <w:rFonts w:ascii="Times New Roman" w:eastAsia="Times New Roman" w:hAnsi="Times New Roman" w:cs="Times New Roman"/>
          <w:color w:val="000000"/>
          <w:sz w:val="20"/>
          <w:szCs w:val="20"/>
        </w:rPr>
        <w:t>Chu</w:t>
      </w:r>
      <w:r w:rsidRPr="00585786">
        <w:rPr>
          <w:rFonts w:ascii="Times New Roman" w:eastAsia="Times New Roman" w:hAnsi="Times New Roman" w:cs="Times New Roman"/>
          <w:color w:val="000000"/>
          <w:sz w:val="20"/>
          <w:szCs w:val="20"/>
        </w:rPr>
        <w:t xml:space="preserve"> J</w:t>
      </w:r>
      <w:r w:rsidRPr="00802617">
        <w:rPr>
          <w:rFonts w:ascii="Times New Roman" w:eastAsia="Times New Roman" w:hAnsi="Times New Roman" w:cs="Times New Roman"/>
          <w:color w:val="000000"/>
          <w:sz w:val="20"/>
          <w:szCs w:val="20"/>
        </w:rPr>
        <w:t>, Jensen</w:t>
      </w:r>
      <w:r w:rsidRPr="00585786">
        <w:rPr>
          <w:rFonts w:ascii="Times New Roman" w:eastAsia="Times New Roman" w:hAnsi="Times New Roman" w:cs="Times New Roman"/>
          <w:color w:val="000000"/>
          <w:sz w:val="20"/>
          <w:szCs w:val="20"/>
        </w:rPr>
        <w:t xml:space="preserve"> H</w:t>
      </w:r>
      <w:r w:rsidRPr="00802617">
        <w:rPr>
          <w:rFonts w:ascii="Times New Roman" w:eastAsia="Times New Roman" w:hAnsi="Times New Roman" w:cs="Times New Roman"/>
          <w:color w:val="000000"/>
          <w:sz w:val="20"/>
          <w:szCs w:val="20"/>
        </w:rPr>
        <w:t>, Holubkov</w:t>
      </w:r>
      <w:r w:rsidRPr="00585786">
        <w:rPr>
          <w:rFonts w:ascii="Times New Roman" w:eastAsia="Times New Roman" w:hAnsi="Times New Roman" w:cs="Times New Roman"/>
          <w:color w:val="000000"/>
          <w:sz w:val="20"/>
          <w:szCs w:val="20"/>
        </w:rPr>
        <w:t xml:space="preserve"> R…</w:t>
      </w:r>
      <w:r w:rsidRPr="00802617">
        <w:rPr>
          <w:rFonts w:ascii="Times New Roman" w:eastAsia="Times New Roman" w:hAnsi="Times New Roman" w:cs="Times New Roman"/>
          <w:color w:val="000000"/>
          <w:sz w:val="20"/>
          <w:szCs w:val="20"/>
        </w:rPr>
        <w:t xml:space="preserve"> </w:t>
      </w:r>
      <w:r w:rsidRPr="00802617">
        <w:rPr>
          <w:rFonts w:ascii="Times New Roman" w:eastAsia="Times New Roman" w:hAnsi="Times New Roman" w:cs="Times New Roman"/>
          <w:b/>
          <w:bCs/>
          <w:color w:val="000000"/>
          <w:sz w:val="20"/>
          <w:szCs w:val="20"/>
        </w:rPr>
        <w:t>Hankinson</w:t>
      </w:r>
      <w:r w:rsidRPr="00585786">
        <w:rPr>
          <w:rFonts w:ascii="Times New Roman" w:eastAsia="Times New Roman" w:hAnsi="Times New Roman" w:cs="Times New Roman"/>
          <w:b/>
          <w:bCs/>
          <w:color w:val="000000"/>
          <w:sz w:val="20"/>
          <w:szCs w:val="20"/>
        </w:rPr>
        <w:t xml:space="preserve"> TC</w:t>
      </w:r>
      <w:r w:rsidRPr="00585786">
        <w:rPr>
          <w:rFonts w:ascii="Times New Roman" w:eastAsia="Times New Roman" w:hAnsi="Times New Roman" w:cs="Times New Roman"/>
          <w:color w:val="000000"/>
          <w:sz w:val="20"/>
          <w:szCs w:val="20"/>
        </w:rPr>
        <w:t>…</w:t>
      </w:r>
      <w:r w:rsidRPr="00802617">
        <w:rPr>
          <w:rFonts w:ascii="Times New Roman" w:eastAsia="Times New Roman" w:hAnsi="Times New Roman" w:cs="Times New Roman"/>
          <w:color w:val="000000"/>
          <w:sz w:val="20"/>
          <w:szCs w:val="20"/>
        </w:rPr>
        <w:t>Kestle</w:t>
      </w:r>
      <w:r w:rsidRPr="00585786">
        <w:rPr>
          <w:rFonts w:ascii="Times New Roman" w:eastAsia="Times New Roman" w:hAnsi="Times New Roman" w:cs="Times New Roman"/>
          <w:color w:val="000000"/>
          <w:sz w:val="20"/>
          <w:szCs w:val="20"/>
        </w:rPr>
        <w:t xml:space="preserve"> JRW </w:t>
      </w:r>
      <w:r w:rsidRPr="00802617">
        <w:rPr>
          <w:rFonts w:ascii="Times New Roman" w:eastAsia="Times New Roman" w:hAnsi="Times New Roman" w:cs="Times New Roman"/>
          <w:color w:val="000000"/>
          <w:sz w:val="20"/>
          <w:szCs w:val="20"/>
        </w:rPr>
        <w:t>for the Hydrocephalus Clinical Research Network</w:t>
      </w:r>
      <w:r w:rsidRPr="00585786">
        <w:rPr>
          <w:rFonts w:ascii="Times New Roman" w:eastAsia="Times New Roman" w:hAnsi="Times New Roman" w:cs="Times New Roman"/>
          <w:sz w:val="20"/>
          <w:szCs w:val="20"/>
        </w:rPr>
        <w:t xml:space="preserve">. </w:t>
      </w:r>
      <w:r w:rsidRPr="00802617">
        <w:rPr>
          <w:rFonts w:ascii="Times New Roman" w:eastAsia="Times New Roman" w:hAnsi="Times New Roman" w:cs="Times New Roman"/>
          <w:color w:val="000000"/>
          <w:sz w:val="20"/>
          <w:szCs w:val="20"/>
        </w:rPr>
        <w:t>The Hydrocephalus Clinical Research Network quality improvement initiative: the role of antibiotic</w:t>
      </w:r>
      <w:r w:rsidRPr="00585786">
        <w:rPr>
          <w:rFonts w:ascii="Times New Roman" w:eastAsia="Times New Roman" w:hAnsi="Times New Roman" w:cs="Times New Roman"/>
          <w:color w:val="000000"/>
          <w:sz w:val="20"/>
          <w:szCs w:val="20"/>
        </w:rPr>
        <w:t xml:space="preserve"> </w:t>
      </w:r>
      <w:r w:rsidRPr="00802617">
        <w:rPr>
          <w:rFonts w:ascii="Times New Roman" w:eastAsia="Times New Roman" w:hAnsi="Times New Roman" w:cs="Times New Roman"/>
          <w:color w:val="000000"/>
          <w:sz w:val="20"/>
          <w:szCs w:val="20"/>
        </w:rPr>
        <w:t>impregnated catheters and vancomycin wound irrigation</w:t>
      </w:r>
      <w:r w:rsidRPr="0058578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w:t>
      </w:r>
      <w:r w:rsidRPr="00585786">
        <w:rPr>
          <w:rFonts w:ascii="Times New Roman" w:eastAsia="Times New Roman" w:hAnsi="Times New Roman" w:cs="Times New Roman"/>
          <w:color w:val="000000"/>
          <w:sz w:val="20"/>
          <w:szCs w:val="20"/>
        </w:rPr>
        <w:t xml:space="preserve">ccepted for publication. </w:t>
      </w:r>
      <w:r w:rsidRPr="00802617">
        <w:rPr>
          <w:rFonts w:ascii="Times New Roman" w:eastAsia="Times New Roman" w:hAnsi="Times New Roman" w:cs="Times New Roman"/>
          <w:color w:val="000000"/>
          <w:sz w:val="20"/>
          <w:szCs w:val="20"/>
        </w:rPr>
        <w:t>J Neurosurg</w:t>
      </w:r>
      <w:r>
        <w:rPr>
          <w:rFonts w:ascii="Times New Roman" w:eastAsia="Times New Roman" w:hAnsi="Times New Roman" w:cs="Times New Roman"/>
          <w:color w:val="000000"/>
          <w:sz w:val="20"/>
          <w:szCs w:val="20"/>
        </w:rPr>
        <w:t xml:space="preserve"> </w:t>
      </w:r>
      <w:r w:rsidRPr="00802617">
        <w:rPr>
          <w:rFonts w:ascii="Times New Roman" w:eastAsia="Times New Roman" w:hAnsi="Times New Roman" w:cs="Times New Roman"/>
          <w:color w:val="000000"/>
          <w:sz w:val="20"/>
          <w:szCs w:val="20"/>
        </w:rPr>
        <w:t>Ped</w:t>
      </w:r>
      <w:r>
        <w:rPr>
          <w:rFonts w:ascii="Times New Roman" w:eastAsia="Times New Roman" w:hAnsi="Times New Roman" w:cs="Times New Roman"/>
          <w:color w:val="000000"/>
          <w:sz w:val="20"/>
          <w:szCs w:val="20"/>
        </w:rPr>
        <w:t>iatr</w:t>
      </w:r>
    </w:p>
    <w:p w14:paraId="0B8CB4D6" w14:textId="73BF1A49" w:rsidR="00FB439A" w:rsidRPr="00FB439A" w:rsidRDefault="00FB439A" w:rsidP="00FB439A">
      <w:pPr>
        <w:pStyle w:val="ListParagraph"/>
        <w:numPr>
          <w:ilvl w:val="0"/>
          <w:numId w:val="6"/>
        </w:numPr>
        <w:ind w:left="360"/>
        <w:rPr>
          <w:rFonts w:ascii="Times New Roman" w:hAnsi="Times New Roman" w:cs="Times New Roman"/>
          <w:color w:val="000000" w:themeColor="text1"/>
          <w:sz w:val="20"/>
          <w:szCs w:val="20"/>
        </w:rPr>
      </w:pPr>
      <w:r w:rsidRPr="00EC1835">
        <w:rPr>
          <w:rFonts w:ascii="Times New Roman" w:hAnsi="Times New Roman" w:cs="Times New Roman"/>
          <w:color w:val="000000" w:themeColor="text1"/>
          <w:sz w:val="20"/>
          <w:szCs w:val="20"/>
        </w:rPr>
        <w:t>Akbari SHA, Yahanda AT, Ackerman LL,…</w:t>
      </w:r>
      <w:r w:rsidRPr="00EC1835">
        <w:rPr>
          <w:rFonts w:ascii="Times New Roman" w:hAnsi="Times New Roman" w:cs="Times New Roman"/>
          <w:b/>
          <w:bCs/>
          <w:color w:val="000000" w:themeColor="text1"/>
          <w:sz w:val="20"/>
          <w:szCs w:val="20"/>
        </w:rPr>
        <w:t>Hankinson TC</w:t>
      </w:r>
      <w:r w:rsidRPr="00EC1835">
        <w:rPr>
          <w:rFonts w:ascii="Times New Roman" w:hAnsi="Times New Roman" w:cs="Times New Roman"/>
          <w:color w:val="000000" w:themeColor="text1"/>
          <w:sz w:val="20"/>
          <w:szCs w:val="20"/>
        </w:rPr>
        <w:t xml:space="preserve">…, Park TS, Limbrick DD. </w:t>
      </w:r>
      <w:hyperlink r:id="rId34" w:history="1">
        <w:r w:rsidRPr="00EC1835">
          <w:rPr>
            <w:rFonts w:ascii="Times New Roman" w:hAnsi="Times New Roman" w:cs="Times New Roman"/>
            <w:color w:val="000000" w:themeColor="text1"/>
            <w:sz w:val="20"/>
            <w:szCs w:val="20"/>
          </w:rPr>
          <w:t>Complications and outcomes of posterior fossa decompression with duraplasty versus without duraplasty for pediatric patients with Chiari malformation type I and syringomyelia: a study from the Park-Reeves Syringomyelia Research Consortium.</w:t>
        </w:r>
      </w:hyperlink>
      <w:r w:rsidRPr="00EC1835">
        <w:rPr>
          <w:rFonts w:ascii="Times New Roman" w:hAnsi="Times New Roman" w:cs="Times New Roman"/>
          <w:color w:val="000000" w:themeColor="text1"/>
          <w:sz w:val="20"/>
          <w:szCs w:val="20"/>
        </w:rPr>
        <w:t xml:space="preserve"> J Neurosurg Pediatr. 2022 Apr 15:1-13. doi: 10.3171/2022.2.PEDS21446. Online ahead of print. PMID: 35426814</w:t>
      </w:r>
    </w:p>
    <w:p w14:paraId="6211B675" w14:textId="77777777" w:rsidR="00F9236D" w:rsidRPr="00E5791C" w:rsidRDefault="00F9236D" w:rsidP="00F9236D">
      <w:pPr>
        <w:rPr>
          <w:sz w:val="20"/>
          <w:szCs w:val="20"/>
        </w:rPr>
      </w:pPr>
    </w:p>
    <w:p w14:paraId="62130C77" w14:textId="35D807D1" w:rsidR="004426FA" w:rsidRPr="004426FA" w:rsidRDefault="00FF4CBA" w:rsidP="004426FA">
      <w:pPr>
        <w:pStyle w:val="ListParagraph"/>
        <w:ind w:left="360" w:firstLine="360"/>
        <w:rPr>
          <w:rFonts w:ascii="Times New Roman" w:eastAsia="Times New Roman" w:hAnsi="Times New Roman" w:cs="Times New Roman"/>
          <w:sz w:val="20"/>
          <w:szCs w:val="20"/>
        </w:rPr>
      </w:pPr>
      <w:r w:rsidRPr="004426FA">
        <w:rPr>
          <w:rFonts w:ascii="Times New Roman" w:hAnsi="Times New Roman" w:cs="Times New Roman"/>
          <w:sz w:val="20"/>
        </w:rPr>
        <w:t>Books and Monographs</w:t>
      </w:r>
    </w:p>
    <w:p w14:paraId="7ECF6E25" w14:textId="71E12DAB" w:rsidR="00FF4CBA" w:rsidRDefault="00FF4CBA" w:rsidP="00742EC9">
      <w:pPr>
        <w:ind w:right="-720"/>
        <w:rPr>
          <w:sz w:val="20"/>
        </w:rPr>
      </w:pPr>
      <w:r>
        <w:rPr>
          <w:sz w:val="20"/>
        </w:rPr>
        <w:tab/>
        <w:t>Book Chapters &amp; Invited Articles</w:t>
      </w:r>
    </w:p>
    <w:p w14:paraId="18F41FCA" w14:textId="77777777" w:rsidR="00207DCA" w:rsidRPr="00C36E2D" w:rsidRDefault="00207DCA" w:rsidP="00207DCA">
      <w:pPr>
        <w:pStyle w:val="ListParagraph"/>
        <w:numPr>
          <w:ilvl w:val="0"/>
          <w:numId w:val="7"/>
        </w:numPr>
        <w:ind w:left="360"/>
        <w:rPr>
          <w:rFonts w:ascii="Times New Roman" w:hAnsi="Times New Roman"/>
          <w:sz w:val="20"/>
          <w:szCs w:val="20"/>
        </w:rPr>
      </w:pPr>
      <w:r w:rsidRPr="00C36E2D">
        <w:rPr>
          <w:rFonts w:ascii="Times New Roman" w:hAnsi="Times New Roman"/>
          <w:b/>
          <w:sz w:val="20"/>
          <w:szCs w:val="20"/>
        </w:rPr>
        <w:t>Hankinson TC</w:t>
      </w:r>
      <w:r w:rsidRPr="00C36E2D">
        <w:rPr>
          <w:rFonts w:ascii="Times New Roman" w:hAnsi="Times New Roman"/>
          <w:sz w:val="20"/>
          <w:szCs w:val="20"/>
        </w:rPr>
        <w:t xml:space="preserve">, J O’toole and MG Kaiser. “Multilevel ACDF versus Corpectomy for Cervical Kyphotic Deformity” in </w:t>
      </w:r>
      <w:r w:rsidRPr="00C36E2D">
        <w:rPr>
          <w:rFonts w:ascii="Times New Roman" w:hAnsi="Times New Roman"/>
          <w:sz w:val="20"/>
          <w:szCs w:val="20"/>
        </w:rPr>
        <w:softHyphen/>
      </w:r>
      <w:r w:rsidRPr="00C36E2D">
        <w:rPr>
          <w:rFonts w:ascii="Times New Roman" w:hAnsi="Times New Roman"/>
          <w:sz w:val="20"/>
          <w:szCs w:val="20"/>
          <w:u w:val="single"/>
        </w:rPr>
        <w:t>Spinal Deformity: A Guide to Surgical Planning and Management</w:t>
      </w:r>
      <w:r w:rsidRPr="00C36E2D">
        <w:rPr>
          <w:rFonts w:ascii="Times New Roman" w:hAnsi="Times New Roman"/>
          <w:sz w:val="20"/>
          <w:szCs w:val="20"/>
        </w:rPr>
        <w:t>. eds. Mummaneni P, Haid R, Lenke L. St. Louis: Quality Medical Publishers. 2008</w:t>
      </w:r>
    </w:p>
    <w:p w14:paraId="68744273" w14:textId="77777777" w:rsidR="00207DCA" w:rsidRPr="00C36E2D" w:rsidRDefault="00207DCA" w:rsidP="00207DCA">
      <w:pPr>
        <w:pStyle w:val="ListParagraph"/>
        <w:numPr>
          <w:ilvl w:val="0"/>
          <w:numId w:val="7"/>
        </w:numPr>
        <w:ind w:left="360"/>
        <w:rPr>
          <w:rFonts w:ascii="Times New Roman" w:hAnsi="Times New Roman"/>
          <w:sz w:val="20"/>
          <w:szCs w:val="20"/>
        </w:rPr>
      </w:pPr>
      <w:r w:rsidRPr="00C36E2D">
        <w:rPr>
          <w:rFonts w:ascii="Times New Roman" w:hAnsi="Times New Roman"/>
          <w:b/>
          <w:sz w:val="20"/>
          <w:szCs w:val="20"/>
        </w:rPr>
        <w:t>Hankinson TC</w:t>
      </w:r>
      <w:r w:rsidRPr="00C36E2D">
        <w:rPr>
          <w:rFonts w:ascii="Times New Roman" w:hAnsi="Times New Roman"/>
          <w:sz w:val="20"/>
          <w:szCs w:val="20"/>
        </w:rPr>
        <w:t xml:space="preserve">, Robinson L, Bruce JN. Skull Base Tumors. Medscape Reference. Updated February 27, 2015. Available at: </w:t>
      </w:r>
      <w:hyperlink r:id="rId35" w:history="1">
        <w:r w:rsidRPr="00C36E2D">
          <w:rPr>
            <w:rFonts w:ascii="Times New Roman" w:hAnsi="Times New Roman"/>
            <w:color w:val="0000E9"/>
            <w:sz w:val="20"/>
            <w:szCs w:val="20"/>
            <w:u w:val="single" w:color="0000E9"/>
          </w:rPr>
          <w:t>http://emedicine.medscape.com/article/250237-overview</w:t>
        </w:r>
      </w:hyperlink>
      <w:r w:rsidRPr="00C36E2D">
        <w:rPr>
          <w:rFonts w:ascii="Times New Roman" w:hAnsi="Times New Roman"/>
          <w:sz w:val="20"/>
          <w:szCs w:val="20"/>
        </w:rPr>
        <w:t>.</w:t>
      </w:r>
    </w:p>
    <w:p w14:paraId="4F262D36" w14:textId="77777777" w:rsidR="00207DCA" w:rsidRPr="00C36E2D" w:rsidRDefault="00207DCA" w:rsidP="00207DCA">
      <w:pPr>
        <w:pStyle w:val="ListParagraph"/>
        <w:numPr>
          <w:ilvl w:val="0"/>
          <w:numId w:val="7"/>
        </w:numPr>
        <w:ind w:left="360"/>
        <w:rPr>
          <w:rFonts w:ascii="Times New Roman" w:hAnsi="Times New Roman"/>
          <w:sz w:val="20"/>
          <w:szCs w:val="20"/>
        </w:rPr>
      </w:pPr>
      <w:r w:rsidRPr="00C36E2D">
        <w:rPr>
          <w:rFonts w:ascii="Times New Roman" w:hAnsi="Times New Roman"/>
          <w:b/>
          <w:sz w:val="20"/>
          <w:szCs w:val="20"/>
        </w:rPr>
        <w:t>Hankinson TC</w:t>
      </w:r>
      <w:r w:rsidRPr="00C36E2D">
        <w:rPr>
          <w:rFonts w:ascii="Times New Roman" w:hAnsi="Times New Roman"/>
          <w:sz w:val="20"/>
          <w:szCs w:val="20"/>
        </w:rPr>
        <w:t xml:space="preserve">, RCE Anderson and NA Feldstein. “Myelomeningocele and Myelocystocele” in H. Richard Winn (ed.), </w:t>
      </w:r>
      <w:r w:rsidRPr="00C36E2D">
        <w:rPr>
          <w:rFonts w:ascii="Times New Roman" w:hAnsi="Times New Roman"/>
          <w:sz w:val="20"/>
          <w:szCs w:val="20"/>
          <w:u w:val="single"/>
        </w:rPr>
        <w:t>Youman’s Neurological Surgery. 6</w:t>
      </w:r>
      <w:r w:rsidRPr="00C36E2D">
        <w:rPr>
          <w:rFonts w:ascii="Times New Roman" w:hAnsi="Times New Roman"/>
          <w:sz w:val="20"/>
          <w:szCs w:val="20"/>
          <w:u w:val="single"/>
          <w:vertAlign w:val="superscript"/>
        </w:rPr>
        <w:t>th</w:t>
      </w:r>
      <w:r w:rsidRPr="00C36E2D">
        <w:rPr>
          <w:rFonts w:ascii="Times New Roman" w:hAnsi="Times New Roman"/>
          <w:sz w:val="20"/>
          <w:szCs w:val="20"/>
          <w:u w:val="single"/>
        </w:rPr>
        <w:t xml:space="preserve"> ed.</w:t>
      </w:r>
      <w:r w:rsidRPr="00C36E2D">
        <w:rPr>
          <w:rFonts w:ascii="Times New Roman" w:hAnsi="Times New Roman"/>
          <w:sz w:val="20"/>
          <w:szCs w:val="20"/>
        </w:rPr>
        <w:t>, Elsevier, 2011</w:t>
      </w:r>
    </w:p>
    <w:p w14:paraId="06A15EFE" w14:textId="77777777" w:rsidR="00207DCA" w:rsidRPr="00C36E2D" w:rsidRDefault="00207DCA" w:rsidP="00207DCA">
      <w:pPr>
        <w:pStyle w:val="ListParagraph"/>
        <w:numPr>
          <w:ilvl w:val="0"/>
          <w:numId w:val="7"/>
        </w:numPr>
        <w:ind w:left="360"/>
        <w:rPr>
          <w:rFonts w:ascii="Times New Roman" w:hAnsi="Times New Roman"/>
          <w:i/>
          <w:sz w:val="20"/>
          <w:szCs w:val="20"/>
        </w:rPr>
      </w:pPr>
      <w:r w:rsidRPr="00C36E2D">
        <w:rPr>
          <w:rFonts w:ascii="Times New Roman" w:hAnsi="Times New Roman"/>
          <w:b/>
          <w:sz w:val="20"/>
          <w:szCs w:val="20"/>
        </w:rPr>
        <w:t>Hankinson TC</w:t>
      </w:r>
      <w:r w:rsidRPr="00C36E2D">
        <w:rPr>
          <w:rFonts w:ascii="Times New Roman" w:hAnsi="Times New Roman"/>
          <w:sz w:val="20"/>
          <w:szCs w:val="20"/>
        </w:rPr>
        <w:t xml:space="preserve">, Tubbs RS, Wellons JC: “Chiari I Malformation in Children”. In </w:t>
      </w:r>
      <w:r w:rsidRPr="00C36E2D">
        <w:rPr>
          <w:rFonts w:ascii="Times New Roman" w:hAnsi="Times New Roman"/>
          <w:sz w:val="20"/>
          <w:szCs w:val="20"/>
          <w:u w:val="single"/>
        </w:rPr>
        <w:t>Paediatric Neurosurgery, Evidence Based Neurosurgery</w:t>
      </w:r>
      <w:r w:rsidRPr="00C36E2D">
        <w:rPr>
          <w:rFonts w:ascii="Times New Roman" w:hAnsi="Times New Roman"/>
          <w:sz w:val="20"/>
          <w:szCs w:val="20"/>
        </w:rPr>
        <w:t>. Ghogawala Z, Krishnaney A, Steinmetz M, Batjer H, Benzel E. (Eds), TFM Publishing, Ltd., </w:t>
      </w:r>
      <w:r w:rsidRPr="00C36E2D">
        <w:rPr>
          <w:rFonts w:ascii="Times New Roman" w:hAnsi="Times New Roman"/>
          <w:i/>
          <w:sz w:val="20"/>
          <w:szCs w:val="20"/>
        </w:rPr>
        <w:t>in press</w:t>
      </w:r>
    </w:p>
    <w:p w14:paraId="77C5D8BD" w14:textId="77777777" w:rsidR="00207DCA" w:rsidRPr="00C36E2D" w:rsidRDefault="00207DCA" w:rsidP="00207DCA">
      <w:pPr>
        <w:pStyle w:val="ListParagraph"/>
        <w:numPr>
          <w:ilvl w:val="0"/>
          <w:numId w:val="7"/>
        </w:numPr>
        <w:ind w:left="360"/>
        <w:rPr>
          <w:rFonts w:ascii="Times New Roman" w:hAnsi="Times New Roman"/>
          <w:sz w:val="20"/>
          <w:szCs w:val="20"/>
        </w:rPr>
      </w:pPr>
      <w:r w:rsidRPr="00C36E2D">
        <w:rPr>
          <w:rFonts w:ascii="Times New Roman" w:hAnsi="Times New Roman"/>
          <w:sz w:val="20"/>
          <w:szCs w:val="20"/>
        </w:rPr>
        <w:t xml:space="preserve">Tubbs R, </w:t>
      </w:r>
      <w:r w:rsidRPr="00C36E2D">
        <w:rPr>
          <w:rFonts w:ascii="Times New Roman" w:hAnsi="Times New Roman"/>
          <w:b/>
          <w:sz w:val="20"/>
          <w:szCs w:val="20"/>
        </w:rPr>
        <w:t>Hankinson TC</w:t>
      </w:r>
      <w:r w:rsidRPr="00C36E2D">
        <w:rPr>
          <w:rFonts w:ascii="Times New Roman" w:hAnsi="Times New Roman"/>
          <w:sz w:val="20"/>
          <w:szCs w:val="20"/>
        </w:rPr>
        <w:t xml:space="preserve">. Circle of Willis. eMedicine from WebMD. Updated June 30, 2011. Available at: </w:t>
      </w:r>
      <w:hyperlink r:id="rId36" w:history="1">
        <w:r w:rsidRPr="00C36E2D">
          <w:rPr>
            <w:rFonts w:ascii="Times New Roman" w:hAnsi="Times New Roman"/>
            <w:color w:val="2951A9"/>
            <w:sz w:val="20"/>
            <w:szCs w:val="20"/>
            <w:u w:val="single" w:color="2951A9"/>
          </w:rPr>
          <w:t>http://emedicine.medscape.com/article/1877617-overview</w:t>
        </w:r>
      </w:hyperlink>
      <w:r w:rsidRPr="00C36E2D">
        <w:rPr>
          <w:rFonts w:ascii="Times New Roman" w:hAnsi="Times New Roman"/>
          <w:sz w:val="20"/>
          <w:szCs w:val="20"/>
        </w:rPr>
        <w:t>.</w:t>
      </w:r>
    </w:p>
    <w:p w14:paraId="7C18B9C7" w14:textId="77777777" w:rsidR="00207DCA" w:rsidRPr="00C36E2D" w:rsidRDefault="00207DCA" w:rsidP="00207DCA">
      <w:pPr>
        <w:pStyle w:val="ListParagraph"/>
        <w:numPr>
          <w:ilvl w:val="0"/>
          <w:numId w:val="7"/>
        </w:numPr>
        <w:ind w:left="360"/>
        <w:rPr>
          <w:rFonts w:ascii="Times New Roman" w:hAnsi="Times New Roman"/>
          <w:sz w:val="20"/>
          <w:szCs w:val="20"/>
          <w:u w:val="single"/>
        </w:rPr>
      </w:pPr>
      <w:r w:rsidRPr="00C36E2D">
        <w:rPr>
          <w:rFonts w:ascii="Times New Roman" w:hAnsi="Times New Roman"/>
          <w:b/>
          <w:sz w:val="20"/>
          <w:szCs w:val="20"/>
        </w:rPr>
        <w:t>Hankinson TC</w:t>
      </w:r>
      <w:r w:rsidRPr="00C36E2D">
        <w:rPr>
          <w:rFonts w:ascii="Times New Roman" w:hAnsi="Times New Roman"/>
          <w:sz w:val="20"/>
          <w:szCs w:val="20"/>
        </w:rPr>
        <w:t xml:space="preserve">, RS Tubbs and WJ Oakes. “Surgical Decision-making and Treatment Options for Chiari Malformations in Children” in Quinones-Hinojosa A (ed). </w:t>
      </w:r>
      <w:r w:rsidRPr="00C36E2D">
        <w:rPr>
          <w:rFonts w:ascii="Times New Roman" w:hAnsi="Times New Roman"/>
          <w:sz w:val="20"/>
          <w:szCs w:val="20"/>
          <w:u w:val="single"/>
        </w:rPr>
        <w:t>Schmidek &amp; Sweet Operative Neurosurgical Techiques, 6</w:t>
      </w:r>
      <w:r w:rsidRPr="00C36E2D">
        <w:rPr>
          <w:rFonts w:ascii="Times New Roman" w:hAnsi="Times New Roman"/>
          <w:sz w:val="20"/>
          <w:szCs w:val="20"/>
          <w:u w:val="single"/>
          <w:vertAlign w:val="superscript"/>
        </w:rPr>
        <w:t>th</w:t>
      </w:r>
      <w:r w:rsidRPr="00C36E2D">
        <w:rPr>
          <w:rFonts w:ascii="Times New Roman" w:hAnsi="Times New Roman"/>
          <w:sz w:val="20"/>
          <w:szCs w:val="20"/>
          <w:u w:val="single"/>
        </w:rPr>
        <w:t xml:space="preserve"> ed.</w:t>
      </w:r>
      <w:r w:rsidRPr="00C36E2D">
        <w:rPr>
          <w:rFonts w:ascii="Times New Roman" w:hAnsi="Times New Roman"/>
          <w:sz w:val="20"/>
          <w:szCs w:val="20"/>
        </w:rPr>
        <w:t xml:space="preserve"> Elsevier, 2012</w:t>
      </w:r>
    </w:p>
    <w:p w14:paraId="5B9BEF84" w14:textId="77777777" w:rsidR="00207DCA" w:rsidRPr="00C36E2D" w:rsidRDefault="00207DCA" w:rsidP="00207DCA">
      <w:pPr>
        <w:pStyle w:val="ListParagraph"/>
        <w:numPr>
          <w:ilvl w:val="0"/>
          <w:numId w:val="7"/>
        </w:numPr>
        <w:ind w:left="360"/>
        <w:rPr>
          <w:rFonts w:ascii="Times New Roman" w:hAnsi="Times New Roman"/>
          <w:i/>
          <w:sz w:val="20"/>
          <w:szCs w:val="20"/>
        </w:rPr>
      </w:pPr>
      <w:r w:rsidRPr="00C36E2D">
        <w:rPr>
          <w:rFonts w:ascii="Times New Roman" w:hAnsi="Times New Roman"/>
          <w:sz w:val="20"/>
          <w:szCs w:val="20"/>
        </w:rPr>
        <w:t xml:space="preserve">Tubbs RS, </w:t>
      </w:r>
      <w:r w:rsidRPr="00C36E2D">
        <w:rPr>
          <w:rFonts w:ascii="Times New Roman" w:hAnsi="Times New Roman"/>
          <w:b/>
          <w:sz w:val="20"/>
          <w:szCs w:val="20"/>
        </w:rPr>
        <w:t>TC Hankinson</w:t>
      </w:r>
      <w:r w:rsidRPr="00C36E2D">
        <w:rPr>
          <w:rFonts w:ascii="Times New Roman" w:hAnsi="Times New Roman"/>
          <w:sz w:val="20"/>
          <w:szCs w:val="20"/>
        </w:rPr>
        <w:t xml:space="preserve"> and JC Wellons. “The Chiari Malformations and Syringohydromyelia” in R. Ellenbogen (ed.), </w:t>
      </w:r>
      <w:r w:rsidRPr="00C36E2D">
        <w:rPr>
          <w:rFonts w:ascii="Times New Roman" w:hAnsi="Times New Roman"/>
          <w:sz w:val="20"/>
          <w:szCs w:val="20"/>
          <w:u w:val="single"/>
        </w:rPr>
        <w:t>Principles of Neurosurgery, 3</w:t>
      </w:r>
      <w:r w:rsidRPr="00C36E2D">
        <w:rPr>
          <w:rFonts w:ascii="Times New Roman" w:hAnsi="Times New Roman"/>
          <w:sz w:val="20"/>
          <w:szCs w:val="20"/>
          <w:u w:val="single"/>
          <w:vertAlign w:val="superscript"/>
        </w:rPr>
        <w:t>rd</w:t>
      </w:r>
      <w:r w:rsidRPr="00C36E2D">
        <w:rPr>
          <w:rFonts w:ascii="Times New Roman" w:hAnsi="Times New Roman"/>
          <w:sz w:val="20"/>
          <w:szCs w:val="20"/>
          <w:u w:val="single"/>
        </w:rPr>
        <w:t xml:space="preserve"> ed.</w:t>
      </w:r>
      <w:r w:rsidRPr="00C36E2D">
        <w:rPr>
          <w:rFonts w:ascii="Times New Roman" w:hAnsi="Times New Roman"/>
          <w:sz w:val="20"/>
          <w:szCs w:val="20"/>
        </w:rPr>
        <w:t>, Philadelphia, Elsevier, 2012</w:t>
      </w:r>
    </w:p>
    <w:p w14:paraId="08408E46" w14:textId="039AE294" w:rsidR="00207DCA" w:rsidRPr="00C36E2D" w:rsidRDefault="00207DCA" w:rsidP="00207DCA">
      <w:pPr>
        <w:pStyle w:val="ListParagraph"/>
        <w:numPr>
          <w:ilvl w:val="0"/>
          <w:numId w:val="7"/>
        </w:numPr>
        <w:ind w:left="360"/>
        <w:rPr>
          <w:rFonts w:ascii="Times New Roman" w:hAnsi="Times New Roman"/>
          <w:i/>
          <w:sz w:val="20"/>
          <w:szCs w:val="20"/>
        </w:rPr>
      </w:pPr>
      <w:r w:rsidRPr="00C36E2D">
        <w:rPr>
          <w:rFonts w:ascii="Times New Roman" w:hAnsi="Times New Roman"/>
          <w:sz w:val="20"/>
          <w:szCs w:val="20"/>
        </w:rPr>
        <w:t>Ajani O and</w:t>
      </w:r>
      <w:r w:rsidRPr="00C36E2D">
        <w:rPr>
          <w:rFonts w:ascii="Times New Roman" w:hAnsi="Times New Roman"/>
          <w:b/>
          <w:sz w:val="20"/>
          <w:szCs w:val="20"/>
        </w:rPr>
        <w:t xml:space="preserve"> TC Hankinson</w:t>
      </w:r>
      <w:r w:rsidRPr="00C36E2D">
        <w:rPr>
          <w:rFonts w:ascii="Times New Roman" w:hAnsi="Times New Roman"/>
          <w:sz w:val="20"/>
          <w:szCs w:val="20"/>
        </w:rPr>
        <w:t xml:space="preserve">. “Duraplasty versus Non-dural Opening for the Treatment of Pediatric Chiari Malformation, Type I” in Tubbs RS and Oakes WJ (ed.). </w:t>
      </w:r>
      <w:r w:rsidRPr="00C36E2D">
        <w:rPr>
          <w:rFonts w:ascii="Times New Roman" w:hAnsi="Times New Roman"/>
          <w:sz w:val="20"/>
          <w:szCs w:val="20"/>
          <w:u w:val="single"/>
        </w:rPr>
        <w:t>The Chiari Malformations</w:t>
      </w:r>
      <w:r w:rsidRPr="00C36E2D">
        <w:rPr>
          <w:rFonts w:ascii="Times New Roman" w:hAnsi="Times New Roman"/>
          <w:sz w:val="20"/>
          <w:szCs w:val="20"/>
        </w:rPr>
        <w:t xml:space="preserve">. </w:t>
      </w:r>
      <w:r w:rsidR="00943D23">
        <w:rPr>
          <w:rFonts w:ascii="Times New Roman" w:hAnsi="Times New Roman"/>
          <w:sz w:val="20"/>
          <w:szCs w:val="20"/>
        </w:rPr>
        <w:t xml:space="preserve">New York, NY, </w:t>
      </w:r>
      <w:r w:rsidRPr="00C36E2D">
        <w:rPr>
          <w:rFonts w:ascii="Times New Roman" w:hAnsi="Times New Roman"/>
          <w:sz w:val="20"/>
          <w:szCs w:val="20"/>
        </w:rPr>
        <w:t>Springer</w:t>
      </w:r>
      <w:r w:rsidR="00943D23">
        <w:rPr>
          <w:rFonts w:ascii="Times New Roman" w:hAnsi="Times New Roman"/>
          <w:sz w:val="20"/>
          <w:szCs w:val="20"/>
        </w:rPr>
        <w:t>-Verlag, 2013</w:t>
      </w:r>
    </w:p>
    <w:p w14:paraId="2F9EB573" w14:textId="7FF3B4CB" w:rsidR="00207DCA" w:rsidRPr="00C36E2D" w:rsidRDefault="00232720" w:rsidP="00207DCA">
      <w:pPr>
        <w:pStyle w:val="ListParagraph"/>
        <w:numPr>
          <w:ilvl w:val="0"/>
          <w:numId w:val="7"/>
        </w:numPr>
        <w:ind w:left="360"/>
        <w:rPr>
          <w:rFonts w:ascii="Times" w:hAnsi="Times" w:cs="Times"/>
          <w:sz w:val="20"/>
          <w:szCs w:val="20"/>
        </w:rPr>
      </w:pPr>
      <w:r w:rsidRPr="00C36E2D">
        <w:rPr>
          <w:rFonts w:ascii="Times" w:hAnsi="Times" w:cs="Times"/>
          <w:sz w:val="20"/>
          <w:szCs w:val="20"/>
        </w:rPr>
        <w:t xml:space="preserve">Richardson MD and </w:t>
      </w:r>
      <w:r w:rsidRPr="00C36E2D">
        <w:rPr>
          <w:rFonts w:ascii="Times" w:hAnsi="Times" w:cs="Times"/>
          <w:b/>
          <w:bCs/>
          <w:sz w:val="20"/>
          <w:szCs w:val="20"/>
        </w:rPr>
        <w:t>TC Hankinson</w:t>
      </w:r>
      <w:r w:rsidRPr="00C36E2D">
        <w:rPr>
          <w:rFonts w:ascii="Times" w:hAnsi="Times" w:cs="Times"/>
          <w:sz w:val="20"/>
          <w:szCs w:val="20"/>
        </w:rPr>
        <w:t xml:space="preserve">. "Intracranial Hemorrhage after Cardiac Intervention". in da Cruz E, Ivy D, Hraska V, and Jagger J (eds.). </w:t>
      </w:r>
      <w:r w:rsidRPr="00C36E2D">
        <w:rPr>
          <w:rFonts w:ascii="Times" w:hAnsi="Times" w:cs="Times"/>
          <w:sz w:val="20"/>
          <w:szCs w:val="20"/>
          <w:u w:val="single"/>
        </w:rPr>
        <w:t>Pediatric Cardiology, Cardiac Surgery and Intensive Care</w:t>
      </w:r>
      <w:r w:rsidRPr="00C36E2D">
        <w:rPr>
          <w:rFonts w:ascii="Times" w:hAnsi="Times" w:cs="Times"/>
          <w:sz w:val="20"/>
          <w:szCs w:val="20"/>
        </w:rPr>
        <w:t xml:space="preserve">. </w:t>
      </w:r>
      <w:r>
        <w:rPr>
          <w:rFonts w:ascii="Times" w:hAnsi="Times" w:cs="Times"/>
          <w:sz w:val="20"/>
          <w:szCs w:val="20"/>
        </w:rPr>
        <w:t>Springer-Verlag, London, 2014</w:t>
      </w:r>
    </w:p>
    <w:p w14:paraId="76A3C215" w14:textId="77777777" w:rsidR="00207DCA" w:rsidRPr="00C36E2D" w:rsidRDefault="00207DCA" w:rsidP="00207DCA">
      <w:pPr>
        <w:pStyle w:val="ListParagraph"/>
        <w:numPr>
          <w:ilvl w:val="0"/>
          <w:numId w:val="7"/>
        </w:numPr>
        <w:ind w:left="360"/>
        <w:rPr>
          <w:rFonts w:ascii="Times New Roman" w:hAnsi="Times New Roman"/>
          <w:sz w:val="20"/>
        </w:rPr>
      </w:pPr>
      <w:r w:rsidRPr="00C36E2D">
        <w:rPr>
          <w:rFonts w:ascii="Times New Roman" w:hAnsi="Times New Roman"/>
          <w:b/>
          <w:sz w:val="20"/>
        </w:rPr>
        <w:t>Hankinson TC</w:t>
      </w:r>
      <w:r w:rsidRPr="00C36E2D">
        <w:rPr>
          <w:rFonts w:ascii="Times New Roman" w:hAnsi="Times New Roman"/>
          <w:sz w:val="20"/>
        </w:rPr>
        <w:t xml:space="preserve">. </w:t>
      </w:r>
      <w:r w:rsidRPr="00C36E2D">
        <w:rPr>
          <w:rFonts w:ascii="Times New Roman" w:hAnsi="Times New Roman"/>
          <w:i/>
          <w:sz w:val="20"/>
        </w:rPr>
        <w:t>An Introduction to Telemedicine in Neurosurgical Practice</w:t>
      </w:r>
      <w:r w:rsidRPr="00C36E2D">
        <w:rPr>
          <w:rFonts w:ascii="Times New Roman" w:hAnsi="Times New Roman"/>
          <w:sz w:val="20"/>
        </w:rPr>
        <w:t>. AANS Neurosurgeon. 2012 Feb; 20(1)</w:t>
      </w:r>
    </w:p>
    <w:p w14:paraId="0359A082" w14:textId="77777777" w:rsidR="00207DCA" w:rsidRPr="00C36E2D" w:rsidRDefault="00207DCA" w:rsidP="00207DCA">
      <w:pPr>
        <w:pStyle w:val="ListParagraph"/>
        <w:numPr>
          <w:ilvl w:val="0"/>
          <w:numId w:val="7"/>
        </w:numPr>
        <w:ind w:left="360"/>
        <w:rPr>
          <w:rFonts w:ascii="Times New Roman" w:hAnsi="Times New Roman"/>
          <w:sz w:val="20"/>
          <w:szCs w:val="20"/>
        </w:rPr>
      </w:pPr>
      <w:r w:rsidRPr="00C36E2D">
        <w:rPr>
          <w:rFonts w:ascii="Times New Roman" w:hAnsi="Times New Roman"/>
          <w:b/>
          <w:sz w:val="20"/>
          <w:szCs w:val="20"/>
        </w:rPr>
        <w:t>Hankinson TC</w:t>
      </w:r>
      <w:r w:rsidRPr="00C36E2D">
        <w:rPr>
          <w:rFonts w:ascii="Times New Roman" w:hAnsi="Times New Roman"/>
          <w:sz w:val="20"/>
          <w:szCs w:val="20"/>
        </w:rPr>
        <w:t xml:space="preserve">, O'Neill BR. Ventriculoatrial Shunt Placement. Medscape Reference. Updated March 20, 2014. Available at: </w:t>
      </w:r>
      <w:hyperlink r:id="rId37" w:history="1">
        <w:r w:rsidRPr="00C36E2D">
          <w:rPr>
            <w:rFonts w:ascii="Times New Roman" w:hAnsi="Times New Roman"/>
            <w:color w:val="0000E9"/>
            <w:sz w:val="20"/>
            <w:szCs w:val="20"/>
            <w:u w:val="single" w:color="0000E9"/>
          </w:rPr>
          <w:t>http://emedicine.medscape.com/article/1895753-overview</w:t>
        </w:r>
      </w:hyperlink>
      <w:r w:rsidRPr="00C36E2D">
        <w:rPr>
          <w:rFonts w:ascii="Times New Roman" w:hAnsi="Times New Roman"/>
          <w:sz w:val="20"/>
          <w:szCs w:val="20"/>
        </w:rPr>
        <w:t>.</w:t>
      </w:r>
    </w:p>
    <w:p w14:paraId="206F5EE4" w14:textId="77777777" w:rsidR="00207DCA" w:rsidRPr="00C36E2D" w:rsidRDefault="00207DCA" w:rsidP="00207DCA">
      <w:pPr>
        <w:pStyle w:val="ListParagraph"/>
        <w:widowControl w:val="0"/>
        <w:numPr>
          <w:ilvl w:val="0"/>
          <w:numId w:val="7"/>
        </w:numPr>
        <w:autoSpaceDE w:val="0"/>
        <w:autoSpaceDN w:val="0"/>
        <w:adjustRightInd w:val="0"/>
        <w:ind w:left="360"/>
        <w:rPr>
          <w:rFonts w:ascii="Times New Roman" w:hAnsi="Times New Roman"/>
          <w:sz w:val="20"/>
          <w:szCs w:val="20"/>
        </w:rPr>
      </w:pPr>
      <w:r w:rsidRPr="00C36E2D">
        <w:rPr>
          <w:rFonts w:ascii="Times New Roman" w:hAnsi="Times New Roman"/>
          <w:sz w:val="20"/>
        </w:rPr>
        <w:t xml:space="preserve">Ridder T, Anderson RCE, </w:t>
      </w:r>
      <w:r w:rsidRPr="00C36E2D">
        <w:rPr>
          <w:rFonts w:ascii="Times New Roman" w:hAnsi="Times New Roman"/>
          <w:b/>
          <w:sz w:val="20"/>
        </w:rPr>
        <w:t>Hankinson TC</w:t>
      </w:r>
      <w:r w:rsidRPr="00C36E2D">
        <w:rPr>
          <w:rFonts w:ascii="Times New Roman" w:hAnsi="Times New Roman"/>
          <w:sz w:val="20"/>
        </w:rPr>
        <w:t xml:space="preserve">. “Ventral Decompression for Chiari Malformation, Basilar </w:t>
      </w:r>
      <w:r w:rsidRPr="00C36E2D">
        <w:rPr>
          <w:rFonts w:ascii="Times New Roman" w:hAnsi="Times New Roman"/>
          <w:sz w:val="20"/>
          <w:szCs w:val="20"/>
        </w:rPr>
        <w:t xml:space="preserve">Invagination, and Related Disorders”. Neurosurg Clin N Am. 2015 Oct;26(4):571-8. doi: 10.1016/j.nec.2015.06.011. Epub 2015 Aug 4. </w:t>
      </w:r>
      <w:r w:rsidRPr="00C36E2D">
        <w:rPr>
          <w:rFonts w:ascii="Times New Roman" w:hAnsi="Times New Roman"/>
          <w:color w:val="454545"/>
          <w:sz w:val="20"/>
          <w:szCs w:val="20"/>
        </w:rPr>
        <w:t>PMID: 26408067</w:t>
      </w:r>
    </w:p>
    <w:p w14:paraId="6B980520" w14:textId="77777777" w:rsidR="00207DCA" w:rsidRPr="00C36E2D" w:rsidRDefault="00207DCA" w:rsidP="00207DCA">
      <w:pPr>
        <w:pStyle w:val="ListParagraph"/>
        <w:numPr>
          <w:ilvl w:val="0"/>
          <w:numId w:val="7"/>
        </w:numPr>
        <w:ind w:left="360" w:right="-720"/>
        <w:rPr>
          <w:rFonts w:ascii="Times New Roman" w:hAnsi="Times New Roman"/>
          <w:sz w:val="20"/>
        </w:rPr>
      </w:pPr>
      <w:r w:rsidRPr="00C36E2D">
        <w:rPr>
          <w:rFonts w:ascii="Times New Roman" w:hAnsi="Times New Roman"/>
          <w:sz w:val="20"/>
        </w:rPr>
        <w:t xml:space="preserve">Liu A, </w:t>
      </w:r>
      <w:r w:rsidRPr="00C36E2D">
        <w:rPr>
          <w:rFonts w:ascii="Times New Roman" w:hAnsi="Times New Roman"/>
          <w:b/>
          <w:sz w:val="20"/>
        </w:rPr>
        <w:t>Hankinson TC</w:t>
      </w:r>
      <w:r w:rsidRPr="00C36E2D">
        <w:rPr>
          <w:rFonts w:ascii="Times New Roman" w:hAnsi="Times New Roman"/>
          <w:sz w:val="20"/>
        </w:rPr>
        <w:t xml:space="preserve">, Wolff JEA. “Choroid Plexus Tumors” in Paulino A and Mahajan A (eds.) </w:t>
      </w:r>
      <w:r w:rsidRPr="00C36E2D">
        <w:rPr>
          <w:rFonts w:ascii="Times New Roman" w:hAnsi="Times New Roman"/>
          <w:sz w:val="20"/>
          <w:u w:val="single"/>
        </w:rPr>
        <w:t>Radiation Oncology for Pediatric CNS Tumors</w:t>
      </w:r>
      <w:r w:rsidRPr="00C36E2D">
        <w:rPr>
          <w:rFonts w:ascii="Times New Roman" w:hAnsi="Times New Roman"/>
          <w:sz w:val="20"/>
        </w:rPr>
        <w:t>, Springer, 2018</w:t>
      </w:r>
    </w:p>
    <w:p w14:paraId="42099496" w14:textId="77777777" w:rsidR="00207DCA" w:rsidRPr="00C36E2D" w:rsidRDefault="00207DCA" w:rsidP="00207DCA">
      <w:pPr>
        <w:pStyle w:val="ListParagraph"/>
        <w:widowControl w:val="0"/>
        <w:numPr>
          <w:ilvl w:val="0"/>
          <w:numId w:val="7"/>
        </w:numPr>
        <w:autoSpaceDE w:val="0"/>
        <w:autoSpaceDN w:val="0"/>
        <w:adjustRightInd w:val="0"/>
        <w:ind w:left="360"/>
        <w:rPr>
          <w:rFonts w:ascii="Times New Roman" w:hAnsi="Times New Roman" w:cs="Arial"/>
          <w:sz w:val="20"/>
          <w:szCs w:val="20"/>
        </w:rPr>
      </w:pPr>
      <w:r w:rsidRPr="00C36E2D">
        <w:rPr>
          <w:rFonts w:ascii="Times New Roman" w:hAnsi="Times New Roman" w:cs="Arial"/>
          <w:sz w:val="20"/>
          <w:szCs w:val="20"/>
        </w:rPr>
        <w:t xml:space="preserve">Dudley RW, Torok MR, Hoffman L, Levy JM, Handler MH, Liu AK, </w:t>
      </w:r>
      <w:r w:rsidRPr="00C36E2D">
        <w:rPr>
          <w:rFonts w:ascii="Times New Roman" w:hAnsi="Times New Roman" w:cs="Arial"/>
          <w:b/>
          <w:bCs/>
          <w:sz w:val="20"/>
          <w:szCs w:val="20"/>
        </w:rPr>
        <w:t>Hankinson TC</w:t>
      </w:r>
      <w:r w:rsidRPr="00C36E2D">
        <w:rPr>
          <w:rFonts w:ascii="Times New Roman" w:hAnsi="Times New Roman" w:cs="Arial"/>
          <w:sz w:val="20"/>
          <w:szCs w:val="20"/>
        </w:rPr>
        <w:t xml:space="preserve">. </w:t>
      </w:r>
      <w:hyperlink r:id="rId38" w:history="1">
        <w:r w:rsidRPr="00C36E2D">
          <w:rPr>
            <w:rFonts w:ascii="Times New Roman" w:hAnsi="Times New Roman" w:cs="Arial"/>
            <w:sz w:val="20"/>
            <w:szCs w:val="20"/>
            <w:u w:val="single" w:color="1800C0"/>
          </w:rPr>
          <w:t>Response to Journal Club: Pediatric Low-Grade Ganglioglioma: Epidemiology, Treatments, and Outcome Analysis of 348 Children From the Surveillance, Epidemiology, and End Results Database.</w:t>
        </w:r>
      </w:hyperlink>
      <w:r w:rsidRPr="00C36E2D">
        <w:rPr>
          <w:rFonts w:ascii="Times New Roman" w:hAnsi="Times New Roman" w:cs="Arial"/>
          <w:sz w:val="20"/>
          <w:szCs w:val="20"/>
        </w:rPr>
        <w:t xml:space="preserve"> Neurosurgery. 2016 Aug;79(2):309. doi: 10.1227/NEU.0000000000001275. PMID: 27428632</w:t>
      </w:r>
    </w:p>
    <w:p w14:paraId="049610FE" w14:textId="77777777" w:rsidR="00207DCA" w:rsidRPr="00C36E2D" w:rsidRDefault="00207DCA" w:rsidP="00207DCA">
      <w:pPr>
        <w:pStyle w:val="ListParagraph"/>
        <w:numPr>
          <w:ilvl w:val="0"/>
          <w:numId w:val="7"/>
        </w:numPr>
        <w:ind w:left="360" w:right="-720"/>
        <w:rPr>
          <w:rFonts w:ascii="Times New Roman" w:hAnsi="Times New Roman"/>
          <w:sz w:val="20"/>
        </w:rPr>
      </w:pPr>
      <w:r w:rsidRPr="00C36E2D">
        <w:rPr>
          <w:rFonts w:ascii="Times New Roman" w:hAnsi="Times New Roman"/>
          <w:sz w:val="20"/>
        </w:rPr>
        <w:lastRenderedPageBreak/>
        <w:t xml:space="preserve">Robinson L, Santagata S, </w:t>
      </w:r>
      <w:r w:rsidRPr="00C36E2D">
        <w:rPr>
          <w:rFonts w:ascii="Times New Roman" w:hAnsi="Times New Roman"/>
          <w:b/>
          <w:sz w:val="20"/>
        </w:rPr>
        <w:t>Hankinson TC</w:t>
      </w:r>
      <w:r w:rsidRPr="00C36E2D">
        <w:rPr>
          <w:rFonts w:ascii="Times New Roman" w:hAnsi="Times New Roman"/>
          <w:sz w:val="20"/>
        </w:rPr>
        <w:t xml:space="preserve">. “Transcriptomic and Genomic Analyses of Human Craniopharyngioma” in </w:t>
      </w:r>
      <w:r w:rsidRPr="00C36E2D">
        <w:rPr>
          <w:rFonts w:ascii="Times New Roman" w:hAnsi="Times New Roman"/>
          <w:sz w:val="20"/>
          <w:u w:val="single"/>
        </w:rPr>
        <w:t>Basic Research and Clinical Aspects of Adamantinomatous Craniopharyngioma</w:t>
      </w:r>
      <w:r w:rsidRPr="00C36E2D">
        <w:rPr>
          <w:rFonts w:ascii="Times New Roman" w:hAnsi="Times New Roman"/>
          <w:sz w:val="20"/>
        </w:rPr>
        <w:t>. Martinez-Barbera J and Andoniadou C, eds. Springer, 2017</w:t>
      </w:r>
    </w:p>
    <w:p w14:paraId="0C16933A" w14:textId="01518B9B" w:rsidR="00207DCA" w:rsidRPr="00943D23" w:rsidRDefault="00207DCA" w:rsidP="00207DCA">
      <w:pPr>
        <w:pStyle w:val="ListParagraph"/>
        <w:numPr>
          <w:ilvl w:val="0"/>
          <w:numId w:val="7"/>
        </w:numPr>
        <w:ind w:left="360"/>
        <w:rPr>
          <w:rFonts w:ascii="Times New Roman" w:eastAsia="Times New Roman" w:hAnsi="Times New Roman"/>
          <w:sz w:val="20"/>
          <w:szCs w:val="20"/>
        </w:rPr>
      </w:pPr>
      <w:r w:rsidRPr="00C36E2D">
        <w:rPr>
          <w:rFonts w:ascii="Times New Roman" w:hAnsi="Times New Roman"/>
          <w:sz w:val="20"/>
          <w:szCs w:val="20"/>
        </w:rPr>
        <w:t xml:space="preserve">Greenan K, Mirsky D, </w:t>
      </w:r>
      <w:r w:rsidRPr="00C36E2D">
        <w:rPr>
          <w:rFonts w:ascii="Times New Roman" w:hAnsi="Times New Roman"/>
          <w:b/>
          <w:sz w:val="20"/>
          <w:szCs w:val="20"/>
        </w:rPr>
        <w:t>Hankinson TC</w:t>
      </w:r>
      <w:r w:rsidRPr="00C36E2D">
        <w:rPr>
          <w:rFonts w:ascii="Times New Roman" w:hAnsi="Times New Roman"/>
          <w:sz w:val="20"/>
          <w:szCs w:val="20"/>
        </w:rPr>
        <w:t>. “Imaging of Occult Spinal Dysraphism” in</w:t>
      </w:r>
      <w:r w:rsidRPr="00C36E2D">
        <w:rPr>
          <w:rFonts w:ascii="Times New Roman" w:eastAsia="Times New Roman" w:hAnsi="Times New Roman"/>
          <w:color w:val="000000"/>
          <w:sz w:val="20"/>
          <w:szCs w:val="20"/>
          <w:shd w:val="clear" w:color="auto" w:fill="FFFFFF"/>
        </w:rPr>
        <w:t xml:space="preserve">, </w:t>
      </w:r>
      <w:r w:rsidRPr="00C36E2D">
        <w:rPr>
          <w:rFonts w:ascii="Times New Roman" w:eastAsia="Times New Roman" w:hAnsi="Times New Roman"/>
          <w:color w:val="000000"/>
          <w:sz w:val="20"/>
          <w:szCs w:val="20"/>
          <w:u w:val="single"/>
          <w:shd w:val="clear" w:color="auto" w:fill="FFFFFF"/>
        </w:rPr>
        <w:t>Occult Spinal Dysraphism</w:t>
      </w:r>
      <w:r w:rsidRPr="00C36E2D">
        <w:rPr>
          <w:rFonts w:ascii="Times New Roman" w:eastAsia="Times New Roman" w:hAnsi="Times New Roman"/>
          <w:color w:val="000000"/>
          <w:sz w:val="20"/>
          <w:szCs w:val="20"/>
          <w:shd w:val="clear" w:color="auto" w:fill="FFFFFF"/>
        </w:rPr>
        <w:t>, Tubbs RST, Oskouian RJ, Oakes WJ, and Blount J. eds, Springer</w:t>
      </w:r>
      <w:r w:rsidR="00512EDA">
        <w:rPr>
          <w:rFonts w:ascii="Times New Roman" w:eastAsia="Times New Roman" w:hAnsi="Times New Roman"/>
          <w:color w:val="000000"/>
          <w:sz w:val="20"/>
          <w:szCs w:val="20"/>
          <w:shd w:val="clear" w:color="auto" w:fill="FFFFFF"/>
        </w:rPr>
        <w:t xml:space="preserve"> International Publishing, 2019</w:t>
      </w:r>
      <w:r w:rsidRPr="00C36E2D">
        <w:rPr>
          <w:rFonts w:ascii="Times New Roman" w:eastAsia="Times New Roman" w:hAnsi="Times New Roman"/>
          <w:color w:val="000000"/>
          <w:sz w:val="20"/>
          <w:szCs w:val="20"/>
          <w:shd w:val="clear" w:color="auto" w:fill="FFFFFF"/>
        </w:rPr>
        <w:t>.</w:t>
      </w:r>
    </w:p>
    <w:p w14:paraId="4D7DD3A8" w14:textId="75FAFE96" w:rsidR="00943D23" w:rsidRPr="00C36E2D" w:rsidRDefault="00943D23" w:rsidP="00943D23">
      <w:pPr>
        <w:pStyle w:val="ListParagraph"/>
        <w:numPr>
          <w:ilvl w:val="0"/>
          <w:numId w:val="7"/>
        </w:numPr>
        <w:ind w:left="360"/>
        <w:rPr>
          <w:rFonts w:ascii="Times New Roman" w:hAnsi="Times New Roman"/>
          <w:i/>
          <w:sz w:val="20"/>
          <w:szCs w:val="20"/>
        </w:rPr>
      </w:pPr>
      <w:r>
        <w:rPr>
          <w:rFonts w:ascii="Times New Roman" w:hAnsi="Times New Roman"/>
          <w:sz w:val="20"/>
          <w:szCs w:val="20"/>
        </w:rPr>
        <w:t xml:space="preserve">Staulcup S, </w:t>
      </w:r>
      <w:r w:rsidRPr="00C36E2D">
        <w:rPr>
          <w:rFonts w:ascii="Times New Roman" w:hAnsi="Times New Roman"/>
          <w:sz w:val="20"/>
          <w:szCs w:val="20"/>
        </w:rPr>
        <w:t>Ajani O and</w:t>
      </w:r>
      <w:r w:rsidRPr="00C36E2D">
        <w:rPr>
          <w:rFonts w:ascii="Times New Roman" w:hAnsi="Times New Roman"/>
          <w:b/>
          <w:sz w:val="20"/>
          <w:szCs w:val="20"/>
        </w:rPr>
        <w:t xml:space="preserve"> TC Hankinson</w:t>
      </w:r>
      <w:r w:rsidRPr="00C36E2D">
        <w:rPr>
          <w:rFonts w:ascii="Times New Roman" w:hAnsi="Times New Roman"/>
          <w:sz w:val="20"/>
          <w:szCs w:val="20"/>
        </w:rPr>
        <w:t xml:space="preserve">. “Duraplasty versus Non-dural Opening for the Treatment of Pediatric Chiari Malformation, Type I” in Tubbs RS and Oakes WJ (ed.). </w:t>
      </w:r>
      <w:r w:rsidRPr="00C36E2D">
        <w:rPr>
          <w:rFonts w:ascii="Times New Roman" w:hAnsi="Times New Roman"/>
          <w:sz w:val="20"/>
          <w:szCs w:val="20"/>
          <w:u w:val="single"/>
        </w:rPr>
        <w:t>The Chiari Malformations</w:t>
      </w:r>
      <w:r>
        <w:rPr>
          <w:rFonts w:ascii="Times New Roman" w:hAnsi="Times New Roman"/>
          <w:sz w:val="20"/>
          <w:szCs w:val="20"/>
          <w:u w:val="single"/>
        </w:rPr>
        <w:t>, 2</w:t>
      </w:r>
      <w:r w:rsidRPr="00943D23">
        <w:rPr>
          <w:rFonts w:ascii="Times New Roman" w:hAnsi="Times New Roman"/>
          <w:sz w:val="20"/>
          <w:szCs w:val="20"/>
          <w:u w:val="single"/>
          <w:vertAlign w:val="superscript"/>
        </w:rPr>
        <w:t>nd</w:t>
      </w:r>
      <w:r>
        <w:rPr>
          <w:rFonts w:ascii="Times New Roman" w:hAnsi="Times New Roman"/>
          <w:sz w:val="20"/>
          <w:szCs w:val="20"/>
          <w:u w:val="single"/>
        </w:rPr>
        <w:t xml:space="preserve"> ed.</w:t>
      </w:r>
      <w:r w:rsidRPr="00C36E2D">
        <w:rPr>
          <w:rFonts w:ascii="Times New Roman" w:hAnsi="Times New Roman"/>
          <w:sz w:val="20"/>
          <w:szCs w:val="20"/>
        </w:rPr>
        <w:t xml:space="preserve">. Springer, </w:t>
      </w:r>
      <w:r w:rsidRPr="00C36E2D">
        <w:rPr>
          <w:rFonts w:ascii="Times New Roman" w:hAnsi="Times New Roman"/>
          <w:i/>
          <w:sz w:val="20"/>
          <w:szCs w:val="20"/>
        </w:rPr>
        <w:t>in press</w:t>
      </w:r>
    </w:p>
    <w:p w14:paraId="32418EA4" w14:textId="5DC4119E" w:rsidR="00943D23" w:rsidRPr="00C36E2D" w:rsidRDefault="00943D23" w:rsidP="00943D23">
      <w:pPr>
        <w:pStyle w:val="ListParagraph"/>
        <w:numPr>
          <w:ilvl w:val="0"/>
          <w:numId w:val="7"/>
        </w:numPr>
        <w:ind w:left="360"/>
        <w:rPr>
          <w:rFonts w:ascii="Times New Roman" w:hAnsi="Times New Roman"/>
          <w:i/>
          <w:sz w:val="20"/>
          <w:szCs w:val="20"/>
        </w:rPr>
      </w:pPr>
      <w:r>
        <w:rPr>
          <w:rFonts w:ascii="Times New Roman" w:hAnsi="Times New Roman"/>
          <w:sz w:val="20"/>
          <w:szCs w:val="20"/>
        </w:rPr>
        <w:t>Sethi A, Ridder</w:t>
      </w:r>
      <w:r w:rsidRPr="00C36E2D">
        <w:rPr>
          <w:rFonts w:ascii="Times New Roman" w:hAnsi="Times New Roman"/>
          <w:sz w:val="20"/>
          <w:szCs w:val="20"/>
        </w:rPr>
        <w:t xml:space="preserve"> </w:t>
      </w:r>
      <w:r>
        <w:rPr>
          <w:rFonts w:ascii="Times New Roman" w:hAnsi="Times New Roman"/>
          <w:sz w:val="20"/>
          <w:szCs w:val="20"/>
        </w:rPr>
        <w:t>T</w:t>
      </w:r>
      <w:r w:rsidRPr="00C36E2D">
        <w:rPr>
          <w:rFonts w:ascii="Times New Roman" w:hAnsi="Times New Roman"/>
          <w:sz w:val="20"/>
          <w:szCs w:val="20"/>
        </w:rPr>
        <w:t xml:space="preserve"> and</w:t>
      </w:r>
      <w:r w:rsidRPr="00C36E2D">
        <w:rPr>
          <w:rFonts w:ascii="Times New Roman" w:hAnsi="Times New Roman"/>
          <w:b/>
          <w:sz w:val="20"/>
          <w:szCs w:val="20"/>
        </w:rPr>
        <w:t xml:space="preserve"> TC Hankinson</w:t>
      </w:r>
      <w:r w:rsidRPr="00C36E2D">
        <w:rPr>
          <w:rFonts w:ascii="Times New Roman" w:hAnsi="Times New Roman"/>
          <w:sz w:val="20"/>
          <w:szCs w:val="20"/>
        </w:rPr>
        <w:t>. “</w:t>
      </w:r>
      <w:r>
        <w:rPr>
          <w:rFonts w:ascii="Times New Roman" w:hAnsi="Times New Roman"/>
          <w:sz w:val="20"/>
          <w:szCs w:val="20"/>
        </w:rPr>
        <w:t>Ventral Decompression for Chiari Malformations</w:t>
      </w:r>
      <w:r w:rsidRPr="00C36E2D">
        <w:rPr>
          <w:rFonts w:ascii="Times New Roman" w:hAnsi="Times New Roman"/>
          <w:sz w:val="20"/>
          <w:szCs w:val="20"/>
        </w:rPr>
        <w:t xml:space="preserve">” in Tubbs RS and Oakes WJ (ed.). </w:t>
      </w:r>
      <w:r w:rsidRPr="00C36E2D">
        <w:rPr>
          <w:rFonts w:ascii="Times New Roman" w:hAnsi="Times New Roman"/>
          <w:sz w:val="20"/>
          <w:szCs w:val="20"/>
          <w:u w:val="single"/>
        </w:rPr>
        <w:t>The Chiari Malformations</w:t>
      </w:r>
      <w:r>
        <w:rPr>
          <w:rFonts w:ascii="Times New Roman" w:hAnsi="Times New Roman"/>
          <w:sz w:val="20"/>
          <w:szCs w:val="20"/>
          <w:u w:val="single"/>
        </w:rPr>
        <w:t>, 2</w:t>
      </w:r>
      <w:r w:rsidRPr="00943D23">
        <w:rPr>
          <w:rFonts w:ascii="Times New Roman" w:hAnsi="Times New Roman"/>
          <w:sz w:val="20"/>
          <w:szCs w:val="20"/>
          <w:u w:val="single"/>
          <w:vertAlign w:val="superscript"/>
        </w:rPr>
        <w:t>nd</w:t>
      </w:r>
      <w:r>
        <w:rPr>
          <w:rFonts w:ascii="Times New Roman" w:hAnsi="Times New Roman"/>
          <w:sz w:val="20"/>
          <w:szCs w:val="20"/>
          <w:u w:val="single"/>
        </w:rPr>
        <w:t xml:space="preserve"> ed.</w:t>
      </w:r>
      <w:r w:rsidRPr="00C36E2D">
        <w:rPr>
          <w:rFonts w:ascii="Times New Roman" w:hAnsi="Times New Roman"/>
          <w:sz w:val="20"/>
          <w:szCs w:val="20"/>
        </w:rPr>
        <w:t xml:space="preserve">. Springer, </w:t>
      </w:r>
      <w:r w:rsidRPr="00C36E2D">
        <w:rPr>
          <w:rFonts w:ascii="Times New Roman" w:hAnsi="Times New Roman"/>
          <w:i/>
          <w:sz w:val="20"/>
          <w:szCs w:val="20"/>
        </w:rPr>
        <w:t>in press</w:t>
      </w:r>
    </w:p>
    <w:p w14:paraId="35E9EA71" w14:textId="2CB610F5" w:rsidR="006336CD" w:rsidRPr="006222FF" w:rsidRDefault="006336CD" w:rsidP="00207DCA">
      <w:pPr>
        <w:pStyle w:val="ListParagraph"/>
        <w:numPr>
          <w:ilvl w:val="0"/>
          <w:numId w:val="7"/>
        </w:numPr>
        <w:ind w:left="360"/>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rPr>
        <w:t xml:space="preserve">Ung T, </w:t>
      </w:r>
      <w:r>
        <w:rPr>
          <w:rFonts w:ascii="Times New Roman" w:eastAsia="Times New Roman" w:hAnsi="Times New Roman"/>
          <w:b/>
          <w:bCs/>
          <w:color w:val="000000"/>
          <w:sz w:val="20"/>
          <w:szCs w:val="20"/>
          <w:shd w:val="clear" w:color="auto" w:fill="FFFFFF"/>
        </w:rPr>
        <w:t>Hankinson TC</w:t>
      </w:r>
      <w:r>
        <w:rPr>
          <w:rFonts w:ascii="Times New Roman" w:eastAsia="Times New Roman" w:hAnsi="Times New Roman"/>
          <w:color w:val="000000"/>
          <w:sz w:val="20"/>
          <w:szCs w:val="20"/>
          <w:shd w:val="clear" w:color="auto" w:fill="FFFFFF"/>
        </w:rPr>
        <w:t xml:space="preserve">. “Pediatric Craniopharyngioma” in </w:t>
      </w:r>
      <w:r w:rsidRPr="00C36E2D">
        <w:rPr>
          <w:rFonts w:ascii="Times New Roman" w:hAnsi="Times New Roman"/>
          <w:sz w:val="20"/>
          <w:szCs w:val="20"/>
        </w:rPr>
        <w:t xml:space="preserve">H. Richard Winn (ed.), </w:t>
      </w:r>
      <w:r w:rsidRPr="00C36E2D">
        <w:rPr>
          <w:rFonts w:ascii="Times New Roman" w:hAnsi="Times New Roman"/>
          <w:sz w:val="20"/>
          <w:szCs w:val="20"/>
          <w:u w:val="single"/>
        </w:rPr>
        <w:t>Youman</w:t>
      </w:r>
      <w:r>
        <w:rPr>
          <w:rFonts w:ascii="Times New Roman" w:hAnsi="Times New Roman"/>
          <w:sz w:val="20"/>
          <w:szCs w:val="20"/>
          <w:u w:val="single"/>
        </w:rPr>
        <w:t xml:space="preserve"> &amp; W</w:t>
      </w:r>
      <w:r w:rsidR="00943D23">
        <w:rPr>
          <w:rFonts w:ascii="Times New Roman" w:hAnsi="Times New Roman"/>
          <w:sz w:val="20"/>
          <w:szCs w:val="20"/>
          <w:u w:val="single"/>
        </w:rPr>
        <w:t>i</w:t>
      </w:r>
      <w:r>
        <w:rPr>
          <w:rFonts w:ascii="Times New Roman" w:hAnsi="Times New Roman"/>
          <w:sz w:val="20"/>
          <w:szCs w:val="20"/>
          <w:u w:val="single"/>
        </w:rPr>
        <w:t>nn</w:t>
      </w:r>
      <w:r w:rsidRPr="00C36E2D">
        <w:rPr>
          <w:rFonts w:ascii="Times New Roman" w:hAnsi="Times New Roman"/>
          <w:sz w:val="20"/>
          <w:szCs w:val="20"/>
          <w:u w:val="single"/>
        </w:rPr>
        <w:t xml:space="preserve"> Neurological Surgery. </w:t>
      </w:r>
      <w:r>
        <w:rPr>
          <w:rFonts w:ascii="Times New Roman" w:hAnsi="Times New Roman"/>
          <w:sz w:val="20"/>
          <w:szCs w:val="20"/>
          <w:u w:val="single"/>
        </w:rPr>
        <w:t>8</w:t>
      </w:r>
      <w:r w:rsidRPr="00C36E2D">
        <w:rPr>
          <w:rFonts w:ascii="Times New Roman" w:hAnsi="Times New Roman"/>
          <w:sz w:val="20"/>
          <w:szCs w:val="20"/>
          <w:u w:val="single"/>
          <w:vertAlign w:val="superscript"/>
        </w:rPr>
        <w:t>th</w:t>
      </w:r>
      <w:r w:rsidRPr="00C36E2D">
        <w:rPr>
          <w:rFonts w:ascii="Times New Roman" w:hAnsi="Times New Roman"/>
          <w:sz w:val="20"/>
          <w:szCs w:val="20"/>
          <w:u w:val="single"/>
        </w:rPr>
        <w:t xml:space="preserve"> ed.</w:t>
      </w:r>
      <w:r w:rsidRPr="00C36E2D">
        <w:rPr>
          <w:rFonts w:ascii="Times New Roman" w:hAnsi="Times New Roman"/>
          <w:sz w:val="20"/>
          <w:szCs w:val="20"/>
        </w:rPr>
        <w:t xml:space="preserve">, Elsevier, </w:t>
      </w:r>
      <w:r w:rsidR="00943D23" w:rsidRPr="00943D23">
        <w:rPr>
          <w:rFonts w:ascii="Times New Roman" w:hAnsi="Times New Roman"/>
          <w:i/>
          <w:iCs/>
          <w:sz w:val="20"/>
          <w:szCs w:val="20"/>
        </w:rPr>
        <w:t>in press</w:t>
      </w:r>
    </w:p>
    <w:p w14:paraId="5FB563D7" w14:textId="22C6D734" w:rsidR="006222FF" w:rsidRPr="006222FF" w:rsidRDefault="006222FF" w:rsidP="006222FF">
      <w:pPr>
        <w:pStyle w:val="ListParagraph"/>
        <w:numPr>
          <w:ilvl w:val="0"/>
          <w:numId w:val="7"/>
        </w:numPr>
        <w:ind w:left="360"/>
        <w:rPr>
          <w:rFonts w:ascii="Times New Roman" w:eastAsia="Times New Roman" w:hAnsi="Times New Roman" w:cs="Times New Roman"/>
          <w:sz w:val="20"/>
          <w:szCs w:val="20"/>
        </w:rPr>
      </w:pPr>
      <w:r w:rsidRPr="005C57A0">
        <w:rPr>
          <w:rFonts w:ascii="Times New Roman" w:hAnsi="Times New Roman" w:cs="Times New Roman"/>
          <w:b/>
          <w:bCs/>
          <w:color w:val="212121"/>
          <w:sz w:val="20"/>
          <w:szCs w:val="20"/>
          <w:shd w:val="clear" w:color="auto" w:fill="FFFFFF"/>
        </w:rPr>
        <w:t>Hankinson TC.</w:t>
      </w:r>
      <w:r w:rsidRPr="005C57A0">
        <w:rPr>
          <w:rFonts w:ascii="Times New Roman" w:hAnsi="Times New Roman" w:cs="Times New Roman"/>
          <w:color w:val="212121"/>
          <w:sz w:val="20"/>
          <w:szCs w:val="20"/>
          <w:shd w:val="clear" w:color="auto" w:fill="FFFFFF"/>
        </w:rPr>
        <w:t xml:space="preserve"> Editorial: Characteristics and overall survival in pediatric versus adult craniopharyngioma: a population-based study. Childs Nerv Syst. 2021 Apr 27. Epub ahead of print. PMID: 33904937.</w:t>
      </w:r>
    </w:p>
    <w:p w14:paraId="22BA1970" w14:textId="77777777" w:rsidR="004768C4" w:rsidRPr="004768C4" w:rsidRDefault="004768C4" w:rsidP="00742EC9">
      <w:pPr>
        <w:ind w:right="-720"/>
        <w:rPr>
          <w:sz w:val="20"/>
        </w:rPr>
      </w:pPr>
    </w:p>
    <w:p w14:paraId="6FCCAC8D" w14:textId="16DA1342" w:rsidR="00FF4CBA" w:rsidRDefault="00FF4CBA" w:rsidP="00742EC9">
      <w:pPr>
        <w:ind w:right="-720"/>
        <w:rPr>
          <w:sz w:val="20"/>
        </w:rPr>
      </w:pPr>
      <w:r>
        <w:rPr>
          <w:sz w:val="20"/>
        </w:rPr>
        <w:tab/>
        <w:t>Other</w:t>
      </w:r>
      <w:r w:rsidR="00E30CA4">
        <w:rPr>
          <w:sz w:val="20"/>
        </w:rPr>
        <w:t>/Preprints</w:t>
      </w:r>
    </w:p>
    <w:p w14:paraId="50C6A17E" w14:textId="5517A5DE" w:rsidR="009D1266" w:rsidRPr="009D1266" w:rsidRDefault="009D1266" w:rsidP="009D1266">
      <w:pPr>
        <w:pStyle w:val="NormalWeb"/>
        <w:numPr>
          <w:ilvl w:val="0"/>
          <w:numId w:val="11"/>
        </w:numPr>
        <w:spacing w:before="0" w:beforeAutospacing="0" w:after="0" w:afterAutospacing="0"/>
        <w:ind w:left="270"/>
        <w:rPr>
          <w:rFonts w:ascii="Times New Roman" w:hAnsi="Times New Roman"/>
        </w:rPr>
      </w:pPr>
      <w:r w:rsidRPr="009D1266">
        <w:rPr>
          <w:rFonts w:ascii="Times New Roman" w:hAnsi="Times New Roman"/>
        </w:rPr>
        <w:t>DeSisto J</w:t>
      </w:r>
      <w:r w:rsidRPr="009D1266">
        <w:rPr>
          <w:rFonts w:ascii="Times New Roman" w:hAnsi="Times New Roman"/>
          <w:position w:val="8"/>
        </w:rPr>
        <w:t xml:space="preserve"> </w:t>
      </w:r>
      <w:r w:rsidRPr="009D1266">
        <w:rPr>
          <w:rFonts w:ascii="Times New Roman" w:hAnsi="Times New Roman"/>
        </w:rPr>
        <w:t>, Lucas JT…</w:t>
      </w:r>
      <w:r w:rsidRPr="009D1266">
        <w:rPr>
          <w:rFonts w:ascii="Times New Roman" w:hAnsi="Times New Roman"/>
          <w:b/>
          <w:bCs/>
        </w:rPr>
        <w:t>Hankinson TC</w:t>
      </w:r>
      <w:r w:rsidRPr="009D1266">
        <w:rPr>
          <w:rFonts w:ascii="Times New Roman" w:hAnsi="Times New Roman"/>
        </w:rPr>
        <w:t>… Orr BA, Green AL. Comprehensive molecular characterization of pediatric treatment-induced high-grade glioma: A distinct entity despite disparate etiologies with defining molecular characteristics and potential therapeutic targets 25 Oct 2019 BioArxiv 809772</w:t>
      </w:r>
    </w:p>
    <w:p w14:paraId="6F2E3B9B" w14:textId="1A715D06" w:rsidR="009D1266" w:rsidRPr="009D1266" w:rsidRDefault="009D1266" w:rsidP="009D1266">
      <w:pPr>
        <w:pStyle w:val="ListParagraph"/>
        <w:numPr>
          <w:ilvl w:val="0"/>
          <w:numId w:val="11"/>
        </w:numPr>
        <w:ind w:left="270"/>
        <w:rPr>
          <w:rFonts w:ascii="Times New Roman" w:hAnsi="Times New Roman" w:cs="Times New Roman"/>
          <w:sz w:val="20"/>
          <w:szCs w:val="20"/>
        </w:rPr>
      </w:pPr>
      <w:r w:rsidRPr="009D1266">
        <w:rPr>
          <w:rFonts w:ascii="Times New Roman" w:hAnsi="Times New Roman" w:cs="Times New Roman"/>
          <w:color w:val="000000"/>
          <w:sz w:val="20"/>
          <w:szCs w:val="20"/>
        </w:rPr>
        <w:t xml:space="preserve">Prince E., </w:t>
      </w:r>
      <w:r w:rsidRPr="009D1266">
        <w:rPr>
          <w:rFonts w:ascii="Times New Roman" w:hAnsi="Times New Roman" w:cs="Times New Roman"/>
          <w:b/>
          <w:bCs/>
          <w:color w:val="000000"/>
          <w:sz w:val="20"/>
          <w:szCs w:val="20"/>
        </w:rPr>
        <w:t>Hankinson TC.</w:t>
      </w:r>
      <w:r w:rsidRPr="009D1266">
        <w:rPr>
          <w:rFonts w:ascii="Times New Roman" w:hAnsi="Times New Roman" w:cs="Times New Roman"/>
          <w:color w:val="000000"/>
          <w:sz w:val="20"/>
          <w:szCs w:val="20"/>
        </w:rPr>
        <w:t xml:space="preserve"> Linnaeus: Interpretable Deep Learning Classification of Single Cell Transcript Data. 29 Oct 2019. BioArxiv 882759</w:t>
      </w:r>
    </w:p>
    <w:p w14:paraId="1A048D2B" w14:textId="77777777" w:rsidR="00FF4CBA" w:rsidRDefault="00FF4CBA" w:rsidP="00742EC9">
      <w:pPr>
        <w:ind w:right="-720"/>
        <w:rPr>
          <w:sz w:val="20"/>
        </w:rPr>
      </w:pPr>
    </w:p>
    <w:p w14:paraId="6E28EE57" w14:textId="7F2DA40E" w:rsidR="008961E2" w:rsidRDefault="00A458CA" w:rsidP="00742EC9">
      <w:pPr>
        <w:ind w:right="-720"/>
        <w:rPr>
          <w:sz w:val="20"/>
        </w:rPr>
      </w:pPr>
      <w:r>
        <w:rPr>
          <w:sz w:val="20"/>
        </w:rPr>
        <w:tab/>
        <w:t>Scientific Abstracts</w:t>
      </w:r>
    </w:p>
    <w:p w14:paraId="7A3E53B7" w14:textId="23DEC0F1" w:rsidR="002F3B6C" w:rsidRPr="002F3B6C" w:rsidRDefault="00F925A5" w:rsidP="00742EC9">
      <w:pPr>
        <w:ind w:right="-720"/>
        <w:rPr>
          <w:i/>
          <w:sz w:val="20"/>
        </w:rPr>
      </w:pPr>
      <w:r>
        <w:rPr>
          <w:i/>
          <w:sz w:val="20"/>
        </w:rPr>
        <w:t>Competitive</w:t>
      </w:r>
    </w:p>
    <w:p w14:paraId="5C32DC26" w14:textId="77777777" w:rsidR="00813296" w:rsidRPr="000E0A4A" w:rsidRDefault="00813296" w:rsidP="00813296">
      <w:pPr>
        <w:pStyle w:val="ListParagraph"/>
        <w:numPr>
          <w:ilvl w:val="0"/>
          <w:numId w:val="8"/>
        </w:numPr>
        <w:ind w:left="360"/>
        <w:rPr>
          <w:rFonts w:ascii="Times New Roman" w:hAnsi="Times New Roman"/>
          <w:sz w:val="20"/>
          <w:szCs w:val="20"/>
        </w:rPr>
      </w:pPr>
      <w:r w:rsidRPr="000E0A4A">
        <w:rPr>
          <w:rFonts w:ascii="Times New Roman" w:hAnsi="Times New Roman"/>
          <w:sz w:val="20"/>
          <w:szCs w:val="20"/>
        </w:rPr>
        <w:t xml:space="preserve">Oratz R, Reynolds SR, Shapiro RL, Harris MN, Roses DF. Johnston D, Jacquotte A, </w:t>
      </w:r>
      <w:r w:rsidRPr="000E0A4A">
        <w:rPr>
          <w:rFonts w:ascii="Times New Roman" w:hAnsi="Times New Roman"/>
          <w:b/>
          <w:sz w:val="20"/>
          <w:szCs w:val="20"/>
        </w:rPr>
        <w:t>Hankinson T</w:t>
      </w:r>
      <w:r w:rsidRPr="000E0A4A">
        <w:rPr>
          <w:rFonts w:ascii="Times New Roman" w:hAnsi="Times New Roman"/>
          <w:sz w:val="20"/>
          <w:szCs w:val="20"/>
        </w:rPr>
        <w:t xml:space="preserve">, Bystryn J-C. </w:t>
      </w:r>
      <w:r w:rsidRPr="000E0A4A">
        <w:rPr>
          <w:rFonts w:ascii="Times New Roman" w:hAnsi="Times New Roman"/>
          <w:i/>
          <w:sz w:val="20"/>
          <w:szCs w:val="20"/>
        </w:rPr>
        <w:t>Phase I/II Clinical Trial of a shed, polyvalent, melanoma vaccine combined with interferon alfa-2b in stage IV melanoma</w:t>
      </w:r>
      <w:r w:rsidRPr="000E0A4A">
        <w:rPr>
          <w:rFonts w:ascii="Times New Roman" w:hAnsi="Times New Roman"/>
          <w:sz w:val="20"/>
          <w:szCs w:val="20"/>
        </w:rPr>
        <w:t>. Proc Am Soc Clin Onc. 17:2009, 1998</w:t>
      </w:r>
    </w:p>
    <w:p w14:paraId="2634776C" w14:textId="77777777" w:rsidR="00813296" w:rsidRPr="000E0A4A" w:rsidRDefault="00813296" w:rsidP="00813296">
      <w:pPr>
        <w:pStyle w:val="ListParagraph"/>
        <w:numPr>
          <w:ilvl w:val="0"/>
          <w:numId w:val="8"/>
        </w:numPr>
        <w:ind w:left="360"/>
        <w:rPr>
          <w:rFonts w:ascii="Times New Roman" w:hAnsi="Times New Roman"/>
          <w:sz w:val="20"/>
          <w:szCs w:val="20"/>
        </w:rPr>
      </w:pPr>
      <w:r w:rsidRPr="000E0A4A">
        <w:rPr>
          <w:rFonts w:ascii="Times New Roman" w:hAnsi="Times New Roman"/>
          <w:sz w:val="20"/>
          <w:szCs w:val="20"/>
        </w:rPr>
        <w:t xml:space="preserve">Bystryn J-C, Oratz R, Shapiro RL, Harris MN, Roses DF, Zeleniuch-Jacquotte A, Chen DL, Rivas MC, </w:t>
      </w:r>
      <w:r w:rsidRPr="000E0A4A">
        <w:rPr>
          <w:rFonts w:ascii="Times New Roman" w:hAnsi="Times New Roman"/>
          <w:b/>
          <w:sz w:val="20"/>
          <w:szCs w:val="20"/>
        </w:rPr>
        <w:t>Hankinson T</w:t>
      </w:r>
      <w:r w:rsidRPr="000E0A4A">
        <w:rPr>
          <w:rFonts w:ascii="Times New Roman" w:hAnsi="Times New Roman"/>
          <w:sz w:val="20"/>
          <w:szCs w:val="20"/>
        </w:rPr>
        <w:t xml:space="preserve">. </w:t>
      </w:r>
      <w:r w:rsidRPr="000E0A4A">
        <w:rPr>
          <w:rFonts w:ascii="Times New Roman" w:hAnsi="Times New Roman"/>
          <w:i/>
          <w:sz w:val="20"/>
          <w:szCs w:val="20"/>
        </w:rPr>
        <w:t>Double Blind, placebo-controlled trial of a shed, polyvalent, melanoma vaccine in Stage III melanoma</w:t>
      </w:r>
      <w:r w:rsidRPr="000E0A4A">
        <w:rPr>
          <w:rFonts w:ascii="Times New Roman" w:hAnsi="Times New Roman"/>
          <w:sz w:val="20"/>
          <w:szCs w:val="20"/>
        </w:rPr>
        <w:t xml:space="preserve">. Proc Am Soc Clin Onc. 18:1673, 1999 </w:t>
      </w:r>
    </w:p>
    <w:p w14:paraId="45D62700" w14:textId="77777777" w:rsidR="00813296" w:rsidRPr="000E0A4A" w:rsidRDefault="00813296" w:rsidP="0081329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sz w:val="20"/>
          <w:szCs w:val="20"/>
        </w:rPr>
      </w:pPr>
      <w:r w:rsidRPr="000E0A4A">
        <w:rPr>
          <w:rFonts w:ascii="Times New Roman" w:hAnsi="Times New Roman"/>
          <w:sz w:val="20"/>
          <w:szCs w:val="20"/>
        </w:rPr>
        <w:t xml:space="preserve">Williams MR, </w:t>
      </w:r>
      <w:r w:rsidRPr="000E0A4A">
        <w:rPr>
          <w:rFonts w:ascii="Times New Roman" w:hAnsi="Times New Roman"/>
          <w:b/>
          <w:sz w:val="20"/>
          <w:szCs w:val="20"/>
        </w:rPr>
        <w:t>Hankinson TC</w:t>
      </w:r>
      <w:r w:rsidRPr="000E0A4A">
        <w:rPr>
          <w:rFonts w:ascii="Times New Roman" w:hAnsi="Times New Roman"/>
          <w:sz w:val="20"/>
          <w:szCs w:val="20"/>
        </w:rPr>
        <w:t xml:space="preserve">, Singh D, et. al </w:t>
      </w:r>
      <w:r w:rsidRPr="000E0A4A">
        <w:rPr>
          <w:rFonts w:ascii="Times New Roman" w:hAnsi="Times New Roman"/>
          <w:i/>
          <w:sz w:val="20"/>
          <w:szCs w:val="20"/>
        </w:rPr>
        <w:t>What is the impact of an LVAD program on transplant waiting list survival?</w:t>
      </w:r>
      <w:r w:rsidRPr="000E0A4A">
        <w:rPr>
          <w:rFonts w:ascii="Times New Roman" w:hAnsi="Times New Roman"/>
          <w:sz w:val="20"/>
          <w:szCs w:val="20"/>
        </w:rPr>
        <w:t xml:space="preserve"> Circulation 102 (18): II-819, 2000 </w:t>
      </w:r>
    </w:p>
    <w:p w14:paraId="43A310C1" w14:textId="77777777" w:rsidR="00813296" w:rsidRPr="000E0A4A" w:rsidRDefault="00813296" w:rsidP="0081329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
          <w:sz w:val="20"/>
          <w:szCs w:val="20"/>
        </w:rPr>
      </w:pPr>
      <w:r w:rsidRPr="000E0A4A">
        <w:rPr>
          <w:rFonts w:ascii="Times New Roman" w:hAnsi="Times New Roman"/>
          <w:b/>
          <w:sz w:val="20"/>
          <w:szCs w:val="20"/>
        </w:rPr>
        <w:t>Hankinson TC</w:t>
      </w:r>
      <w:r w:rsidRPr="000E0A4A">
        <w:rPr>
          <w:rFonts w:ascii="Times New Roman" w:hAnsi="Times New Roman"/>
          <w:sz w:val="20"/>
          <w:szCs w:val="20"/>
        </w:rPr>
        <w:t xml:space="preserve">, Ogden AT, Canoll PD, Garvin JH, Kazim M, Bruce JN, Feldstein NA, RCE Anderson. </w:t>
      </w:r>
      <w:r w:rsidRPr="000E0A4A">
        <w:rPr>
          <w:rFonts w:ascii="Times New Roman" w:hAnsi="Times New Roman"/>
          <w:i/>
          <w:sz w:val="20"/>
          <w:szCs w:val="20"/>
        </w:rPr>
        <w:t>Intraorbital Soft Tissue Glomus Tumor in an 8 year old child: Presentation and Management.</w:t>
      </w:r>
      <w:r w:rsidRPr="000E0A4A">
        <w:rPr>
          <w:rFonts w:ascii="Times New Roman" w:hAnsi="Times New Roman"/>
          <w:sz w:val="20"/>
          <w:szCs w:val="20"/>
        </w:rPr>
        <w:t xml:space="preserve"> Poster Presentation. </w:t>
      </w:r>
      <w:r w:rsidRPr="000E0A4A">
        <w:rPr>
          <w:rFonts w:ascii="Times New Roman" w:hAnsi="Times New Roman"/>
          <w:color w:val="000000"/>
          <w:sz w:val="20"/>
          <w:szCs w:val="20"/>
        </w:rPr>
        <w:t xml:space="preserve">35th Annual Meeting of the AANS/CNS Section on Pediatric Neurological Surgery. Denver, Colorado. November 28 - December 1, 2006 </w:t>
      </w:r>
    </w:p>
    <w:p w14:paraId="61C68936" w14:textId="77777777" w:rsidR="00813296" w:rsidRPr="000E0A4A" w:rsidRDefault="00813296" w:rsidP="0081329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olor w:val="000000"/>
          <w:sz w:val="20"/>
          <w:szCs w:val="20"/>
        </w:rPr>
      </w:pPr>
      <w:r w:rsidRPr="000E0A4A">
        <w:rPr>
          <w:rFonts w:ascii="Times New Roman" w:hAnsi="Times New Roman"/>
          <w:b/>
          <w:sz w:val="20"/>
          <w:szCs w:val="20"/>
        </w:rPr>
        <w:t>Hankinson TC</w:t>
      </w:r>
      <w:r w:rsidRPr="000E0A4A">
        <w:rPr>
          <w:rFonts w:ascii="Times New Roman" w:hAnsi="Times New Roman"/>
          <w:sz w:val="20"/>
          <w:szCs w:val="20"/>
        </w:rPr>
        <w:t xml:space="preserve">, Mocco J, Kimball B, Anderson RCE, NA Feldstein. </w:t>
      </w:r>
      <w:r w:rsidRPr="000E0A4A">
        <w:rPr>
          <w:rFonts w:ascii="Times New Roman" w:hAnsi="Times New Roman"/>
          <w:i/>
          <w:sz w:val="20"/>
          <w:szCs w:val="20"/>
        </w:rPr>
        <w:t>Internal Cranial Expansion: a technical note</w:t>
      </w:r>
      <w:r w:rsidRPr="000E0A4A">
        <w:rPr>
          <w:rFonts w:ascii="Times New Roman" w:hAnsi="Times New Roman"/>
          <w:sz w:val="20"/>
          <w:szCs w:val="20"/>
        </w:rPr>
        <w:t xml:space="preserve">. Oral Presenation. </w:t>
      </w:r>
      <w:r w:rsidRPr="000E0A4A">
        <w:rPr>
          <w:rFonts w:ascii="Times New Roman" w:hAnsi="Times New Roman"/>
          <w:color w:val="000000"/>
          <w:sz w:val="20"/>
          <w:szCs w:val="20"/>
        </w:rPr>
        <w:t xml:space="preserve">35th Annual Meeting of the AANS/CNS Section on Pediatric Neurological Surgery. Denver, Colorado. November 28 - December 1, 2006 </w:t>
      </w:r>
    </w:p>
    <w:p w14:paraId="188AD94D" w14:textId="77777777" w:rsidR="00813296" w:rsidRPr="000E0A4A" w:rsidRDefault="00813296" w:rsidP="00813296">
      <w:pPr>
        <w:pStyle w:val="ListParagraph"/>
        <w:numPr>
          <w:ilvl w:val="0"/>
          <w:numId w:val="8"/>
        </w:numPr>
        <w:ind w:left="360"/>
        <w:rPr>
          <w:rFonts w:ascii="Times New Roman" w:hAnsi="Times New Roman"/>
          <w:sz w:val="20"/>
          <w:szCs w:val="20"/>
        </w:rPr>
      </w:pPr>
      <w:r w:rsidRPr="000E0A4A">
        <w:rPr>
          <w:rFonts w:ascii="Times New Roman" w:hAnsi="Times New Roman"/>
          <w:b/>
          <w:sz w:val="20"/>
          <w:szCs w:val="20"/>
        </w:rPr>
        <w:t xml:space="preserve">Hankinson TC, </w:t>
      </w:r>
      <w:r w:rsidRPr="000E0A4A">
        <w:rPr>
          <w:rFonts w:ascii="Times New Roman" w:hAnsi="Times New Roman"/>
          <w:sz w:val="20"/>
          <w:szCs w:val="20"/>
        </w:rPr>
        <w:t xml:space="preserve">Bohman LS, Vanaman M, Egorova N, Orrico K, Bruce JN, Benzil D. </w:t>
      </w:r>
      <w:r w:rsidRPr="000E0A4A">
        <w:rPr>
          <w:rFonts w:ascii="Times New Roman" w:hAnsi="Times New Roman"/>
          <w:i/>
          <w:sz w:val="20"/>
          <w:szCs w:val="20"/>
        </w:rPr>
        <w:t>Geographical neurosurgery workforce analysis from 1990-2005 improves our understanding of the role of market factors</w:t>
      </w:r>
      <w:r w:rsidRPr="000E0A4A">
        <w:rPr>
          <w:rFonts w:ascii="Times New Roman" w:hAnsi="Times New Roman"/>
          <w:sz w:val="20"/>
          <w:szCs w:val="20"/>
        </w:rPr>
        <w:t>. Oral Presentation, Annual Meeting of the Congress of Neurological Surgeons. San Diego, California. 15-20 September, 2007</w:t>
      </w:r>
    </w:p>
    <w:p w14:paraId="21BF1C0B" w14:textId="77777777" w:rsidR="00813296" w:rsidRPr="000E0A4A" w:rsidRDefault="00813296" w:rsidP="00813296">
      <w:pPr>
        <w:pStyle w:val="ListParagraph"/>
        <w:numPr>
          <w:ilvl w:val="0"/>
          <w:numId w:val="8"/>
        </w:numPr>
        <w:ind w:left="360"/>
        <w:rPr>
          <w:rFonts w:ascii="Times New Roman" w:hAnsi="Times New Roman"/>
          <w:sz w:val="20"/>
          <w:szCs w:val="20"/>
        </w:rPr>
      </w:pPr>
      <w:r w:rsidRPr="000E0A4A">
        <w:rPr>
          <w:rFonts w:ascii="Times New Roman" w:hAnsi="Times New Roman"/>
          <w:b/>
          <w:sz w:val="20"/>
          <w:szCs w:val="20"/>
        </w:rPr>
        <w:t>Hankinson TC</w:t>
      </w:r>
      <w:r w:rsidRPr="000E0A4A">
        <w:rPr>
          <w:rFonts w:ascii="Times New Roman" w:hAnsi="Times New Roman"/>
          <w:sz w:val="20"/>
          <w:szCs w:val="20"/>
        </w:rPr>
        <w:t xml:space="preserve">, Syed ON, Anderson RCE, Feldstein NA. </w:t>
      </w:r>
      <w:r w:rsidRPr="000E0A4A">
        <w:rPr>
          <w:rFonts w:ascii="Times New Roman" w:hAnsi="Times New Roman"/>
          <w:i/>
          <w:sz w:val="20"/>
          <w:szCs w:val="20"/>
        </w:rPr>
        <w:t>Radiolucent Hair Accessories cause Depressed Skull Fracture Following Blunt Cranial Trauma: Report of Two Cases</w:t>
      </w:r>
      <w:r w:rsidRPr="000E0A4A">
        <w:rPr>
          <w:rFonts w:ascii="Times New Roman" w:hAnsi="Times New Roman"/>
          <w:sz w:val="20"/>
          <w:szCs w:val="20"/>
        </w:rPr>
        <w:t xml:space="preserve">. Poster Presentation, </w:t>
      </w:r>
      <w:r w:rsidRPr="000E0A4A">
        <w:rPr>
          <w:rFonts w:ascii="Times New Roman" w:hAnsi="Times New Roman"/>
          <w:color w:val="000000"/>
          <w:sz w:val="20"/>
          <w:szCs w:val="20"/>
        </w:rPr>
        <w:t>36th Annual Meeting of the AANS/CNS Section on Pediatric Neurological Surgery. Miami, Florida. November 27 - December 1, 2007</w:t>
      </w:r>
    </w:p>
    <w:p w14:paraId="3BA386E5" w14:textId="77777777" w:rsidR="00813296" w:rsidRPr="000E0A4A" w:rsidRDefault="00813296" w:rsidP="00813296">
      <w:pPr>
        <w:pStyle w:val="ListParagraph"/>
        <w:numPr>
          <w:ilvl w:val="0"/>
          <w:numId w:val="8"/>
        </w:numPr>
        <w:ind w:left="360"/>
        <w:rPr>
          <w:rFonts w:ascii="Times New Roman" w:hAnsi="Times New Roman"/>
          <w:color w:val="000000"/>
          <w:sz w:val="20"/>
          <w:szCs w:val="20"/>
        </w:rPr>
      </w:pPr>
      <w:r w:rsidRPr="000E0A4A">
        <w:rPr>
          <w:rFonts w:ascii="Times New Roman" w:hAnsi="Times New Roman"/>
          <w:color w:val="000000"/>
          <w:sz w:val="20"/>
          <w:szCs w:val="20"/>
        </w:rPr>
        <w:t xml:space="preserve">Vanaman M, </w:t>
      </w:r>
      <w:r w:rsidRPr="000E0A4A">
        <w:rPr>
          <w:rFonts w:ascii="Times New Roman" w:hAnsi="Times New Roman"/>
          <w:b/>
          <w:color w:val="000000"/>
          <w:sz w:val="20"/>
          <w:szCs w:val="20"/>
        </w:rPr>
        <w:t>Hankinson TC</w:t>
      </w:r>
      <w:r w:rsidRPr="000E0A4A">
        <w:rPr>
          <w:rFonts w:ascii="Times New Roman" w:hAnsi="Times New Roman"/>
          <w:color w:val="000000"/>
          <w:sz w:val="20"/>
          <w:szCs w:val="20"/>
        </w:rPr>
        <w:t xml:space="preserve">, Fontana E, Kan P, DelaPaz R, Feldstein N, Anderson RCE. </w:t>
      </w:r>
      <w:r w:rsidRPr="000E0A4A">
        <w:rPr>
          <w:rFonts w:ascii="Times New Roman" w:hAnsi="Times New Roman"/>
          <w:i/>
          <w:color w:val="000000"/>
          <w:sz w:val="20"/>
          <w:szCs w:val="20"/>
        </w:rPr>
        <w:t>Are Prenatal MRI Findings associated with the need for postnatal ventricular shunt?</w:t>
      </w:r>
      <w:r w:rsidRPr="000E0A4A">
        <w:rPr>
          <w:rFonts w:ascii="Times New Roman" w:hAnsi="Times New Roman"/>
          <w:color w:val="000000"/>
          <w:sz w:val="20"/>
          <w:szCs w:val="20"/>
        </w:rPr>
        <w:t xml:space="preserve"> </w:t>
      </w:r>
      <w:r w:rsidRPr="000E0A4A">
        <w:rPr>
          <w:rFonts w:ascii="Times New Roman" w:hAnsi="Times New Roman"/>
          <w:sz w:val="20"/>
          <w:szCs w:val="20"/>
        </w:rPr>
        <w:t xml:space="preserve">Oral Presentation. </w:t>
      </w:r>
      <w:r w:rsidRPr="000E0A4A">
        <w:rPr>
          <w:rFonts w:ascii="Times New Roman" w:hAnsi="Times New Roman"/>
          <w:color w:val="000000"/>
          <w:sz w:val="20"/>
          <w:szCs w:val="20"/>
        </w:rPr>
        <w:t>36th Annual Meeting of the AANS/CNS Section on Pediatric Neurological Surgery. Miami, Florida. November 27- December 1, 2007</w:t>
      </w:r>
    </w:p>
    <w:p w14:paraId="0B7AE22D" w14:textId="77777777" w:rsidR="00813296" w:rsidRPr="00C36E2D" w:rsidRDefault="00813296" w:rsidP="00813296">
      <w:pPr>
        <w:pStyle w:val="ListParagraph"/>
        <w:numPr>
          <w:ilvl w:val="0"/>
          <w:numId w:val="8"/>
        </w:numPr>
        <w:ind w:left="360"/>
        <w:rPr>
          <w:rFonts w:ascii="Times New Roman" w:hAnsi="Times New Roman"/>
          <w:color w:val="000000"/>
          <w:sz w:val="20"/>
          <w:szCs w:val="20"/>
        </w:rPr>
      </w:pPr>
      <w:r w:rsidRPr="00C36E2D">
        <w:rPr>
          <w:rFonts w:ascii="Times New Roman" w:hAnsi="Times New Roman"/>
          <w:sz w:val="20"/>
          <w:szCs w:val="20"/>
        </w:rPr>
        <w:t xml:space="preserve">Fontana EJ, Nickel C, </w:t>
      </w:r>
      <w:r w:rsidRPr="00C36E2D">
        <w:rPr>
          <w:rFonts w:ascii="Times New Roman" w:hAnsi="Times New Roman"/>
          <w:b/>
          <w:sz w:val="20"/>
          <w:szCs w:val="20"/>
        </w:rPr>
        <w:t>Hankinson TC</w:t>
      </w:r>
      <w:r w:rsidRPr="00C36E2D">
        <w:rPr>
          <w:rFonts w:ascii="Times New Roman" w:hAnsi="Times New Roman"/>
          <w:sz w:val="20"/>
          <w:szCs w:val="20"/>
        </w:rPr>
        <w:t xml:space="preserve">, Anderson RCE, Feldstein NA. </w:t>
      </w:r>
      <w:r w:rsidRPr="00C36E2D">
        <w:rPr>
          <w:rFonts w:ascii="Times New Roman" w:hAnsi="Times New Roman"/>
          <w:i/>
          <w:sz w:val="20"/>
          <w:szCs w:val="20"/>
        </w:rPr>
        <w:t>Isolated Thoracic Syringomyelia in Children with Chiari I Malformations</w:t>
      </w:r>
      <w:r w:rsidRPr="00C36E2D">
        <w:rPr>
          <w:rFonts w:ascii="Times New Roman" w:hAnsi="Times New Roman"/>
          <w:sz w:val="20"/>
          <w:szCs w:val="20"/>
        </w:rPr>
        <w:t xml:space="preserve">. Oral Presentation. </w:t>
      </w:r>
      <w:r w:rsidRPr="00C36E2D">
        <w:rPr>
          <w:rFonts w:ascii="Times New Roman" w:hAnsi="Times New Roman"/>
          <w:color w:val="000000"/>
          <w:sz w:val="20"/>
          <w:szCs w:val="20"/>
        </w:rPr>
        <w:t>36th Annual Meeting</w:t>
      </w:r>
      <w:r>
        <w:rPr>
          <w:rFonts w:ascii="Times New Roman" w:hAnsi="Times New Roman"/>
          <w:color w:val="000000"/>
          <w:sz w:val="20"/>
          <w:szCs w:val="20"/>
        </w:rPr>
        <w:t xml:space="preserve"> </w:t>
      </w:r>
      <w:r w:rsidRPr="00C36E2D">
        <w:rPr>
          <w:rFonts w:ascii="Times New Roman" w:hAnsi="Times New Roman"/>
          <w:color w:val="000000"/>
          <w:sz w:val="20"/>
          <w:szCs w:val="20"/>
        </w:rPr>
        <w:t>of the AANS/CNS Section on Pediatric Neurological Surgery. Miami, Florida. November 27- December 1, 2007</w:t>
      </w:r>
    </w:p>
    <w:p w14:paraId="044389CE" w14:textId="77777777" w:rsidR="00813296" w:rsidRPr="000E0A4A" w:rsidRDefault="00813296" w:rsidP="00813296">
      <w:pPr>
        <w:pStyle w:val="ListParagraph"/>
        <w:numPr>
          <w:ilvl w:val="0"/>
          <w:numId w:val="8"/>
        </w:numPr>
        <w:ind w:left="360"/>
        <w:rPr>
          <w:rFonts w:ascii="Times New Roman" w:hAnsi="Times New Roman"/>
          <w:sz w:val="20"/>
          <w:szCs w:val="20"/>
        </w:rPr>
      </w:pPr>
      <w:r w:rsidRPr="000E0A4A">
        <w:rPr>
          <w:rFonts w:ascii="Times New Roman" w:hAnsi="Times New Roman"/>
          <w:sz w:val="20"/>
          <w:szCs w:val="20"/>
        </w:rPr>
        <w:t xml:space="preserve">Anderson RCE, </w:t>
      </w:r>
      <w:r w:rsidRPr="000E0A4A">
        <w:rPr>
          <w:rFonts w:ascii="Times New Roman" w:hAnsi="Times New Roman"/>
          <w:b/>
          <w:sz w:val="20"/>
          <w:szCs w:val="20"/>
        </w:rPr>
        <w:t>Hankinson TC</w:t>
      </w:r>
      <w:r w:rsidRPr="000E0A4A">
        <w:rPr>
          <w:rFonts w:ascii="Times New Roman" w:hAnsi="Times New Roman"/>
          <w:sz w:val="20"/>
          <w:szCs w:val="20"/>
        </w:rPr>
        <w:t xml:space="preserve">, Spinks T, Jea A, Proctor M, Lew S, Rodriguez L, Harter D, Sacco D, Pincus D, Brockmeyer D for the Pediatric Craniocervical Society. </w:t>
      </w:r>
      <w:r w:rsidRPr="000E0A4A">
        <w:rPr>
          <w:rFonts w:ascii="Times New Roman" w:hAnsi="Times New Roman"/>
          <w:i/>
          <w:sz w:val="20"/>
          <w:szCs w:val="20"/>
        </w:rPr>
        <w:t>Fusion Rates following Rigid Internal Fixation of the Occiput to C2 are equivalent with or without C1 Instrumentation</w:t>
      </w:r>
      <w:r w:rsidRPr="000E0A4A">
        <w:rPr>
          <w:rFonts w:ascii="Times New Roman" w:hAnsi="Times New Roman"/>
          <w:sz w:val="20"/>
          <w:szCs w:val="20"/>
        </w:rPr>
        <w:t>. Oral Presentation. 37</w:t>
      </w:r>
      <w:r w:rsidRPr="000E0A4A">
        <w:rPr>
          <w:rFonts w:ascii="Times New Roman" w:hAnsi="Times New Roman"/>
          <w:sz w:val="20"/>
          <w:szCs w:val="20"/>
          <w:vertAlign w:val="superscript"/>
        </w:rPr>
        <w:t>th</w:t>
      </w:r>
      <w:r w:rsidRPr="000E0A4A">
        <w:rPr>
          <w:rFonts w:ascii="Times New Roman" w:hAnsi="Times New Roman"/>
          <w:sz w:val="20"/>
          <w:szCs w:val="20"/>
        </w:rPr>
        <w:t xml:space="preserve"> Annual Meeting of the </w:t>
      </w:r>
      <w:r w:rsidRPr="000E0A4A">
        <w:rPr>
          <w:rFonts w:ascii="Times New Roman" w:hAnsi="Times New Roman"/>
          <w:color w:val="000000"/>
          <w:sz w:val="20"/>
          <w:szCs w:val="20"/>
        </w:rPr>
        <w:t>AANS/CNS Section on Pediatric Neurological Surgery. Spokane, Washington. December 2-5, 2008</w:t>
      </w:r>
    </w:p>
    <w:p w14:paraId="2E0A52D1" w14:textId="77777777" w:rsidR="00813296" w:rsidRPr="000E0A4A" w:rsidRDefault="00813296" w:rsidP="00813296">
      <w:pPr>
        <w:pStyle w:val="ListParagraph"/>
        <w:numPr>
          <w:ilvl w:val="0"/>
          <w:numId w:val="8"/>
        </w:numPr>
        <w:ind w:left="360"/>
        <w:rPr>
          <w:rFonts w:ascii="Times New Roman" w:hAnsi="Times New Roman"/>
          <w:sz w:val="20"/>
          <w:szCs w:val="20"/>
        </w:rPr>
      </w:pPr>
      <w:r w:rsidRPr="000E0A4A">
        <w:rPr>
          <w:rFonts w:ascii="Times New Roman" w:hAnsi="Times New Roman"/>
          <w:b/>
          <w:sz w:val="20"/>
          <w:szCs w:val="20"/>
        </w:rPr>
        <w:t>Hankinson TC</w:t>
      </w:r>
      <w:r w:rsidRPr="000E0A4A">
        <w:rPr>
          <w:rFonts w:ascii="Times New Roman" w:hAnsi="Times New Roman"/>
          <w:sz w:val="20"/>
          <w:szCs w:val="20"/>
        </w:rPr>
        <w:t xml:space="preserve">, Balatbat M, Wade J, Starke R, Bhatia M, Lee M, Licursi M, Feldstein N, Anderson RCE. </w:t>
      </w:r>
      <w:r w:rsidRPr="000E0A4A">
        <w:rPr>
          <w:rFonts w:ascii="Times New Roman" w:hAnsi="Times New Roman"/>
          <w:i/>
          <w:sz w:val="20"/>
          <w:szCs w:val="20"/>
        </w:rPr>
        <w:t xml:space="preserve">The Association between Moyamoya Syndrome and Sickle Cell Disease does not correlate with Common Laboratory Values </w:t>
      </w:r>
      <w:r w:rsidRPr="000E0A4A">
        <w:rPr>
          <w:rFonts w:ascii="Times New Roman" w:hAnsi="Times New Roman"/>
          <w:i/>
          <w:sz w:val="20"/>
          <w:szCs w:val="20"/>
        </w:rPr>
        <w:lastRenderedPageBreak/>
        <w:t>and Transcranial Doppler Ultrasound Results</w:t>
      </w:r>
      <w:r w:rsidRPr="000E0A4A">
        <w:rPr>
          <w:rFonts w:ascii="Times New Roman" w:hAnsi="Times New Roman"/>
          <w:sz w:val="20"/>
          <w:szCs w:val="20"/>
        </w:rPr>
        <w:t>. Oral Presentation. 37</w:t>
      </w:r>
      <w:r w:rsidRPr="000E0A4A">
        <w:rPr>
          <w:rFonts w:ascii="Times New Roman" w:hAnsi="Times New Roman"/>
          <w:sz w:val="20"/>
          <w:szCs w:val="20"/>
          <w:vertAlign w:val="superscript"/>
        </w:rPr>
        <w:t>th</w:t>
      </w:r>
      <w:r w:rsidRPr="000E0A4A">
        <w:rPr>
          <w:rFonts w:ascii="Times New Roman" w:hAnsi="Times New Roman"/>
          <w:sz w:val="20"/>
          <w:szCs w:val="20"/>
        </w:rPr>
        <w:t xml:space="preserve"> Annual Meeting of the </w:t>
      </w:r>
      <w:r w:rsidRPr="000E0A4A">
        <w:rPr>
          <w:rFonts w:ascii="Times New Roman" w:hAnsi="Times New Roman"/>
          <w:color w:val="000000"/>
          <w:sz w:val="20"/>
          <w:szCs w:val="20"/>
        </w:rPr>
        <w:t>AANS/CNS Section on Pediatric Neurological Surgery. Spokane, Washington. December 2-5, 2008</w:t>
      </w:r>
    </w:p>
    <w:p w14:paraId="5D17F17E" w14:textId="77777777" w:rsidR="00813296" w:rsidRPr="000E0A4A" w:rsidRDefault="00813296" w:rsidP="00813296">
      <w:pPr>
        <w:pStyle w:val="ListParagraph"/>
        <w:numPr>
          <w:ilvl w:val="0"/>
          <w:numId w:val="8"/>
        </w:numPr>
        <w:ind w:left="360"/>
        <w:rPr>
          <w:rFonts w:ascii="Times New Roman" w:hAnsi="Times New Roman"/>
          <w:sz w:val="20"/>
          <w:szCs w:val="20"/>
        </w:rPr>
      </w:pPr>
      <w:r w:rsidRPr="000E0A4A">
        <w:rPr>
          <w:rFonts w:ascii="Times New Roman" w:hAnsi="Times New Roman"/>
          <w:sz w:val="20"/>
          <w:szCs w:val="20"/>
        </w:rPr>
        <w:t xml:space="preserve">Harmon D, </w:t>
      </w:r>
      <w:r w:rsidRPr="000E0A4A">
        <w:rPr>
          <w:rFonts w:ascii="Times New Roman" w:hAnsi="Times New Roman"/>
          <w:b/>
          <w:sz w:val="20"/>
          <w:szCs w:val="20"/>
        </w:rPr>
        <w:t>Hankinson TC</w:t>
      </w:r>
      <w:r w:rsidRPr="000E0A4A">
        <w:rPr>
          <w:rFonts w:ascii="Times New Roman" w:hAnsi="Times New Roman"/>
          <w:sz w:val="20"/>
          <w:szCs w:val="20"/>
        </w:rPr>
        <w:t xml:space="preserve">, Bradley N, Shannon C, Tubbs RS, Wellons JC. </w:t>
      </w:r>
      <w:r w:rsidRPr="000E0A4A">
        <w:rPr>
          <w:rFonts w:ascii="Times New Roman" w:hAnsi="Times New Roman"/>
          <w:i/>
          <w:sz w:val="20"/>
          <w:szCs w:val="20"/>
        </w:rPr>
        <w:t>Successful Resection of Cystic Hygromas of the Neck Involving the Brachial Plexus.</w:t>
      </w:r>
      <w:r w:rsidRPr="000E0A4A">
        <w:rPr>
          <w:rFonts w:ascii="Times New Roman" w:hAnsi="Times New Roman"/>
          <w:sz w:val="20"/>
          <w:szCs w:val="20"/>
        </w:rPr>
        <w:t xml:space="preserve"> Oral Presentation. 38</w:t>
      </w:r>
      <w:r w:rsidRPr="000E0A4A">
        <w:rPr>
          <w:rFonts w:ascii="Times New Roman" w:hAnsi="Times New Roman"/>
          <w:sz w:val="20"/>
          <w:szCs w:val="20"/>
          <w:vertAlign w:val="superscript"/>
        </w:rPr>
        <w:t>th</w:t>
      </w:r>
      <w:r w:rsidRPr="000E0A4A">
        <w:rPr>
          <w:rFonts w:ascii="Times New Roman" w:hAnsi="Times New Roman"/>
          <w:sz w:val="20"/>
          <w:szCs w:val="20"/>
        </w:rPr>
        <w:t xml:space="preserve"> Annual Meeting of the AANS/CNS Section on Pediatric Neurological Surgery, Boston, Massachusetts. December 1-4, 2009</w:t>
      </w:r>
    </w:p>
    <w:p w14:paraId="7A98593E" w14:textId="77777777" w:rsidR="00813296" w:rsidRPr="000E0A4A" w:rsidRDefault="00813296" w:rsidP="00813296">
      <w:pPr>
        <w:pStyle w:val="ListParagraph"/>
        <w:numPr>
          <w:ilvl w:val="0"/>
          <w:numId w:val="8"/>
        </w:numPr>
        <w:ind w:left="360"/>
        <w:rPr>
          <w:rFonts w:ascii="Times New Roman" w:hAnsi="Times New Roman"/>
          <w:sz w:val="20"/>
          <w:szCs w:val="20"/>
        </w:rPr>
      </w:pPr>
      <w:r w:rsidRPr="000E0A4A">
        <w:rPr>
          <w:rFonts w:ascii="Times New Roman" w:hAnsi="Times New Roman"/>
          <w:sz w:val="20"/>
          <w:szCs w:val="20"/>
        </w:rPr>
        <w:t>Anderson RCE,</w:t>
      </w:r>
      <w:r w:rsidRPr="000E0A4A">
        <w:rPr>
          <w:rFonts w:ascii="Times New Roman" w:hAnsi="Times New Roman"/>
          <w:b/>
          <w:sz w:val="20"/>
          <w:szCs w:val="20"/>
        </w:rPr>
        <w:t xml:space="preserve"> Hankinson TC</w:t>
      </w:r>
      <w:r w:rsidRPr="000E0A4A">
        <w:rPr>
          <w:rFonts w:ascii="Times New Roman" w:hAnsi="Times New Roman"/>
          <w:sz w:val="20"/>
          <w:szCs w:val="20"/>
        </w:rPr>
        <w:t xml:space="preserve">, Grunstein E, Gardner P, Spinks TJ,. </w:t>
      </w:r>
      <w:r w:rsidRPr="000E0A4A">
        <w:rPr>
          <w:rFonts w:ascii="Times New Roman" w:hAnsi="Times New Roman"/>
          <w:i/>
          <w:sz w:val="20"/>
          <w:szCs w:val="20"/>
        </w:rPr>
        <w:t>Trasnasal Odontoidectomy followed by Posterior Decompression and Occipitocervical Fusion in Children with Chiari I Malformation and Ventral Brainstem Compression</w:t>
      </w:r>
      <w:r w:rsidRPr="000E0A4A">
        <w:rPr>
          <w:rFonts w:ascii="Times New Roman" w:hAnsi="Times New Roman"/>
          <w:sz w:val="20"/>
          <w:szCs w:val="20"/>
        </w:rPr>
        <w:t>. Oral Presentation. 38</w:t>
      </w:r>
      <w:r w:rsidRPr="000E0A4A">
        <w:rPr>
          <w:rFonts w:ascii="Times New Roman" w:hAnsi="Times New Roman"/>
          <w:sz w:val="20"/>
          <w:szCs w:val="20"/>
          <w:vertAlign w:val="superscript"/>
        </w:rPr>
        <w:t>th</w:t>
      </w:r>
      <w:r w:rsidRPr="000E0A4A">
        <w:rPr>
          <w:rFonts w:ascii="Times New Roman" w:hAnsi="Times New Roman"/>
          <w:sz w:val="20"/>
          <w:szCs w:val="20"/>
        </w:rPr>
        <w:t xml:space="preserve"> Annual Meeting of the AANS/CNS Section on Pediatric Neurological Surgery, Boston, Massachusetts. December 1-4, 2009</w:t>
      </w:r>
    </w:p>
    <w:p w14:paraId="41A4A3FF" w14:textId="77777777" w:rsidR="00813296" w:rsidRPr="000E0A4A" w:rsidRDefault="00813296" w:rsidP="00813296">
      <w:pPr>
        <w:pStyle w:val="ListParagraph"/>
        <w:numPr>
          <w:ilvl w:val="0"/>
          <w:numId w:val="8"/>
        </w:numPr>
        <w:ind w:left="360"/>
        <w:rPr>
          <w:rFonts w:ascii="Times New Roman" w:hAnsi="Times New Roman"/>
          <w:sz w:val="20"/>
          <w:szCs w:val="20"/>
        </w:rPr>
      </w:pPr>
      <w:r w:rsidRPr="000E0A4A">
        <w:rPr>
          <w:rFonts w:ascii="Times New Roman" w:hAnsi="Times New Roman"/>
          <w:b/>
          <w:sz w:val="20"/>
          <w:szCs w:val="20"/>
        </w:rPr>
        <w:t>Hankinson TC</w:t>
      </w:r>
      <w:r w:rsidRPr="000E0A4A">
        <w:rPr>
          <w:rFonts w:ascii="Times New Roman" w:hAnsi="Times New Roman"/>
          <w:sz w:val="20"/>
          <w:szCs w:val="20"/>
        </w:rPr>
        <w:t xml:space="preserve">, Tubbs RS, Griessenauer C, Rozzelle CJ, Wellons JC, Blount J, Cohen-Gadol A, Oakes WJ. </w:t>
      </w:r>
      <w:r w:rsidRPr="000E0A4A">
        <w:rPr>
          <w:rFonts w:ascii="Times New Roman" w:hAnsi="Times New Roman"/>
          <w:i/>
          <w:sz w:val="20"/>
          <w:szCs w:val="20"/>
        </w:rPr>
        <w:t>Retroclival Epidural Hematoma: Clinical Characteristics and Diagnostic Technique.</w:t>
      </w:r>
      <w:r w:rsidRPr="000E0A4A">
        <w:rPr>
          <w:rFonts w:ascii="Times New Roman" w:hAnsi="Times New Roman"/>
          <w:sz w:val="20"/>
          <w:szCs w:val="20"/>
        </w:rPr>
        <w:t xml:space="preserve"> Oral Presentation. 38</w:t>
      </w:r>
      <w:r w:rsidRPr="000E0A4A">
        <w:rPr>
          <w:rFonts w:ascii="Times New Roman" w:hAnsi="Times New Roman"/>
          <w:sz w:val="20"/>
          <w:szCs w:val="20"/>
          <w:vertAlign w:val="superscript"/>
        </w:rPr>
        <w:t>th</w:t>
      </w:r>
      <w:r w:rsidRPr="000E0A4A">
        <w:rPr>
          <w:rFonts w:ascii="Times New Roman" w:hAnsi="Times New Roman"/>
          <w:sz w:val="20"/>
          <w:szCs w:val="20"/>
        </w:rPr>
        <w:t xml:space="preserve"> Annual Meeting of the AANS/CNS Section on Pediatric Neurological Surgery, Boston, Massachusetts. December 1-4, 2009</w:t>
      </w:r>
    </w:p>
    <w:p w14:paraId="64344CDE" w14:textId="77777777" w:rsidR="00813296" w:rsidRPr="000E0A4A" w:rsidRDefault="00813296" w:rsidP="00813296">
      <w:pPr>
        <w:pStyle w:val="ListParagraph"/>
        <w:numPr>
          <w:ilvl w:val="0"/>
          <w:numId w:val="8"/>
        </w:numPr>
        <w:ind w:left="360"/>
        <w:rPr>
          <w:rFonts w:ascii="Times New Roman" w:hAnsi="Times New Roman"/>
          <w:b/>
          <w:sz w:val="20"/>
          <w:szCs w:val="20"/>
        </w:rPr>
      </w:pPr>
      <w:r w:rsidRPr="000E0A4A">
        <w:rPr>
          <w:rFonts w:ascii="Times New Roman" w:hAnsi="Times New Roman"/>
          <w:b/>
          <w:sz w:val="20"/>
          <w:szCs w:val="20"/>
        </w:rPr>
        <w:t>Hankinson TC</w:t>
      </w:r>
      <w:r w:rsidRPr="000E0A4A">
        <w:rPr>
          <w:rFonts w:ascii="Times New Roman" w:hAnsi="Times New Roman"/>
          <w:sz w:val="20"/>
          <w:szCs w:val="20"/>
        </w:rPr>
        <w:t xml:space="preserve">, Wade J, Shannon C, Ghatan S, Anderson RCE, Feldstein NA. </w:t>
      </w:r>
      <w:r w:rsidRPr="000E0A4A">
        <w:rPr>
          <w:rFonts w:ascii="Times New Roman" w:hAnsi="Times New Roman"/>
          <w:i/>
          <w:sz w:val="20"/>
          <w:szCs w:val="20"/>
        </w:rPr>
        <w:t>Influence of Dural Opening on Scoliosis in Patients with Chiari I Malformation and Syringomyelia.</w:t>
      </w:r>
      <w:r w:rsidRPr="000E0A4A">
        <w:rPr>
          <w:rFonts w:ascii="Times New Roman" w:hAnsi="Times New Roman"/>
          <w:sz w:val="20"/>
          <w:szCs w:val="20"/>
        </w:rPr>
        <w:t xml:space="preserve"> Oral Presentation. 38</w:t>
      </w:r>
      <w:r w:rsidRPr="000E0A4A">
        <w:rPr>
          <w:rFonts w:ascii="Times New Roman" w:hAnsi="Times New Roman"/>
          <w:sz w:val="20"/>
          <w:szCs w:val="20"/>
          <w:vertAlign w:val="superscript"/>
        </w:rPr>
        <w:t>th</w:t>
      </w:r>
      <w:r w:rsidRPr="000E0A4A">
        <w:rPr>
          <w:rFonts w:ascii="Times New Roman" w:hAnsi="Times New Roman"/>
          <w:sz w:val="20"/>
          <w:szCs w:val="20"/>
        </w:rPr>
        <w:t xml:space="preserve"> Annual Meeting of the AANS/CNS Section on Pediatric Neurological Surgery, Boston, Massachusetts. December 1-4, 2009</w:t>
      </w:r>
    </w:p>
    <w:p w14:paraId="4575DBAE" w14:textId="77777777" w:rsidR="00813296" w:rsidRPr="000E0A4A" w:rsidRDefault="00813296" w:rsidP="00813296">
      <w:pPr>
        <w:pStyle w:val="ListParagraph"/>
        <w:numPr>
          <w:ilvl w:val="0"/>
          <w:numId w:val="8"/>
        </w:numPr>
        <w:ind w:left="360"/>
        <w:rPr>
          <w:rFonts w:ascii="Times New Roman" w:hAnsi="Times New Roman"/>
          <w:sz w:val="20"/>
          <w:szCs w:val="20"/>
        </w:rPr>
      </w:pPr>
      <w:r w:rsidRPr="000E0A4A">
        <w:rPr>
          <w:rFonts w:ascii="Times New Roman" w:hAnsi="Times New Roman"/>
          <w:b/>
          <w:sz w:val="20"/>
          <w:szCs w:val="20"/>
        </w:rPr>
        <w:t>Hankinson TC</w:t>
      </w:r>
      <w:r w:rsidRPr="000E0A4A">
        <w:rPr>
          <w:rFonts w:ascii="Times New Roman" w:hAnsi="Times New Roman"/>
          <w:sz w:val="20"/>
          <w:szCs w:val="20"/>
        </w:rPr>
        <w:t xml:space="preserve">, Tubbs RS, Kotchetkov I, Shannon C, Anderson RCE, Blount J, Oakes WJ, Feldstein NA, Wellons JC. </w:t>
      </w:r>
      <w:r w:rsidRPr="000E0A4A">
        <w:rPr>
          <w:rFonts w:ascii="Times New Roman" w:hAnsi="Times New Roman"/>
          <w:i/>
          <w:sz w:val="20"/>
          <w:szCs w:val="20"/>
        </w:rPr>
        <w:t>Initial Surgical Technique for the Treatment of Middle Fossa Arachnoid Cysts: Bi-institutional Comparison of Results and Complications.</w:t>
      </w:r>
      <w:r w:rsidRPr="000E0A4A">
        <w:rPr>
          <w:rFonts w:ascii="Times New Roman" w:hAnsi="Times New Roman"/>
          <w:sz w:val="20"/>
          <w:szCs w:val="20"/>
        </w:rPr>
        <w:t xml:space="preserve"> Oral Presentation. 38</w:t>
      </w:r>
      <w:r w:rsidRPr="000E0A4A">
        <w:rPr>
          <w:rFonts w:ascii="Times New Roman" w:hAnsi="Times New Roman"/>
          <w:sz w:val="20"/>
          <w:szCs w:val="20"/>
          <w:vertAlign w:val="superscript"/>
        </w:rPr>
        <w:t>th</w:t>
      </w:r>
      <w:r w:rsidRPr="000E0A4A">
        <w:rPr>
          <w:rFonts w:ascii="Times New Roman" w:hAnsi="Times New Roman"/>
          <w:sz w:val="20"/>
          <w:szCs w:val="20"/>
        </w:rPr>
        <w:t xml:space="preserve"> Annual Meeting of the AANS/CNS Section on Pediatric Neurological Surgery, Boston, Massachusetts. December 1-4, 2009</w:t>
      </w:r>
    </w:p>
    <w:p w14:paraId="557985CA" w14:textId="77777777" w:rsidR="00813296" w:rsidRPr="000E0A4A" w:rsidRDefault="00813296" w:rsidP="00813296">
      <w:pPr>
        <w:pStyle w:val="ListParagraph"/>
        <w:numPr>
          <w:ilvl w:val="0"/>
          <w:numId w:val="8"/>
        </w:numPr>
        <w:ind w:left="360"/>
        <w:rPr>
          <w:rFonts w:ascii="Times New Roman" w:hAnsi="Times New Roman"/>
          <w:sz w:val="20"/>
          <w:szCs w:val="20"/>
        </w:rPr>
      </w:pPr>
      <w:r w:rsidRPr="000E0A4A">
        <w:rPr>
          <w:rFonts w:ascii="Times New Roman" w:hAnsi="Times New Roman"/>
          <w:sz w:val="20"/>
          <w:szCs w:val="20"/>
        </w:rPr>
        <w:t xml:space="preserve">Pohlman G, Wilcox D, </w:t>
      </w:r>
      <w:r w:rsidRPr="000E0A4A">
        <w:rPr>
          <w:rFonts w:ascii="Times New Roman" w:hAnsi="Times New Roman"/>
          <w:b/>
          <w:sz w:val="20"/>
          <w:szCs w:val="20"/>
        </w:rPr>
        <w:t>Hankinson TC</w:t>
      </w:r>
      <w:r w:rsidRPr="000E0A4A">
        <w:rPr>
          <w:rFonts w:ascii="Times New Roman" w:hAnsi="Times New Roman"/>
          <w:sz w:val="20"/>
          <w:szCs w:val="20"/>
        </w:rPr>
        <w:t xml:space="preserve">. </w:t>
      </w:r>
      <w:r w:rsidRPr="000E0A4A">
        <w:rPr>
          <w:rFonts w:ascii="Times New Roman" w:hAnsi="Times New Roman"/>
          <w:i/>
          <w:sz w:val="20"/>
          <w:szCs w:val="20"/>
        </w:rPr>
        <w:t>T. Leon Howard Case Presentation</w:t>
      </w:r>
      <w:r w:rsidRPr="000E0A4A">
        <w:rPr>
          <w:rFonts w:ascii="Times New Roman" w:hAnsi="Times New Roman"/>
          <w:sz w:val="20"/>
          <w:szCs w:val="20"/>
        </w:rPr>
        <w:t>. Oral Presentation. American Urological Association South Central Section. San Antonio, TX. 14-17 September, 2011</w:t>
      </w:r>
    </w:p>
    <w:p w14:paraId="320E7F95" w14:textId="77777777" w:rsidR="00813296" w:rsidRPr="000E0A4A" w:rsidRDefault="00813296" w:rsidP="00813296">
      <w:pPr>
        <w:pStyle w:val="ListParagraph"/>
        <w:numPr>
          <w:ilvl w:val="0"/>
          <w:numId w:val="8"/>
        </w:numPr>
        <w:ind w:left="360"/>
        <w:rPr>
          <w:rFonts w:ascii="Times New Roman" w:hAnsi="Times New Roman"/>
          <w:sz w:val="20"/>
          <w:szCs w:val="20"/>
        </w:rPr>
      </w:pPr>
      <w:r w:rsidRPr="000E0A4A">
        <w:rPr>
          <w:rFonts w:ascii="Times New Roman" w:hAnsi="Times New Roman"/>
          <w:b/>
          <w:sz w:val="20"/>
          <w:szCs w:val="20"/>
        </w:rPr>
        <w:t>Hankinson TC</w:t>
      </w:r>
      <w:r w:rsidRPr="000E0A4A">
        <w:rPr>
          <w:rFonts w:ascii="Times New Roman" w:hAnsi="Times New Roman"/>
          <w:sz w:val="20"/>
          <w:szCs w:val="20"/>
        </w:rPr>
        <w:t xml:space="preserve">, Fields EC, Torok MR, Handler MH, Foreman NK, Liu AK. </w:t>
      </w:r>
      <w:r w:rsidRPr="000E0A4A">
        <w:rPr>
          <w:rFonts w:ascii="Times New Roman" w:hAnsi="Times New Roman"/>
          <w:i/>
          <w:sz w:val="20"/>
          <w:szCs w:val="20"/>
        </w:rPr>
        <w:t>Application of the National SEER Dataset for the Study of Pediatric Craniopharyngioma</w:t>
      </w:r>
      <w:r w:rsidRPr="000E0A4A">
        <w:rPr>
          <w:rFonts w:ascii="Times New Roman" w:hAnsi="Times New Roman"/>
          <w:sz w:val="20"/>
          <w:szCs w:val="20"/>
        </w:rPr>
        <w:t>. Oral Presentation. International Symposium on Pediatric Neuro-Oncology, Toronto, Canada. 24-27 June, 2012</w:t>
      </w:r>
    </w:p>
    <w:p w14:paraId="714151DD" w14:textId="77777777" w:rsidR="00813296" w:rsidRPr="000E0A4A" w:rsidRDefault="00813296" w:rsidP="00813296">
      <w:pPr>
        <w:pStyle w:val="ListParagraph"/>
        <w:numPr>
          <w:ilvl w:val="0"/>
          <w:numId w:val="8"/>
        </w:numPr>
        <w:ind w:left="360"/>
        <w:rPr>
          <w:rFonts w:ascii="Times New Roman" w:hAnsi="Times New Roman"/>
          <w:i/>
          <w:sz w:val="20"/>
          <w:szCs w:val="20"/>
        </w:rPr>
      </w:pPr>
      <w:r w:rsidRPr="000E0A4A">
        <w:rPr>
          <w:rFonts w:ascii="Times New Roman" w:hAnsi="Times New Roman"/>
          <w:sz w:val="20"/>
          <w:szCs w:val="20"/>
        </w:rPr>
        <w:t xml:space="preserve">Serrano-Almeida CA, Williams SA, Palmeri NO, Torok MR, Handler MH, Liu A, </w:t>
      </w:r>
      <w:r w:rsidRPr="000E0A4A">
        <w:rPr>
          <w:rFonts w:ascii="Times New Roman" w:hAnsi="Times New Roman"/>
          <w:b/>
          <w:sz w:val="20"/>
          <w:szCs w:val="20"/>
        </w:rPr>
        <w:t>Hankinson TC</w:t>
      </w:r>
      <w:r w:rsidRPr="000E0A4A">
        <w:rPr>
          <w:rFonts w:ascii="Times New Roman" w:hAnsi="Times New Roman"/>
          <w:sz w:val="20"/>
          <w:szCs w:val="20"/>
        </w:rPr>
        <w:t xml:space="preserve">. </w:t>
      </w:r>
      <w:r w:rsidRPr="000E0A4A">
        <w:rPr>
          <w:rFonts w:ascii="Times New Roman" w:hAnsi="Times New Roman"/>
          <w:i/>
          <w:sz w:val="20"/>
          <w:szCs w:val="20"/>
        </w:rPr>
        <w:t>Patterns of Care for Craniopharyngioma: Survey of AANS Membership</w:t>
      </w:r>
      <w:r w:rsidRPr="000E0A4A">
        <w:rPr>
          <w:rFonts w:ascii="Times New Roman" w:hAnsi="Times New Roman"/>
          <w:sz w:val="20"/>
          <w:szCs w:val="20"/>
        </w:rPr>
        <w:t>.  Poster Presentation. 41</w:t>
      </w:r>
      <w:r w:rsidRPr="000E0A4A">
        <w:rPr>
          <w:rFonts w:ascii="Times New Roman" w:hAnsi="Times New Roman"/>
          <w:sz w:val="20"/>
          <w:szCs w:val="20"/>
          <w:vertAlign w:val="superscript"/>
        </w:rPr>
        <w:t>st</w:t>
      </w:r>
      <w:r w:rsidRPr="000E0A4A">
        <w:rPr>
          <w:rFonts w:ascii="Times New Roman" w:hAnsi="Times New Roman"/>
          <w:sz w:val="20"/>
          <w:szCs w:val="20"/>
        </w:rPr>
        <w:t xml:space="preserve"> Annual Meeting of the AANS/CNS Section on Pediatric Neurological Surgery, St. Louis, Missouri. November 27-30, 2012</w:t>
      </w:r>
    </w:p>
    <w:p w14:paraId="71EE8A36" w14:textId="77777777" w:rsidR="00813296" w:rsidRPr="000E0A4A" w:rsidRDefault="00813296" w:rsidP="00813296">
      <w:pPr>
        <w:pStyle w:val="ListParagraph"/>
        <w:numPr>
          <w:ilvl w:val="0"/>
          <w:numId w:val="8"/>
        </w:numPr>
        <w:ind w:left="360"/>
        <w:rPr>
          <w:rFonts w:ascii="Times New Roman" w:hAnsi="Times New Roman"/>
          <w:sz w:val="20"/>
          <w:szCs w:val="20"/>
        </w:rPr>
      </w:pPr>
      <w:r w:rsidRPr="000E0A4A">
        <w:rPr>
          <w:rFonts w:ascii="Times New Roman" w:hAnsi="Times New Roman"/>
          <w:sz w:val="20"/>
          <w:szCs w:val="20"/>
        </w:rPr>
        <w:t xml:space="preserve">Richardson MD, Palmeri NO, Williams SA, Torok MR, Handler MH, </w:t>
      </w:r>
      <w:r w:rsidRPr="000E0A4A">
        <w:rPr>
          <w:rFonts w:ascii="Times New Roman" w:hAnsi="Times New Roman"/>
          <w:b/>
          <w:sz w:val="20"/>
          <w:szCs w:val="20"/>
        </w:rPr>
        <w:t>Hankinson TC</w:t>
      </w:r>
      <w:r w:rsidRPr="000E0A4A">
        <w:rPr>
          <w:rFonts w:ascii="Times New Roman" w:hAnsi="Times New Roman"/>
          <w:sz w:val="20"/>
          <w:szCs w:val="20"/>
        </w:rPr>
        <w:t xml:space="preserve">. </w:t>
      </w:r>
      <w:r w:rsidRPr="000E0A4A">
        <w:rPr>
          <w:rFonts w:ascii="Times New Roman" w:hAnsi="Times New Roman"/>
          <w:i/>
          <w:sz w:val="20"/>
          <w:szCs w:val="20"/>
        </w:rPr>
        <w:t>Evaluation of Hemorrhagic Complications Associated with Perioperative Ketorolac Use in Pediatric Neurosurgery Patients.</w:t>
      </w:r>
      <w:r w:rsidRPr="000E0A4A">
        <w:rPr>
          <w:rFonts w:ascii="Times New Roman" w:hAnsi="Times New Roman"/>
          <w:sz w:val="20"/>
          <w:szCs w:val="20"/>
        </w:rPr>
        <w:t xml:space="preserve"> Oral Presentation. 41</w:t>
      </w:r>
      <w:r w:rsidRPr="000E0A4A">
        <w:rPr>
          <w:rFonts w:ascii="Times New Roman" w:hAnsi="Times New Roman"/>
          <w:sz w:val="20"/>
          <w:szCs w:val="20"/>
          <w:vertAlign w:val="superscript"/>
        </w:rPr>
        <w:t>st</w:t>
      </w:r>
      <w:r w:rsidRPr="000E0A4A">
        <w:rPr>
          <w:rFonts w:ascii="Times New Roman" w:hAnsi="Times New Roman"/>
          <w:sz w:val="20"/>
          <w:szCs w:val="20"/>
        </w:rPr>
        <w:t xml:space="preserve"> Annual Meeting of the AANS/CNS Section on Pediatric Neurological Surgery, St. Louis, Missouri. November 27-30, 2012</w:t>
      </w:r>
    </w:p>
    <w:p w14:paraId="67392E6E" w14:textId="77777777" w:rsidR="00813296" w:rsidRPr="000E0A4A" w:rsidRDefault="00813296" w:rsidP="00813296">
      <w:pPr>
        <w:pStyle w:val="ListParagraph"/>
        <w:numPr>
          <w:ilvl w:val="0"/>
          <w:numId w:val="8"/>
        </w:numPr>
        <w:ind w:left="360"/>
        <w:rPr>
          <w:rFonts w:ascii="Times New Roman" w:hAnsi="Times New Roman"/>
          <w:bCs/>
          <w:sz w:val="20"/>
          <w:szCs w:val="20"/>
        </w:rPr>
      </w:pPr>
      <w:r w:rsidRPr="000E0A4A">
        <w:rPr>
          <w:rFonts w:ascii="Times New Roman" w:hAnsi="Times New Roman"/>
          <w:b/>
          <w:sz w:val="20"/>
          <w:szCs w:val="20"/>
        </w:rPr>
        <w:t>TC Hankinson</w:t>
      </w:r>
      <w:r w:rsidRPr="000E0A4A">
        <w:rPr>
          <w:rFonts w:ascii="Times New Roman" w:hAnsi="Times New Roman"/>
          <w:sz w:val="20"/>
          <w:szCs w:val="20"/>
        </w:rPr>
        <w:t xml:space="preserve">, RCE Anderson, DL Brockmeyer, RR Allen, MR Torok, AM Libby for the Pediatric Craniocervical Society. </w:t>
      </w:r>
      <w:r w:rsidRPr="000E0A4A">
        <w:rPr>
          <w:rFonts w:ascii="Times New Roman" w:hAnsi="Times New Roman"/>
          <w:bCs/>
          <w:i/>
          <w:sz w:val="20"/>
          <w:szCs w:val="20"/>
        </w:rPr>
        <w:t>Comparison of Fusion Rates following Occipitocervical and Atlantoaxial Instrumented Arthrodesis using Administrative Datasets.</w:t>
      </w:r>
      <w:r w:rsidRPr="000E0A4A">
        <w:rPr>
          <w:rFonts w:ascii="Times New Roman" w:hAnsi="Times New Roman"/>
          <w:bCs/>
          <w:sz w:val="20"/>
          <w:szCs w:val="20"/>
        </w:rPr>
        <w:t xml:space="preserve"> Oral Presentation. 36</w:t>
      </w:r>
      <w:r w:rsidRPr="000E0A4A">
        <w:rPr>
          <w:rFonts w:ascii="Times New Roman" w:hAnsi="Times New Roman"/>
          <w:bCs/>
          <w:sz w:val="20"/>
          <w:szCs w:val="20"/>
          <w:vertAlign w:val="superscript"/>
        </w:rPr>
        <w:t>th</w:t>
      </w:r>
      <w:r w:rsidRPr="000E0A4A">
        <w:rPr>
          <w:rFonts w:ascii="Times New Roman" w:hAnsi="Times New Roman"/>
          <w:bCs/>
          <w:sz w:val="20"/>
          <w:szCs w:val="20"/>
        </w:rPr>
        <w:t xml:space="preserve"> Annual Meeting of the American Society of Pediatric Neurosurgeons. Princeville, Hawaii. February 10-15, 2013</w:t>
      </w:r>
    </w:p>
    <w:p w14:paraId="17B712B2" w14:textId="77777777" w:rsidR="00813296" w:rsidRPr="000E0A4A" w:rsidRDefault="00813296" w:rsidP="00813296">
      <w:pPr>
        <w:pStyle w:val="ListParagraph"/>
        <w:numPr>
          <w:ilvl w:val="0"/>
          <w:numId w:val="8"/>
        </w:numPr>
        <w:ind w:left="360"/>
        <w:rPr>
          <w:rFonts w:ascii="Times New Roman" w:hAnsi="Times New Roman"/>
          <w:sz w:val="20"/>
          <w:szCs w:val="20"/>
        </w:rPr>
      </w:pPr>
      <w:r w:rsidRPr="000E0A4A">
        <w:rPr>
          <w:rFonts w:ascii="Times New Roman" w:hAnsi="Times New Roman"/>
          <w:sz w:val="20"/>
          <w:szCs w:val="20"/>
        </w:rPr>
        <w:t xml:space="preserve">Gump J, Donson A, Birks D, Handler, Foreman NK, </w:t>
      </w:r>
      <w:r w:rsidRPr="000E0A4A">
        <w:rPr>
          <w:rFonts w:ascii="Times New Roman" w:hAnsi="Times New Roman"/>
          <w:b/>
          <w:sz w:val="20"/>
          <w:szCs w:val="20"/>
        </w:rPr>
        <w:t>Hankinson TC</w:t>
      </w:r>
      <w:r w:rsidRPr="000E0A4A">
        <w:rPr>
          <w:rFonts w:ascii="Times New Roman" w:hAnsi="Times New Roman"/>
          <w:sz w:val="20"/>
          <w:szCs w:val="20"/>
        </w:rPr>
        <w:t xml:space="preserve">. </w:t>
      </w:r>
      <w:r w:rsidRPr="000E0A4A">
        <w:rPr>
          <w:rFonts w:ascii="Times New Roman" w:hAnsi="Times New Roman"/>
          <w:i/>
          <w:sz w:val="20"/>
          <w:szCs w:val="20"/>
        </w:rPr>
        <w:t>Identification of AREG, SHH, MMP12 and MMP9 as novel therapeutic targets in craniopharyngioma.</w:t>
      </w:r>
      <w:r w:rsidRPr="000E0A4A">
        <w:rPr>
          <w:rFonts w:ascii="Times New Roman" w:hAnsi="Times New Roman"/>
          <w:sz w:val="20"/>
          <w:szCs w:val="20"/>
        </w:rPr>
        <w:t xml:space="preserve"> Poster Presentation. Society for Neuro-oncology Pediatric Neuro-Oncology Basic and Translational Research Conference. Ft. Lauderdale, FL. 16 May, 2013</w:t>
      </w:r>
      <w:r w:rsidRPr="000E0A4A">
        <w:rPr>
          <w:rFonts w:ascii="Times New Roman" w:hAnsi="Times New Roman"/>
          <w:sz w:val="20"/>
          <w:szCs w:val="20"/>
        </w:rPr>
        <w:tab/>
        <w:t xml:space="preserve"> </w:t>
      </w:r>
    </w:p>
    <w:p w14:paraId="6554FD3F" w14:textId="77777777" w:rsidR="00813296" w:rsidRPr="000E0A4A" w:rsidRDefault="00813296" w:rsidP="00813296">
      <w:pPr>
        <w:pStyle w:val="ListParagraph"/>
        <w:numPr>
          <w:ilvl w:val="0"/>
          <w:numId w:val="8"/>
        </w:numPr>
        <w:ind w:left="360"/>
        <w:rPr>
          <w:rFonts w:ascii="Times New Roman" w:hAnsi="Times New Roman"/>
          <w:sz w:val="20"/>
          <w:szCs w:val="20"/>
        </w:rPr>
      </w:pPr>
      <w:r w:rsidRPr="000E0A4A">
        <w:rPr>
          <w:rFonts w:ascii="Times New Roman" w:hAnsi="Times New Roman"/>
          <w:b/>
          <w:sz w:val="20"/>
          <w:szCs w:val="20"/>
        </w:rPr>
        <w:t>TC Hankinson,</w:t>
      </w:r>
      <w:r w:rsidRPr="000E0A4A">
        <w:rPr>
          <w:rFonts w:ascii="Times New Roman" w:hAnsi="Times New Roman"/>
          <w:sz w:val="20"/>
          <w:szCs w:val="20"/>
        </w:rPr>
        <w:t xml:space="preserve"> JM Gump, CA Serrano, MR Torok, AK Liu, NK Foreman, MH Handler. </w:t>
      </w:r>
      <w:r w:rsidRPr="000E0A4A">
        <w:rPr>
          <w:rFonts w:ascii="Times New Roman" w:hAnsi="Times New Roman"/>
          <w:i/>
          <w:sz w:val="20"/>
          <w:szCs w:val="20"/>
        </w:rPr>
        <w:t>Variability in the Initial Surgical Treatment for Craniopharyngioma: Survey of the AANS membership</w:t>
      </w:r>
      <w:r w:rsidRPr="000E0A4A">
        <w:rPr>
          <w:rFonts w:ascii="Times New Roman" w:hAnsi="Times New Roman"/>
          <w:sz w:val="20"/>
          <w:szCs w:val="20"/>
        </w:rPr>
        <w:t>. Poster Presentation. Society for Neuro-oncology Pediatric Neuro-Oncology Basic and Translational Research Conference. Ft. Lauderdale, FL. 16 May, 2013</w:t>
      </w:r>
    </w:p>
    <w:p w14:paraId="088437C7" w14:textId="77777777" w:rsidR="00813296" w:rsidRPr="000E0A4A" w:rsidRDefault="00813296" w:rsidP="00813296">
      <w:pPr>
        <w:pStyle w:val="ListParagraph"/>
        <w:widowControl w:val="0"/>
        <w:numPr>
          <w:ilvl w:val="0"/>
          <w:numId w:val="8"/>
        </w:numPr>
        <w:autoSpaceDE w:val="0"/>
        <w:autoSpaceDN w:val="0"/>
        <w:adjustRightInd w:val="0"/>
        <w:spacing w:after="240"/>
        <w:ind w:left="360"/>
        <w:rPr>
          <w:rFonts w:ascii="Times New Roman" w:hAnsi="Times New Roman"/>
          <w:sz w:val="20"/>
          <w:szCs w:val="20"/>
        </w:rPr>
      </w:pPr>
      <w:r w:rsidRPr="000E0A4A">
        <w:rPr>
          <w:rFonts w:ascii="Times" w:hAnsi="Times" w:cs="Verdana"/>
          <w:b/>
          <w:sz w:val="20"/>
          <w:szCs w:val="20"/>
        </w:rPr>
        <w:t>TC Hankinson</w:t>
      </w:r>
      <w:r w:rsidRPr="000E0A4A">
        <w:rPr>
          <w:rFonts w:ascii="Times" w:hAnsi="Times" w:cs="Verdana"/>
          <w:sz w:val="20"/>
          <w:szCs w:val="20"/>
        </w:rPr>
        <w:t>, NK Foreman, JM Johnston, MH Handler, J Gump</w:t>
      </w:r>
      <w:r w:rsidRPr="000E0A4A">
        <w:rPr>
          <w:rFonts w:ascii="Times New Roman" w:hAnsi="Times New Roman"/>
          <w:sz w:val="20"/>
          <w:szCs w:val="20"/>
        </w:rPr>
        <w:t xml:space="preserve">. </w:t>
      </w:r>
      <w:r w:rsidRPr="000E0A4A">
        <w:rPr>
          <w:rFonts w:ascii="Times New Roman" w:eastAsia="Times New Roman" w:hAnsi="Times New Roman"/>
          <w:i/>
          <w:sz w:val="20"/>
          <w:szCs w:val="20"/>
        </w:rPr>
        <w:t>Advancing Treatment for Pediatric Craniopharyngioma: Pilot Study Identifying Biological Targets for Medical Therapy</w:t>
      </w:r>
      <w:r w:rsidRPr="000E0A4A">
        <w:rPr>
          <w:rFonts w:ascii="Times New Roman" w:eastAsia="Times New Roman" w:hAnsi="Times New Roman"/>
          <w:sz w:val="20"/>
          <w:szCs w:val="20"/>
        </w:rPr>
        <w:t>. Oral Presentation. 75</w:t>
      </w:r>
      <w:r w:rsidRPr="000E0A4A">
        <w:rPr>
          <w:rFonts w:ascii="Times New Roman" w:eastAsia="Times New Roman" w:hAnsi="Times New Roman"/>
          <w:sz w:val="20"/>
          <w:szCs w:val="20"/>
          <w:vertAlign w:val="superscript"/>
        </w:rPr>
        <w:t>th</w:t>
      </w:r>
      <w:r w:rsidRPr="000E0A4A">
        <w:rPr>
          <w:rFonts w:ascii="Times New Roman" w:eastAsia="Times New Roman" w:hAnsi="Times New Roman"/>
          <w:sz w:val="20"/>
          <w:szCs w:val="20"/>
        </w:rPr>
        <w:t xml:space="preserve"> Annual Meeting of the American Academy of Neurological Surgery. Newport Coast, CA. 25-28 September, 2013</w:t>
      </w:r>
    </w:p>
    <w:p w14:paraId="535C7142" w14:textId="77777777" w:rsidR="00813296" w:rsidRPr="000E0A4A" w:rsidRDefault="00813296" w:rsidP="00813296">
      <w:pPr>
        <w:pStyle w:val="ListParagraph"/>
        <w:widowControl w:val="0"/>
        <w:numPr>
          <w:ilvl w:val="0"/>
          <w:numId w:val="8"/>
        </w:numPr>
        <w:autoSpaceDE w:val="0"/>
        <w:autoSpaceDN w:val="0"/>
        <w:adjustRightInd w:val="0"/>
        <w:spacing w:after="240"/>
        <w:ind w:left="360"/>
        <w:rPr>
          <w:rFonts w:ascii="Times New Roman" w:hAnsi="Times New Roman" w:cs="Times New Roman"/>
          <w:sz w:val="20"/>
          <w:szCs w:val="20"/>
        </w:rPr>
      </w:pPr>
      <w:r w:rsidRPr="000E0A4A">
        <w:rPr>
          <w:rFonts w:ascii="Times" w:hAnsi="Times"/>
          <w:b/>
          <w:sz w:val="20"/>
          <w:szCs w:val="20"/>
        </w:rPr>
        <w:t>TC Hankinson</w:t>
      </w:r>
      <w:r w:rsidRPr="000E0A4A">
        <w:rPr>
          <w:rFonts w:ascii="Times" w:hAnsi="Times"/>
          <w:sz w:val="20"/>
          <w:szCs w:val="20"/>
        </w:rPr>
        <w:t xml:space="preserve">, </w:t>
      </w:r>
      <w:r w:rsidRPr="000E0A4A">
        <w:rPr>
          <w:rFonts w:ascii="Times" w:hAnsi="Times" w:cs="Verdana"/>
          <w:sz w:val="20"/>
          <w:szCs w:val="20"/>
        </w:rPr>
        <w:t>SR Plimpton, NK Foreman, MH Handler, AK Liu.</w:t>
      </w:r>
      <w:r w:rsidRPr="000E0A4A">
        <w:rPr>
          <w:rFonts w:ascii="Times" w:hAnsi="Times" w:cs="Times"/>
          <w:sz w:val="20"/>
          <w:szCs w:val="20"/>
        </w:rPr>
        <w:t xml:space="preserve"> </w:t>
      </w:r>
      <w:r w:rsidRPr="000E0A4A">
        <w:rPr>
          <w:rFonts w:ascii="Times" w:hAnsi="Times" w:cs="Verdana"/>
          <w:i/>
          <w:sz w:val="20"/>
          <w:szCs w:val="20"/>
        </w:rPr>
        <w:t xml:space="preserve">Fractionated Stereotactic Radiosurgery is Efficacious and Well-tolerated in Pediatric Intracranial Neoplasms. </w:t>
      </w:r>
      <w:r w:rsidRPr="000E0A4A">
        <w:rPr>
          <w:rFonts w:ascii="Times" w:hAnsi="Times" w:cs="Verdana"/>
          <w:sz w:val="20"/>
          <w:szCs w:val="20"/>
        </w:rPr>
        <w:t>Oral Presentation. 41</w:t>
      </w:r>
      <w:r w:rsidRPr="000E0A4A">
        <w:rPr>
          <w:rFonts w:ascii="Times" w:hAnsi="Times" w:cs="Verdana"/>
          <w:sz w:val="20"/>
          <w:szCs w:val="20"/>
          <w:vertAlign w:val="superscript"/>
        </w:rPr>
        <w:t>st</w:t>
      </w:r>
      <w:r w:rsidRPr="000E0A4A">
        <w:rPr>
          <w:rFonts w:ascii="Times" w:hAnsi="Times" w:cs="Verdana"/>
          <w:sz w:val="20"/>
          <w:szCs w:val="20"/>
        </w:rPr>
        <w:t xml:space="preserve"> Annual Meeting of the International Society for Pediatric Neurosurgery Mainz, Germany 29 September-3 October, 2013</w:t>
      </w:r>
    </w:p>
    <w:p w14:paraId="1C71D203" w14:textId="77777777" w:rsidR="00813296" w:rsidRPr="000E0A4A" w:rsidRDefault="00813296" w:rsidP="00813296">
      <w:pPr>
        <w:pStyle w:val="ListParagraph"/>
        <w:widowControl w:val="0"/>
        <w:numPr>
          <w:ilvl w:val="0"/>
          <w:numId w:val="8"/>
        </w:numPr>
        <w:autoSpaceDE w:val="0"/>
        <w:autoSpaceDN w:val="0"/>
        <w:adjustRightInd w:val="0"/>
        <w:spacing w:after="240"/>
        <w:ind w:left="360"/>
        <w:rPr>
          <w:rFonts w:ascii="Times" w:hAnsi="Times" w:cs="Verdana"/>
          <w:sz w:val="20"/>
          <w:szCs w:val="20"/>
        </w:rPr>
      </w:pPr>
      <w:r w:rsidRPr="000E0A4A">
        <w:rPr>
          <w:rFonts w:ascii="Times New Roman" w:hAnsi="Times New Roman"/>
          <w:sz w:val="20"/>
          <w:szCs w:val="20"/>
        </w:rPr>
        <w:t xml:space="preserve">RWR Dudley, MR Torok, D Gallegos, AK Liu, MH Handler, </w:t>
      </w:r>
      <w:r w:rsidRPr="000E0A4A">
        <w:rPr>
          <w:rFonts w:ascii="Times New Roman" w:hAnsi="Times New Roman"/>
          <w:b/>
          <w:sz w:val="20"/>
          <w:szCs w:val="20"/>
        </w:rPr>
        <w:t>TC Hankinson</w:t>
      </w:r>
      <w:r w:rsidRPr="000E0A4A">
        <w:rPr>
          <w:rFonts w:ascii="Times New Roman" w:hAnsi="Times New Roman"/>
          <w:sz w:val="20"/>
          <w:szCs w:val="20"/>
        </w:rPr>
        <w:t xml:space="preserve">. </w:t>
      </w:r>
      <w:r w:rsidRPr="000E0A4A">
        <w:rPr>
          <w:rFonts w:ascii="Times New Roman" w:hAnsi="Times New Roman"/>
          <w:i/>
          <w:sz w:val="20"/>
          <w:szCs w:val="20"/>
        </w:rPr>
        <w:t>Pediatric Choroid Plexus Tumors: Epidemiology, Treatments, and Outcome Analysis on 198 Children from the SEER Database.</w:t>
      </w:r>
      <w:r w:rsidRPr="000E0A4A">
        <w:rPr>
          <w:rFonts w:ascii="Times New Roman" w:hAnsi="Times New Roman"/>
          <w:sz w:val="20"/>
          <w:szCs w:val="20"/>
        </w:rPr>
        <w:t xml:space="preserve"> Oral Presentation. 42</w:t>
      </w:r>
      <w:r w:rsidRPr="000E0A4A">
        <w:rPr>
          <w:rFonts w:ascii="Times New Roman" w:hAnsi="Times New Roman"/>
          <w:sz w:val="20"/>
          <w:szCs w:val="20"/>
          <w:vertAlign w:val="superscript"/>
        </w:rPr>
        <w:t>nd</w:t>
      </w:r>
      <w:r w:rsidRPr="000E0A4A">
        <w:rPr>
          <w:rFonts w:ascii="Times New Roman" w:hAnsi="Times New Roman"/>
          <w:sz w:val="20"/>
          <w:szCs w:val="20"/>
        </w:rPr>
        <w:t xml:space="preserve"> Annual Meeting of the AANS/CNS Section on Pediatric Neurological Surgery, Toronto, ON Canada. December 3, 2013</w:t>
      </w:r>
    </w:p>
    <w:p w14:paraId="5592792E" w14:textId="77777777" w:rsidR="00813296" w:rsidRPr="000E0A4A" w:rsidRDefault="00813296" w:rsidP="00813296">
      <w:pPr>
        <w:pStyle w:val="ListParagraph"/>
        <w:numPr>
          <w:ilvl w:val="0"/>
          <w:numId w:val="8"/>
        </w:numPr>
        <w:ind w:left="360"/>
        <w:rPr>
          <w:rFonts w:ascii="Times New Roman" w:hAnsi="Times New Roman"/>
          <w:sz w:val="20"/>
          <w:szCs w:val="20"/>
        </w:rPr>
      </w:pPr>
      <w:r w:rsidRPr="000E0A4A">
        <w:rPr>
          <w:rFonts w:ascii="Times New Roman" w:hAnsi="Times New Roman"/>
          <w:color w:val="262626"/>
          <w:sz w:val="20"/>
          <w:szCs w:val="20"/>
        </w:rPr>
        <w:t xml:space="preserve">B Kennedy, M McDowell, </w:t>
      </w:r>
      <w:r w:rsidRPr="000E0A4A">
        <w:rPr>
          <w:rFonts w:ascii="Times New Roman" w:hAnsi="Times New Roman"/>
          <w:b/>
          <w:color w:val="262626"/>
          <w:sz w:val="20"/>
          <w:szCs w:val="20"/>
        </w:rPr>
        <w:t>TC Hankinson</w:t>
      </w:r>
      <w:r w:rsidRPr="000E0A4A">
        <w:rPr>
          <w:rFonts w:ascii="Times New Roman" w:hAnsi="Times New Roman"/>
          <w:color w:val="262626"/>
          <w:sz w:val="20"/>
          <w:szCs w:val="20"/>
        </w:rPr>
        <w:t>, S Lew, A Jea, D Couture, D Brockmeyer, RCE Anderson on behalf of the Pediatric Craniocervical Society</w:t>
      </w:r>
      <w:r w:rsidRPr="000E0A4A">
        <w:rPr>
          <w:rFonts w:ascii="Times New Roman" w:hAnsi="Times New Roman"/>
          <w:sz w:val="20"/>
          <w:szCs w:val="20"/>
        </w:rPr>
        <w:t xml:space="preserve">. </w:t>
      </w:r>
      <w:r w:rsidRPr="000E0A4A">
        <w:rPr>
          <w:rFonts w:ascii="Times New Roman" w:hAnsi="Times New Roman"/>
          <w:bCs/>
          <w:i/>
          <w:color w:val="262626"/>
          <w:sz w:val="20"/>
          <w:szCs w:val="20"/>
        </w:rPr>
        <w:t>Long-term Effects of Rigid Instrumentation and Fusion at the Craniovertebral Junction in Young Children</w:t>
      </w:r>
      <w:r w:rsidRPr="000E0A4A">
        <w:rPr>
          <w:rFonts w:ascii="Times New Roman" w:hAnsi="Times New Roman"/>
          <w:bCs/>
          <w:color w:val="262626"/>
          <w:sz w:val="20"/>
          <w:szCs w:val="20"/>
        </w:rPr>
        <w:t xml:space="preserve">. </w:t>
      </w:r>
      <w:r w:rsidRPr="000E0A4A">
        <w:rPr>
          <w:rFonts w:ascii="Times New Roman" w:hAnsi="Times New Roman"/>
          <w:bCs/>
          <w:sz w:val="20"/>
          <w:szCs w:val="20"/>
        </w:rPr>
        <w:t>Oral Presentation. 37</w:t>
      </w:r>
      <w:r w:rsidRPr="000E0A4A">
        <w:rPr>
          <w:rFonts w:ascii="Times New Roman" w:hAnsi="Times New Roman"/>
          <w:bCs/>
          <w:sz w:val="20"/>
          <w:szCs w:val="20"/>
          <w:vertAlign w:val="superscript"/>
        </w:rPr>
        <w:t>th</w:t>
      </w:r>
      <w:r w:rsidRPr="000E0A4A">
        <w:rPr>
          <w:rFonts w:ascii="Times New Roman" w:hAnsi="Times New Roman"/>
          <w:bCs/>
          <w:sz w:val="20"/>
          <w:szCs w:val="20"/>
        </w:rPr>
        <w:t xml:space="preserve"> Annual Meeting of the American Society of Pediatric Neursourgeons. Guanacaste, Costa Rica. January 26-31, 2014</w:t>
      </w:r>
    </w:p>
    <w:p w14:paraId="6F3FCD79" w14:textId="77777777" w:rsidR="00813296" w:rsidRPr="00813296" w:rsidRDefault="00813296" w:rsidP="00813296">
      <w:pPr>
        <w:pStyle w:val="ListParagraph"/>
        <w:numPr>
          <w:ilvl w:val="0"/>
          <w:numId w:val="8"/>
        </w:numPr>
        <w:ind w:left="360"/>
        <w:rPr>
          <w:rFonts w:ascii="Times New Roman" w:hAnsi="Times New Roman"/>
          <w:sz w:val="20"/>
          <w:szCs w:val="20"/>
        </w:rPr>
      </w:pPr>
      <w:r w:rsidRPr="000E0A4A">
        <w:rPr>
          <w:rFonts w:ascii="Times New Roman" w:hAnsi="Times New Roman"/>
          <w:color w:val="262626"/>
          <w:sz w:val="20"/>
          <w:szCs w:val="20"/>
        </w:rPr>
        <w:lastRenderedPageBreak/>
        <w:t xml:space="preserve">BR O'Neill, A Herron, </w:t>
      </w:r>
      <w:r w:rsidRPr="000E0A4A">
        <w:rPr>
          <w:rFonts w:ascii="Times New Roman" w:hAnsi="Times New Roman"/>
          <w:b/>
          <w:color w:val="262626"/>
          <w:sz w:val="20"/>
          <w:szCs w:val="20"/>
        </w:rPr>
        <w:t>TC Hankinson</w:t>
      </w:r>
      <w:r w:rsidRPr="000E0A4A">
        <w:rPr>
          <w:rFonts w:ascii="Times New Roman" w:hAnsi="Times New Roman"/>
          <w:color w:val="262626"/>
          <w:sz w:val="20"/>
          <w:szCs w:val="20"/>
        </w:rPr>
        <w:t>, CC Wilkinson, MH Handler</w:t>
      </w:r>
      <w:r w:rsidRPr="000E0A4A">
        <w:rPr>
          <w:rFonts w:ascii="Times New Roman" w:hAnsi="Times New Roman"/>
          <w:sz w:val="20"/>
          <w:szCs w:val="20"/>
        </w:rPr>
        <w:t xml:space="preserve">. </w:t>
      </w:r>
      <w:r w:rsidRPr="000E0A4A">
        <w:rPr>
          <w:rFonts w:ascii="Times New Roman" w:hAnsi="Times New Roman"/>
          <w:bCs/>
          <w:i/>
          <w:color w:val="262626"/>
          <w:sz w:val="20"/>
          <w:szCs w:val="20"/>
        </w:rPr>
        <w:t>Prevalence of Spinal Cord Tethering by MRI in Infants with Sacral Dimples</w:t>
      </w:r>
      <w:r w:rsidRPr="000E0A4A">
        <w:rPr>
          <w:rFonts w:ascii="Times New Roman" w:hAnsi="Times New Roman"/>
          <w:bCs/>
          <w:sz w:val="20"/>
          <w:szCs w:val="20"/>
        </w:rPr>
        <w:t>. Oral Presentation. 37</w:t>
      </w:r>
      <w:r w:rsidRPr="000E0A4A">
        <w:rPr>
          <w:rFonts w:ascii="Times New Roman" w:hAnsi="Times New Roman"/>
          <w:bCs/>
          <w:sz w:val="20"/>
          <w:szCs w:val="20"/>
          <w:vertAlign w:val="superscript"/>
        </w:rPr>
        <w:t>th</w:t>
      </w:r>
      <w:r w:rsidRPr="000E0A4A">
        <w:rPr>
          <w:rFonts w:ascii="Times New Roman" w:hAnsi="Times New Roman"/>
          <w:bCs/>
          <w:sz w:val="20"/>
          <w:szCs w:val="20"/>
        </w:rPr>
        <w:t xml:space="preserve"> Annual Meeting of the American Society of Pediatric Neursourgeons. Guanacaste, Costa Rica. January 26-31, 2014</w:t>
      </w:r>
    </w:p>
    <w:p w14:paraId="7DBA8D25" w14:textId="77777777" w:rsidR="00813296" w:rsidRPr="000E0A4A" w:rsidRDefault="00813296" w:rsidP="00813296">
      <w:pPr>
        <w:pStyle w:val="ListParagraph"/>
        <w:numPr>
          <w:ilvl w:val="0"/>
          <w:numId w:val="8"/>
        </w:numPr>
        <w:ind w:left="360"/>
        <w:rPr>
          <w:rFonts w:ascii="Times New Roman" w:hAnsi="Times New Roman"/>
          <w:sz w:val="20"/>
          <w:szCs w:val="20"/>
        </w:rPr>
      </w:pPr>
      <w:r w:rsidRPr="000E0A4A">
        <w:rPr>
          <w:rFonts w:ascii="Times New Roman" w:hAnsi="Times New Roman"/>
          <w:sz w:val="20"/>
          <w:szCs w:val="20"/>
        </w:rPr>
        <w:t xml:space="preserve">RWR Dudley, MR Torok, D Gallegos, AK Liu, MH Handler, </w:t>
      </w:r>
      <w:r w:rsidRPr="000E0A4A">
        <w:rPr>
          <w:rFonts w:ascii="Times New Roman" w:hAnsi="Times New Roman"/>
          <w:b/>
          <w:sz w:val="20"/>
          <w:szCs w:val="20"/>
        </w:rPr>
        <w:t>TC Hankinson</w:t>
      </w:r>
      <w:r w:rsidRPr="000E0A4A">
        <w:rPr>
          <w:rFonts w:ascii="Times New Roman" w:hAnsi="Times New Roman"/>
          <w:sz w:val="20"/>
          <w:szCs w:val="20"/>
        </w:rPr>
        <w:t xml:space="preserve">. </w:t>
      </w:r>
      <w:r w:rsidRPr="000E0A4A">
        <w:rPr>
          <w:rFonts w:ascii="Times New Roman" w:hAnsi="Times New Roman"/>
          <w:i/>
          <w:sz w:val="20"/>
          <w:szCs w:val="20"/>
        </w:rPr>
        <w:t>Pediatric Low Grade ganglioglioma: epidemiology, treatments, and outcome analysis on 331 children from the SEER datasets.</w:t>
      </w:r>
      <w:r w:rsidRPr="000E0A4A">
        <w:rPr>
          <w:rFonts w:ascii="Times New Roman" w:hAnsi="Times New Roman"/>
          <w:sz w:val="20"/>
          <w:szCs w:val="20"/>
        </w:rPr>
        <w:t xml:space="preserve"> Oral Presentation. 82</w:t>
      </w:r>
      <w:r w:rsidRPr="000E0A4A">
        <w:rPr>
          <w:rFonts w:ascii="Times New Roman" w:hAnsi="Times New Roman"/>
          <w:sz w:val="20"/>
          <w:szCs w:val="20"/>
          <w:vertAlign w:val="superscript"/>
        </w:rPr>
        <w:t>nd</w:t>
      </w:r>
      <w:r w:rsidRPr="000E0A4A">
        <w:rPr>
          <w:rFonts w:ascii="Times New Roman" w:hAnsi="Times New Roman"/>
          <w:sz w:val="20"/>
          <w:szCs w:val="20"/>
        </w:rPr>
        <w:t xml:space="preserve"> Annual Meeting of the American Association of Neurological Surgeons. San Francisco, CA. April 7, 2014</w:t>
      </w:r>
    </w:p>
    <w:p w14:paraId="78C5BDBF" w14:textId="77777777" w:rsidR="00813296" w:rsidRPr="000E0A4A" w:rsidRDefault="00813296" w:rsidP="00813296">
      <w:pPr>
        <w:pStyle w:val="ListParagraph"/>
        <w:numPr>
          <w:ilvl w:val="0"/>
          <w:numId w:val="8"/>
        </w:numPr>
        <w:ind w:left="360"/>
        <w:rPr>
          <w:rFonts w:ascii="Times New Roman" w:hAnsi="Times New Roman"/>
          <w:sz w:val="20"/>
          <w:szCs w:val="20"/>
        </w:rPr>
      </w:pPr>
      <w:r w:rsidRPr="000E0A4A">
        <w:rPr>
          <w:rFonts w:ascii="Times New Roman" w:hAnsi="Times New Roman"/>
          <w:sz w:val="20"/>
          <w:szCs w:val="20"/>
        </w:rPr>
        <w:t xml:space="preserve">Kennedy BC, McDowell MM, Yang PH, Wilson CW, Sia L, </w:t>
      </w:r>
      <w:r w:rsidRPr="000E0A4A">
        <w:rPr>
          <w:rFonts w:ascii="Times New Roman" w:hAnsi="Times New Roman"/>
          <w:b/>
          <w:sz w:val="20"/>
          <w:szCs w:val="20"/>
        </w:rPr>
        <w:t>Hankinson TC</w:t>
      </w:r>
      <w:r w:rsidRPr="000E0A4A">
        <w:rPr>
          <w:rFonts w:ascii="Times New Roman" w:hAnsi="Times New Roman"/>
          <w:sz w:val="20"/>
          <w:szCs w:val="20"/>
        </w:rPr>
        <w:t xml:space="preserve">, Feldstein NA, Anderson RCE. </w:t>
      </w:r>
      <w:r w:rsidRPr="000E0A4A">
        <w:rPr>
          <w:rFonts w:ascii="Times New Roman" w:hAnsi="Times New Roman"/>
          <w:i/>
          <w:sz w:val="20"/>
          <w:szCs w:val="20"/>
        </w:rPr>
        <w:t>Pial synangiosis for Moyamoya syndrome in children with sickle cell anemia: a comprehensive review of reported cases</w:t>
      </w:r>
      <w:r w:rsidRPr="000E0A4A">
        <w:rPr>
          <w:rFonts w:ascii="Times New Roman" w:hAnsi="Times New Roman"/>
          <w:sz w:val="20"/>
          <w:szCs w:val="20"/>
        </w:rPr>
        <w:t>. Oral Presentation. 82</w:t>
      </w:r>
      <w:r w:rsidRPr="000E0A4A">
        <w:rPr>
          <w:rFonts w:ascii="Times New Roman" w:hAnsi="Times New Roman"/>
          <w:sz w:val="20"/>
          <w:szCs w:val="20"/>
          <w:vertAlign w:val="superscript"/>
        </w:rPr>
        <w:t>nd</w:t>
      </w:r>
      <w:r w:rsidRPr="000E0A4A">
        <w:rPr>
          <w:rFonts w:ascii="Times New Roman" w:hAnsi="Times New Roman"/>
          <w:sz w:val="20"/>
          <w:szCs w:val="20"/>
        </w:rPr>
        <w:t xml:space="preserve"> Annual Meeting of the American Association of Neurological Surgeons. San Francisco, CA. April 9, 2014</w:t>
      </w:r>
    </w:p>
    <w:p w14:paraId="550D4B96" w14:textId="77777777" w:rsidR="00813296" w:rsidRPr="000E0A4A" w:rsidRDefault="00813296" w:rsidP="00813296">
      <w:pPr>
        <w:pStyle w:val="ListParagraph"/>
        <w:numPr>
          <w:ilvl w:val="0"/>
          <w:numId w:val="8"/>
        </w:numPr>
        <w:ind w:left="360"/>
        <w:rPr>
          <w:rFonts w:ascii="Times New Roman" w:hAnsi="Times New Roman"/>
          <w:sz w:val="20"/>
          <w:szCs w:val="20"/>
        </w:rPr>
      </w:pPr>
      <w:r w:rsidRPr="000E0A4A">
        <w:rPr>
          <w:rFonts w:ascii="Times New Roman" w:hAnsi="Times New Roman"/>
          <w:b/>
          <w:bCs/>
          <w:sz w:val="20"/>
          <w:szCs w:val="20"/>
        </w:rPr>
        <w:t>Hankinson TC</w:t>
      </w:r>
      <w:r w:rsidRPr="000E0A4A">
        <w:rPr>
          <w:rFonts w:ascii="Times New Roman" w:hAnsi="Times New Roman"/>
          <w:bCs/>
          <w:sz w:val="20"/>
          <w:szCs w:val="20"/>
        </w:rPr>
        <w:t>, Curry DJ, Honeycutt J, O’Neill BR, Handler MH, George</w:t>
      </w:r>
      <w:r w:rsidRPr="000E0A4A">
        <w:rPr>
          <w:rFonts w:ascii="Times New Roman" w:hAnsi="Times New Roman"/>
          <w:bCs/>
          <w:sz w:val="20"/>
          <w:szCs w:val="20"/>
          <w:vertAlign w:val="superscript"/>
        </w:rPr>
        <w:t xml:space="preserve"> </w:t>
      </w:r>
      <w:r w:rsidRPr="000E0A4A">
        <w:rPr>
          <w:rFonts w:ascii="Times New Roman" w:hAnsi="Times New Roman"/>
          <w:bCs/>
          <w:sz w:val="20"/>
          <w:szCs w:val="20"/>
        </w:rPr>
        <w:t>TM.</w:t>
      </w:r>
      <w:r w:rsidRPr="000E0A4A">
        <w:rPr>
          <w:rFonts w:ascii="Arial" w:hAnsi="Arial"/>
          <w:bCs/>
          <w:color w:val="FFFF00"/>
          <w:kern w:val="24"/>
          <w:sz w:val="20"/>
          <w:szCs w:val="20"/>
        </w:rPr>
        <w:t xml:space="preserve"> </w:t>
      </w:r>
      <w:r w:rsidRPr="000E0A4A">
        <w:rPr>
          <w:rFonts w:ascii="Times New Roman" w:hAnsi="Times New Roman"/>
          <w:bCs/>
          <w:i/>
          <w:sz w:val="20"/>
          <w:szCs w:val="20"/>
        </w:rPr>
        <w:t>MRI Guided Laser Thermal Ablation for Pediatric Brain Tumors – Initial Multicenter Experience</w:t>
      </w:r>
      <w:r w:rsidRPr="000E0A4A">
        <w:rPr>
          <w:rFonts w:ascii="Times New Roman" w:hAnsi="Times New Roman"/>
          <w:bCs/>
          <w:sz w:val="20"/>
          <w:szCs w:val="20"/>
        </w:rPr>
        <w:t xml:space="preserve">. Poster Presentation. </w:t>
      </w:r>
      <w:r w:rsidRPr="000E0A4A">
        <w:rPr>
          <w:rFonts w:ascii="Times New Roman" w:hAnsi="Times New Roman"/>
          <w:sz w:val="20"/>
          <w:szCs w:val="20"/>
        </w:rPr>
        <w:t>16</w:t>
      </w:r>
      <w:r w:rsidRPr="000E0A4A">
        <w:rPr>
          <w:rFonts w:ascii="Times New Roman" w:hAnsi="Times New Roman"/>
          <w:sz w:val="20"/>
          <w:szCs w:val="20"/>
          <w:vertAlign w:val="superscript"/>
        </w:rPr>
        <w:t>th</w:t>
      </w:r>
      <w:r w:rsidRPr="000E0A4A">
        <w:rPr>
          <w:rFonts w:ascii="Times New Roman" w:hAnsi="Times New Roman"/>
          <w:sz w:val="20"/>
          <w:szCs w:val="20"/>
        </w:rPr>
        <w:t xml:space="preserve"> International Symposium on Pediatric Neuro-Oncology, Singapore, 28 June-2 July, 2014</w:t>
      </w:r>
    </w:p>
    <w:p w14:paraId="7A19956D" w14:textId="77777777" w:rsidR="00813296" w:rsidRPr="000E0A4A" w:rsidRDefault="00813296" w:rsidP="00813296">
      <w:pPr>
        <w:pStyle w:val="ListParagraph"/>
        <w:numPr>
          <w:ilvl w:val="0"/>
          <w:numId w:val="8"/>
        </w:numPr>
        <w:ind w:left="360"/>
        <w:rPr>
          <w:rFonts w:ascii="Times New Roman" w:hAnsi="Times New Roman"/>
          <w:sz w:val="20"/>
          <w:szCs w:val="20"/>
        </w:rPr>
      </w:pPr>
      <w:r w:rsidRPr="000E0A4A">
        <w:rPr>
          <w:rFonts w:ascii="Times New Roman" w:hAnsi="Times New Roman"/>
          <w:bCs/>
          <w:sz w:val="20"/>
          <w:szCs w:val="20"/>
        </w:rPr>
        <w:t xml:space="preserve">Dudley RWR, Torok MR, Gallegos D, Liu AK, Handler MH, </w:t>
      </w:r>
      <w:r w:rsidRPr="000E0A4A">
        <w:rPr>
          <w:rFonts w:ascii="Times New Roman" w:hAnsi="Times New Roman"/>
          <w:b/>
          <w:bCs/>
          <w:sz w:val="20"/>
          <w:szCs w:val="20"/>
        </w:rPr>
        <w:t>Hankinson TC</w:t>
      </w:r>
      <w:r w:rsidRPr="000E0A4A">
        <w:rPr>
          <w:rFonts w:ascii="Times New Roman" w:hAnsi="Times New Roman"/>
          <w:bCs/>
          <w:sz w:val="20"/>
          <w:szCs w:val="20"/>
        </w:rPr>
        <w:t xml:space="preserve">. </w:t>
      </w:r>
      <w:r w:rsidRPr="000E0A4A">
        <w:rPr>
          <w:rFonts w:ascii="Times New Roman" w:hAnsi="Times New Roman"/>
          <w:bCs/>
          <w:i/>
          <w:sz w:val="20"/>
          <w:szCs w:val="20"/>
        </w:rPr>
        <w:t>Choroid Plexus Tumors: Epidemiology, Treatment, and Outcome Analysis on 204 Children from SEER.</w:t>
      </w:r>
      <w:r w:rsidRPr="000E0A4A">
        <w:rPr>
          <w:rFonts w:ascii="Times New Roman" w:hAnsi="Times New Roman"/>
          <w:bCs/>
          <w:sz w:val="20"/>
          <w:szCs w:val="20"/>
        </w:rPr>
        <w:t xml:space="preserve"> Poster Presentation. </w:t>
      </w:r>
      <w:r w:rsidRPr="000E0A4A">
        <w:rPr>
          <w:rFonts w:ascii="Times New Roman" w:hAnsi="Times New Roman"/>
          <w:sz w:val="20"/>
          <w:szCs w:val="20"/>
        </w:rPr>
        <w:t>16</w:t>
      </w:r>
      <w:r w:rsidRPr="000E0A4A">
        <w:rPr>
          <w:rFonts w:ascii="Times New Roman" w:hAnsi="Times New Roman"/>
          <w:sz w:val="20"/>
          <w:szCs w:val="20"/>
          <w:vertAlign w:val="superscript"/>
        </w:rPr>
        <w:t>th</w:t>
      </w:r>
      <w:r w:rsidRPr="000E0A4A">
        <w:rPr>
          <w:rFonts w:ascii="Times New Roman" w:hAnsi="Times New Roman"/>
          <w:sz w:val="20"/>
          <w:szCs w:val="20"/>
        </w:rPr>
        <w:t xml:space="preserve"> International Symposium on Pediatric Neuro-Oncology, Singapore, 28 June-2 July, 2014</w:t>
      </w:r>
    </w:p>
    <w:p w14:paraId="428671EE" w14:textId="77777777" w:rsidR="00813296" w:rsidRPr="000E0A4A" w:rsidRDefault="00813296" w:rsidP="00813296">
      <w:pPr>
        <w:pStyle w:val="ListParagraph"/>
        <w:numPr>
          <w:ilvl w:val="0"/>
          <w:numId w:val="8"/>
        </w:numPr>
        <w:ind w:left="360"/>
        <w:rPr>
          <w:rFonts w:ascii="Times New Roman" w:hAnsi="Times New Roman"/>
          <w:sz w:val="20"/>
          <w:szCs w:val="20"/>
        </w:rPr>
      </w:pPr>
      <w:r w:rsidRPr="000E0A4A">
        <w:rPr>
          <w:rFonts w:ascii="Times New Roman" w:hAnsi="Times New Roman"/>
          <w:b/>
          <w:bCs/>
          <w:sz w:val="20"/>
          <w:szCs w:val="20"/>
        </w:rPr>
        <w:t>Hankinson TC</w:t>
      </w:r>
      <w:r w:rsidRPr="000E0A4A">
        <w:rPr>
          <w:rFonts w:ascii="Times New Roman" w:hAnsi="Times New Roman"/>
          <w:bCs/>
          <w:sz w:val="20"/>
          <w:szCs w:val="20"/>
        </w:rPr>
        <w:t xml:space="preserve">, Dudley RWR, Poonia S, Torok MR, Handler MH, Liu AK. </w:t>
      </w:r>
      <w:r w:rsidRPr="000E0A4A">
        <w:rPr>
          <w:rFonts w:ascii="Times New Roman" w:hAnsi="Times New Roman"/>
          <w:bCs/>
          <w:i/>
          <w:sz w:val="20"/>
          <w:szCs w:val="20"/>
        </w:rPr>
        <w:t>One Month Mortality following Craniotomy for Pediatric Brain Tumors: Outcome Analysis Regarding 5,355 Children from SEER</w:t>
      </w:r>
      <w:r w:rsidRPr="000E0A4A">
        <w:rPr>
          <w:rFonts w:ascii="Times New Roman" w:hAnsi="Times New Roman"/>
          <w:bCs/>
          <w:sz w:val="20"/>
          <w:szCs w:val="20"/>
        </w:rPr>
        <w:t xml:space="preserve">. Poster Presentation. </w:t>
      </w:r>
      <w:r w:rsidRPr="000E0A4A">
        <w:rPr>
          <w:rFonts w:ascii="Times New Roman" w:hAnsi="Times New Roman"/>
          <w:sz w:val="20"/>
          <w:szCs w:val="20"/>
        </w:rPr>
        <w:t>16</w:t>
      </w:r>
      <w:r w:rsidRPr="000E0A4A">
        <w:rPr>
          <w:rFonts w:ascii="Times New Roman" w:hAnsi="Times New Roman"/>
          <w:sz w:val="20"/>
          <w:szCs w:val="20"/>
          <w:vertAlign w:val="superscript"/>
        </w:rPr>
        <w:t>th</w:t>
      </w:r>
      <w:r w:rsidRPr="000E0A4A">
        <w:rPr>
          <w:rFonts w:ascii="Times New Roman" w:hAnsi="Times New Roman"/>
          <w:sz w:val="20"/>
          <w:szCs w:val="20"/>
        </w:rPr>
        <w:t xml:space="preserve"> International Symposium on Pediatric Neuro-Oncology, Singapore, 28 June-2 July, 2014</w:t>
      </w:r>
    </w:p>
    <w:p w14:paraId="3ACD90B4" w14:textId="77777777" w:rsidR="00813296" w:rsidRPr="000E0A4A" w:rsidRDefault="00813296" w:rsidP="00813296">
      <w:pPr>
        <w:pStyle w:val="ListParagraph"/>
        <w:numPr>
          <w:ilvl w:val="0"/>
          <w:numId w:val="8"/>
        </w:numPr>
        <w:ind w:left="360"/>
        <w:rPr>
          <w:rFonts w:ascii="Times New Roman" w:hAnsi="Times New Roman"/>
          <w:sz w:val="20"/>
          <w:szCs w:val="20"/>
        </w:rPr>
      </w:pPr>
      <w:r w:rsidRPr="000E0A4A">
        <w:rPr>
          <w:rFonts w:ascii="Times New Roman" w:hAnsi="Times New Roman"/>
          <w:bCs/>
          <w:sz w:val="20"/>
          <w:szCs w:val="20"/>
        </w:rPr>
        <w:t xml:space="preserve">Dudley RWR, Torok MR, Gallegos D, Mulcahy Levy J, Hoffman LM, Liu AK, Handler MH, </w:t>
      </w:r>
      <w:r w:rsidRPr="000E0A4A">
        <w:rPr>
          <w:rFonts w:ascii="Times New Roman" w:hAnsi="Times New Roman"/>
          <w:b/>
          <w:bCs/>
          <w:sz w:val="20"/>
          <w:szCs w:val="20"/>
        </w:rPr>
        <w:t>Hankinson TC</w:t>
      </w:r>
      <w:r w:rsidRPr="000E0A4A">
        <w:rPr>
          <w:rFonts w:ascii="Times New Roman" w:hAnsi="Times New Roman"/>
          <w:bCs/>
          <w:sz w:val="20"/>
          <w:szCs w:val="20"/>
        </w:rPr>
        <w:t xml:space="preserve">. </w:t>
      </w:r>
      <w:r w:rsidRPr="000E0A4A">
        <w:rPr>
          <w:rFonts w:ascii="Times New Roman" w:hAnsi="Times New Roman"/>
          <w:bCs/>
          <w:i/>
          <w:sz w:val="20"/>
          <w:szCs w:val="20"/>
        </w:rPr>
        <w:t>Pediatric Low Grade Ganglioglioma: Epidemiology, Treatment, and Outcomes of 331 Children from SEER</w:t>
      </w:r>
      <w:r w:rsidRPr="000E0A4A">
        <w:rPr>
          <w:rFonts w:ascii="Times New Roman" w:hAnsi="Times New Roman"/>
          <w:bCs/>
          <w:sz w:val="20"/>
          <w:szCs w:val="20"/>
        </w:rPr>
        <w:t xml:space="preserve">. Poster Presentation. </w:t>
      </w:r>
      <w:r w:rsidRPr="000E0A4A">
        <w:rPr>
          <w:rFonts w:ascii="Times New Roman" w:hAnsi="Times New Roman"/>
          <w:sz w:val="20"/>
          <w:szCs w:val="20"/>
        </w:rPr>
        <w:t>16</w:t>
      </w:r>
      <w:r w:rsidRPr="000E0A4A">
        <w:rPr>
          <w:rFonts w:ascii="Times New Roman" w:hAnsi="Times New Roman"/>
          <w:sz w:val="20"/>
          <w:szCs w:val="20"/>
          <w:vertAlign w:val="superscript"/>
        </w:rPr>
        <w:t>th</w:t>
      </w:r>
      <w:r w:rsidRPr="000E0A4A">
        <w:rPr>
          <w:rFonts w:ascii="Times New Roman" w:hAnsi="Times New Roman"/>
          <w:sz w:val="20"/>
          <w:szCs w:val="20"/>
        </w:rPr>
        <w:t xml:space="preserve"> International Symposium on Pediatric Neuro-Oncology, Singapore, 28 June-2 July, 2014</w:t>
      </w:r>
    </w:p>
    <w:p w14:paraId="7B3509AD" w14:textId="77777777" w:rsidR="00813296" w:rsidRPr="000E0A4A" w:rsidRDefault="00813296" w:rsidP="00813296">
      <w:pPr>
        <w:pStyle w:val="ListParagraph"/>
        <w:numPr>
          <w:ilvl w:val="0"/>
          <w:numId w:val="8"/>
        </w:numPr>
        <w:ind w:left="360"/>
        <w:rPr>
          <w:rFonts w:ascii="Times New Roman" w:hAnsi="Times New Roman"/>
          <w:sz w:val="20"/>
          <w:szCs w:val="20"/>
        </w:rPr>
      </w:pPr>
      <w:r w:rsidRPr="000E0A4A">
        <w:rPr>
          <w:rFonts w:ascii="Times New Roman" w:hAnsi="Times New Roman"/>
          <w:b/>
          <w:bCs/>
          <w:sz w:val="20"/>
          <w:szCs w:val="20"/>
        </w:rPr>
        <w:t>Hankinson TC</w:t>
      </w:r>
      <w:r w:rsidRPr="000E0A4A">
        <w:rPr>
          <w:rFonts w:ascii="Times New Roman" w:hAnsi="Times New Roman"/>
          <w:bCs/>
          <w:sz w:val="20"/>
          <w:szCs w:val="20"/>
        </w:rPr>
        <w:t xml:space="preserve">, Jones D, Handler MH, Foreman NK, Liu AK. </w:t>
      </w:r>
      <w:r w:rsidRPr="000E0A4A">
        <w:rPr>
          <w:rFonts w:ascii="Times New Roman" w:hAnsi="Times New Roman"/>
          <w:bCs/>
          <w:i/>
          <w:sz w:val="20"/>
          <w:szCs w:val="20"/>
        </w:rPr>
        <w:t>Short Course Fractionated Stereotactic Radiosurgery for Children with Diffuse Intrinsic Pontine Glioma.</w:t>
      </w:r>
      <w:r w:rsidRPr="000E0A4A">
        <w:rPr>
          <w:rFonts w:ascii="Times New Roman" w:hAnsi="Times New Roman"/>
          <w:bCs/>
          <w:sz w:val="20"/>
          <w:szCs w:val="20"/>
        </w:rPr>
        <w:t xml:space="preserve"> Poster Presentation. </w:t>
      </w:r>
      <w:r w:rsidRPr="000E0A4A">
        <w:rPr>
          <w:rFonts w:ascii="Times New Roman" w:hAnsi="Times New Roman"/>
          <w:sz w:val="20"/>
          <w:szCs w:val="20"/>
        </w:rPr>
        <w:t>16</w:t>
      </w:r>
      <w:r w:rsidRPr="000E0A4A">
        <w:rPr>
          <w:rFonts w:ascii="Times New Roman" w:hAnsi="Times New Roman"/>
          <w:sz w:val="20"/>
          <w:szCs w:val="20"/>
          <w:vertAlign w:val="superscript"/>
        </w:rPr>
        <w:t>th</w:t>
      </w:r>
      <w:r w:rsidRPr="000E0A4A">
        <w:rPr>
          <w:rFonts w:ascii="Times New Roman" w:hAnsi="Times New Roman"/>
          <w:sz w:val="20"/>
          <w:szCs w:val="20"/>
        </w:rPr>
        <w:t xml:space="preserve"> International Symposium on Pediatric Neuro-Oncology, Singapore, 28 June-2 July, 2014</w:t>
      </w:r>
    </w:p>
    <w:p w14:paraId="3CC12C35" w14:textId="77777777" w:rsidR="00813296" w:rsidRPr="000E0A4A" w:rsidRDefault="00813296" w:rsidP="00813296">
      <w:pPr>
        <w:pStyle w:val="ListParagraph"/>
        <w:numPr>
          <w:ilvl w:val="0"/>
          <w:numId w:val="8"/>
        </w:numPr>
        <w:ind w:left="360"/>
        <w:rPr>
          <w:rFonts w:ascii="Times New Roman" w:hAnsi="Times New Roman"/>
          <w:sz w:val="20"/>
          <w:szCs w:val="20"/>
        </w:rPr>
      </w:pPr>
      <w:r w:rsidRPr="000E0A4A">
        <w:rPr>
          <w:rFonts w:ascii="Times New Roman" w:hAnsi="Times New Roman"/>
          <w:bCs/>
          <w:sz w:val="20"/>
          <w:szCs w:val="20"/>
        </w:rPr>
        <w:t>Gump JM, Donson</w:t>
      </w:r>
      <w:r w:rsidRPr="000E0A4A">
        <w:rPr>
          <w:rFonts w:ascii="Times New Roman" w:hAnsi="Times New Roman"/>
          <w:bCs/>
          <w:sz w:val="20"/>
          <w:szCs w:val="20"/>
          <w:vertAlign w:val="superscript"/>
        </w:rPr>
        <w:t xml:space="preserve"> </w:t>
      </w:r>
      <w:r w:rsidRPr="000E0A4A">
        <w:rPr>
          <w:rFonts w:ascii="Times New Roman" w:hAnsi="Times New Roman"/>
          <w:bCs/>
          <w:sz w:val="20"/>
          <w:szCs w:val="20"/>
        </w:rPr>
        <w:t>A, Griesinger</w:t>
      </w:r>
      <w:r w:rsidRPr="000E0A4A">
        <w:rPr>
          <w:rFonts w:ascii="Times New Roman" w:hAnsi="Times New Roman"/>
          <w:bCs/>
          <w:sz w:val="20"/>
          <w:szCs w:val="20"/>
          <w:vertAlign w:val="superscript"/>
        </w:rPr>
        <w:t xml:space="preserve"> </w:t>
      </w:r>
      <w:r w:rsidRPr="000E0A4A">
        <w:rPr>
          <w:rFonts w:ascii="Times New Roman" w:hAnsi="Times New Roman"/>
          <w:bCs/>
          <w:sz w:val="20"/>
          <w:szCs w:val="20"/>
        </w:rPr>
        <w:t>A, Birks</w:t>
      </w:r>
      <w:r w:rsidRPr="000E0A4A">
        <w:rPr>
          <w:rFonts w:ascii="Times New Roman" w:hAnsi="Times New Roman"/>
          <w:bCs/>
          <w:sz w:val="20"/>
          <w:szCs w:val="20"/>
          <w:vertAlign w:val="superscript"/>
        </w:rPr>
        <w:t xml:space="preserve"> </w:t>
      </w:r>
      <w:r w:rsidRPr="000E0A4A">
        <w:rPr>
          <w:rFonts w:ascii="Times New Roman" w:hAnsi="Times New Roman"/>
          <w:bCs/>
          <w:sz w:val="20"/>
          <w:szCs w:val="20"/>
        </w:rPr>
        <w:t>D, Kleinschmidt-DeMasters</w:t>
      </w:r>
      <w:r w:rsidRPr="000E0A4A">
        <w:rPr>
          <w:rFonts w:ascii="Times New Roman" w:hAnsi="Times New Roman"/>
          <w:bCs/>
          <w:sz w:val="20"/>
          <w:szCs w:val="20"/>
          <w:vertAlign w:val="superscript"/>
        </w:rPr>
        <w:t xml:space="preserve"> </w:t>
      </w:r>
      <w:r w:rsidRPr="000E0A4A">
        <w:rPr>
          <w:rFonts w:ascii="Times New Roman" w:hAnsi="Times New Roman"/>
          <w:bCs/>
          <w:sz w:val="20"/>
          <w:szCs w:val="20"/>
        </w:rPr>
        <w:t>BK, Johnston</w:t>
      </w:r>
      <w:r w:rsidRPr="000E0A4A">
        <w:rPr>
          <w:rFonts w:ascii="Times New Roman" w:hAnsi="Times New Roman"/>
          <w:bCs/>
          <w:sz w:val="20"/>
          <w:szCs w:val="20"/>
          <w:vertAlign w:val="superscript"/>
        </w:rPr>
        <w:t xml:space="preserve"> </w:t>
      </w:r>
      <w:r w:rsidRPr="000E0A4A">
        <w:rPr>
          <w:rFonts w:ascii="Times New Roman" w:hAnsi="Times New Roman"/>
          <w:bCs/>
          <w:sz w:val="20"/>
          <w:szCs w:val="20"/>
        </w:rPr>
        <w:t>J, Anderson</w:t>
      </w:r>
      <w:r w:rsidRPr="000E0A4A">
        <w:rPr>
          <w:rFonts w:ascii="Times New Roman" w:hAnsi="Times New Roman"/>
          <w:bCs/>
          <w:sz w:val="20"/>
          <w:szCs w:val="20"/>
          <w:vertAlign w:val="superscript"/>
        </w:rPr>
        <w:t xml:space="preserve"> </w:t>
      </w:r>
      <w:r w:rsidRPr="000E0A4A">
        <w:rPr>
          <w:rFonts w:ascii="Times New Roman" w:hAnsi="Times New Roman"/>
          <w:bCs/>
          <w:sz w:val="20"/>
          <w:szCs w:val="20"/>
        </w:rPr>
        <w:t>RCE, Rosenfeld</w:t>
      </w:r>
      <w:r w:rsidRPr="000E0A4A">
        <w:rPr>
          <w:rFonts w:ascii="Times New Roman" w:hAnsi="Times New Roman"/>
          <w:bCs/>
          <w:sz w:val="20"/>
          <w:szCs w:val="20"/>
          <w:vertAlign w:val="superscript"/>
        </w:rPr>
        <w:t xml:space="preserve"> </w:t>
      </w:r>
      <w:r w:rsidRPr="000E0A4A">
        <w:rPr>
          <w:rFonts w:ascii="Times New Roman" w:hAnsi="Times New Roman"/>
          <w:bCs/>
          <w:sz w:val="20"/>
          <w:szCs w:val="20"/>
        </w:rPr>
        <w:t>A, Handler</w:t>
      </w:r>
      <w:r w:rsidRPr="000E0A4A">
        <w:rPr>
          <w:rFonts w:ascii="Times New Roman" w:hAnsi="Times New Roman"/>
          <w:bCs/>
          <w:sz w:val="20"/>
          <w:szCs w:val="20"/>
          <w:vertAlign w:val="superscript"/>
        </w:rPr>
        <w:t xml:space="preserve"> </w:t>
      </w:r>
      <w:r w:rsidRPr="000E0A4A">
        <w:rPr>
          <w:rFonts w:ascii="Times New Roman" w:hAnsi="Times New Roman"/>
          <w:bCs/>
          <w:sz w:val="20"/>
          <w:szCs w:val="20"/>
        </w:rPr>
        <w:t>MH, Foreman</w:t>
      </w:r>
      <w:r w:rsidRPr="000E0A4A">
        <w:rPr>
          <w:rFonts w:ascii="Times New Roman" w:hAnsi="Times New Roman"/>
          <w:bCs/>
          <w:sz w:val="20"/>
          <w:szCs w:val="20"/>
          <w:vertAlign w:val="superscript"/>
        </w:rPr>
        <w:t xml:space="preserve"> </w:t>
      </w:r>
      <w:r w:rsidRPr="000E0A4A">
        <w:rPr>
          <w:rFonts w:ascii="Times New Roman" w:hAnsi="Times New Roman"/>
          <w:bCs/>
          <w:sz w:val="20"/>
          <w:szCs w:val="20"/>
        </w:rPr>
        <w:t xml:space="preserve">NK, </w:t>
      </w:r>
      <w:r w:rsidRPr="000E0A4A">
        <w:rPr>
          <w:rFonts w:ascii="Times New Roman" w:hAnsi="Times New Roman"/>
          <w:b/>
          <w:bCs/>
          <w:sz w:val="20"/>
          <w:szCs w:val="20"/>
        </w:rPr>
        <w:t>Hankinson TC</w:t>
      </w:r>
      <w:r w:rsidRPr="000E0A4A">
        <w:rPr>
          <w:rFonts w:ascii="Times New Roman" w:hAnsi="Times New Roman"/>
          <w:bCs/>
          <w:sz w:val="20"/>
          <w:szCs w:val="20"/>
        </w:rPr>
        <w:t xml:space="preserve">. </w:t>
      </w:r>
      <w:r w:rsidRPr="000E0A4A">
        <w:rPr>
          <w:rFonts w:ascii="Times New Roman" w:hAnsi="Times New Roman"/>
          <w:bCs/>
          <w:i/>
          <w:sz w:val="20"/>
          <w:szCs w:val="20"/>
        </w:rPr>
        <w:t>Identification of Targets for Rational Pharmacological Therapy in Childhood Craniopharyngioma.</w:t>
      </w:r>
      <w:r w:rsidRPr="000E0A4A">
        <w:rPr>
          <w:rFonts w:ascii="Times New Roman" w:hAnsi="Times New Roman"/>
          <w:sz w:val="20"/>
          <w:szCs w:val="20"/>
        </w:rPr>
        <w:t xml:space="preserve"> </w:t>
      </w:r>
      <w:r w:rsidRPr="000E0A4A">
        <w:rPr>
          <w:rFonts w:ascii="Times New Roman" w:hAnsi="Times New Roman"/>
          <w:bCs/>
          <w:sz w:val="20"/>
          <w:szCs w:val="20"/>
        </w:rPr>
        <w:t xml:space="preserve">Poster Presentation. </w:t>
      </w:r>
      <w:r w:rsidRPr="000E0A4A">
        <w:rPr>
          <w:rFonts w:ascii="Times New Roman" w:hAnsi="Times New Roman"/>
          <w:sz w:val="20"/>
          <w:szCs w:val="20"/>
        </w:rPr>
        <w:t>16</w:t>
      </w:r>
      <w:r w:rsidRPr="000E0A4A">
        <w:rPr>
          <w:rFonts w:ascii="Times New Roman" w:hAnsi="Times New Roman"/>
          <w:sz w:val="20"/>
          <w:szCs w:val="20"/>
          <w:vertAlign w:val="superscript"/>
        </w:rPr>
        <w:t>th</w:t>
      </w:r>
      <w:r w:rsidRPr="000E0A4A">
        <w:rPr>
          <w:rFonts w:ascii="Times New Roman" w:hAnsi="Times New Roman"/>
          <w:sz w:val="20"/>
          <w:szCs w:val="20"/>
        </w:rPr>
        <w:t xml:space="preserve"> International Symposium on Pediatric Neuro-Oncology, Singapore, 28 June-2 July, 2014</w:t>
      </w:r>
    </w:p>
    <w:p w14:paraId="59C9B88E" w14:textId="77777777" w:rsidR="00813296" w:rsidRPr="000E0A4A" w:rsidRDefault="00813296" w:rsidP="00813296">
      <w:pPr>
        <w:pStyle w:val="ListParagraph"/>
        <w:numPr>
          <w:ilvl w:val="0"/>
          <w:numId w:val="8"/>
        </w:numPr>
        <w:ind w:left="360"/>
        <w:rPr>
          <w:rFonts w:ascii="Times New Roman" w:hAnsi="Times New Roman"/>
          <w:sz w:val="20"/>
          <w:szCs w:val="20"/>
        </w:rPr>
      </w:pPr>
      <w:r w:rsidRPr="000E0A4A">
        <w:rPr>
          <w:rFonts w:ascii="Times New Roman" w:hAnsi="Times New Roman"/>
          <w:sz w:val="20"/>
          <w:szCs w:val="20"/>
        </w:rPr>
        <w:t xml:space="preserve">Anderson RCE, Limbrick D, Park TS, Feldstein NA, </w:t>
      </w:r>
      <w:r w:rsidRPr="000E0A4A">
        <w:rPr>
          <w:rFonts w:ascii="Times New Roman" w:hAnsi="Times New Roman"/>
          <w:b/>
          <w:sz w:val="20"/>
          <w:szCs w:val="20"/>
        </w:rPr>
        <w:t>Hankinson T</w:t>
      </w:r>
      <w:r w:rsidRPr="000E0A4A">
        <w:rPr>
          <w:rFonts w:ascii="Times New Roman" w:hAnsi="Times New Roman"/>
          <w:sz w:val="20"/>
          <w:szCs w:val="20"/>
        </w:rPr>
        <w:t>, Poonia S, Brockmeyer DL, Torner J, Kennedy B, Guerrero N, Greenberg J, Kelly K, Phan M, and the PRSRC Investigators.</w:t>
      </w:r>
      <w:r w:rsidRPr="000E0A4A">
        <w:rPr>
          <w:rFonts w:ascii="Times New Roman" w:hAnsi="Times New Roman"/>
          <w:i/>
          <w:sz w:val="20"/>
          <w:szCs w:val="20"/>
        </w:rPr>
        <w:t xml:space="preserve"> Influence of dural opening on scoliosis progression in children undergoing suboccipital decompression for Chiari I and syringomyelia: Data from the Park-Reeves Syringomyelia Research Consortium.</w:t>
      </w:r>
      <w:r w:rsidRPr="000E0A4A">
        <w:rPr>
          <w:rFonts w:ascii="Times New Roman" w:hAnsi="Times New Roman"/>
          <w:sz w:val="20"/>
          <w:szCs w:val="20"/>
        </w:rPr>
        <w:t xml:space="preserve"> Oral Presentation. Annual Meeting of the International Society of Pediatric Neurosurgery, Rio de Janeiro, Brazil, November 2014.</w:t>
      </w:r>
    </w:p>
    <w:p w14:paraId="2ABA0E7B" w14:textId="77777777" w:rsidR="00813296" w:rsidRPr="000E0A4A" w:rsidRDefault="00813296" w:rsidP="00813296">
      <w:pPr>
        <w:pStyle w:val="ListParagraph"/>
        <w:numPr>
          <w:ilvl w:val="0"/>
          <w:numId w:val="8"/>
        </w:numPr>
        <w:shd w:val="clear" w:color="auto" w:fill="FFFFFF"/>
        <w:ind w:left="360"/>
        <w:rPr>
          <w:rFonts w:ascii="Times New Roman" w:hAnsi="Times New Roman"/>
          <w:sz w:val="20"/>
          <w:szCs w:val="20"/>
        </w:rPr>
      </w:pPr>
      <w:r w:rsidRPr="000E0A4A">
        <w:rPr>
          <w:rFonts w:ascii="Times New Roman" w:hAnsi="Times New Roman"/>
          <w:sz w:val="20"/>
          <w:szCs w:val="20"/>
        </w:rPr>
        <w:t xml:space="preserve">Patibandla MR, Dorris K, Handler MH, Liu AK, Stence NV, Fenton LZ, </w:t>
      </w:r>
      <w:r w:rsidRPr="000E0A4A">
        <w:rPr>
          <w:rFonts w:ascii="Times New Roman" w:hAnsi="Times New Roman"/>
          <w:b/>
          <w:sz w:val="20"/>
          <w:szCs w:val="20"/>
        </w:rPr>
        <w:t>Hankinson TC</w:t>
      </w:r>
      <w:r w:rsidRPr="000E0A4A">
        <w:rPr>
          <w:rFonts w:ascii="Times New Roman" w:hAnsi="Times New Roman"/>
          <w:sz w:val="20"/>
          <w:szCs w:val="20"/>
        </w:rPr>
        <w:t xml:space="preserve">. </w:t>
      </w:r>
      <w:r w:rsidRPr="000E0A4A">
        <w:rPr>
          <w:rFonts w:ascii="Times New Roman" w:eastAsia="Times New Roman" w:hAnsi="Times New Roman"/>
          <w:bCs/>
          <w:i/>
          <w:color w:val="000000"/>
          <w:sz w:val="20"/>
          <w:szCs w:val="20"/>
        </w:rPr>
        <w:t>Atypical Ganglioglioma: Location and Presenting Characteristics are Associated with Clinical Course.</w:t>
      </w:r>
      <w:r w:rsidRPr="000E0A4A">
        <w:rPr>
          <w:rFonts w:ascii="Times New Roman" w:eastAsia="Times New Roman" w:hAnsi="Times New Roman"/>
          <w:bCs/>
          <w:color w:val="000000"/>
          <w:sz w:val="20"/>
          <w:szCs w:val="20"/>
        </w:rPr>
        <w:t xml:space="preserve"> Oral Presentation. </w:t>
      </w:r>
      <w:r w:rsidRPr="000E0A4A">
        <w:rPr>
          <w:rFonts w:ascii="Times New Roman" w:hAnsi="Times New Roman"/>
          <w:sz w:val="20"/>
          <w:szCs w:val="20"/>
        </w:rPr>
        <w:t>43</w:t>
      </w:r>
      <w:r w:rsidRPr="000E0A4A">
        <w:rPr>
          <w:rFonts w:ascii="Times New Roman" w:hAnsi="Times New Roman"/>
          <w:sz w:val="20"/>
          <w:szCs w:val="20"/>
          <w:vertAlign w:val="superscript"/>
        </w:rPr>
        <w:t>rd</w:t>
      </w:r>
      <w:r w:rsidRPr="000E0A4A">
        <w:rPr>
          <w:rFonts w:ascii="Times New Roman" w:hAnsi="Times New Roman"/>
          <w:sz w:val="20"/>
          <w:szCs w:val="20"/>
        </w:rPr>
        <w:t xml:space="preserve"> Annual Meeting of the AANS/CNS Section on Pediatric Neurological Surgery, Amelia Island, Fl. December 3, 2014</w:t>
      </w:r>
    </w:p>
    <w:p w14:paraId="3ECA57EE" w14:textId="77777777" w:rsidR="00813296" w:rsidRPr="000E0A4A" w:rsidRDefault="00813296" w:rsidP="00813296">
      <w:pPr>
        <w:pStyle w:val="ListParagraph"/>
        <w:numPr>
          <w:ilvl w:val="0"/>
          <w:numId w:val="8"/>
        </w:numPr>
        <w:shd w:val="clear" w:color="auto" w:fill="FFFFFF"/>
        <w:ind w:left="360"/>
        <w:rPr>
          <w:rFonts w:ascii="Times New Roman" w:hAnsi="Times New Roman"/>
          <w:sz w:val="20"/>
          <w:szCs w:val="20"/>
        </w:rPr>
      </w:pPr>
      <w:r w:rsidRPr="000E0A4A">
        <w:rPr>
          <w:rFonts w:ascii="Times New Roman" w:hAnsi="Times New Roman"/>
          <w:b/>
          <w:sz w:val="20"/>
          <w:szCs w:val="20"/>
        </w:rPr>
        <w:t>Hankinson TC,</w:t>
      </w:r>
      <w:r w:rsidRPr="000E0A4A">
        <w:rPr>
          <w:rFonts w:ascii="Times New Roman" w:hAnsi="Times New Roman"/>
          <w:sz w:val="20"/>
          <w:szCs w:val="20"/>
        </w:rPr>
        <w:t xml:space="preserve"> Gump J, Anderson RCE, Johnston J, Rosenfeld A, Massimi L, Gore L, Foreman NK. </w:t>
      </w:r>
      <w:r w:rsidRPr="000E0A4A">
        <w:rPr>
          <w:rFonts w:ascii="Times New Roman" w:hAnsi="Times New Roman"/>
          <w:i/>
          <w:sz w:val="20"/>
          <w:szCs w:val="20"/>
        </w:rPr>
        <w:t xml:space="preserve">Advancing Therapy for Pediatric Craniopharyngioma: A Multicenter Prospective Collaboration. </w:t>
      </w:r>
      <w:r w:rsidRPr="000E0A4A">
        <w:rPr>
          <w:rFonts w:ascii="Times New Roman" w:hAnsi="Times New Roman"/>
          <w:sz w:val="20"/>
          <w:szCs w:val="20"/>
        </w:rPr>
        <w:t>Poster Presentation. Translational Science 2015, Washington DC, 16 April, 2015</w:t>
      </w:r>
    </w:p>
    <w:p w14:paraId="739C17BB" w14:textId="77777777" w:rsidR="00813296" w:rsidRPr="000E0A4A" w:rsidRDefault="00813296" w:rsidP="00813296">
      <w:pPr>
        <w:pStyle w:val="ListParagraph"/>
        <w:numPr>
          <w:ilvl w:val="0"/>
          <w:numId w:val="8"/>
        </w:numPr>
        <w:shd w:val="clear" w:color="auto" w:fill="FFFFFF"/>
        <w:ind w:left="360"/>
        <w:rPr>
          <w:rFonts w:ascii="Times New Roman" w:eastAsia="Times New Roman" w:hAnsi="Times New Roman"/>
          <w:b/>
          <w:bCs/>
          <w:color w:val="000000"/>
          <w:sz w:val="20"/>
          <w:szCs w:val="20"/>
        </w:rPr>
      </w:pPr>
      <w:r w:rsidRPr="000E0A4A">
        <w:rPr>
          <w:rFonts w:ascii="Times New Roman" w:hAnsi="Times New Roman"/>
          <w:sz w:val="20"/>
          <w:szCs w:val="20"/>
        </w:rPr>
        <w:t xml:space="preserve">Fenton LZ, Patibandla MR, </w:t>
      </w:r>
      <w:r w:rsidRPr="000E0A4A">
        <w:rPr>
          <w:rFonts w:ascii="Times New Roman" w:hAnsi="Times New Roman"/>
          <w:b/>
          <w:sz w:val="20"/>
          <w:szCs w:val="20"/>
        </w:rPr>
        <w:t>Hankinson TC</w:t>
      </w:r>
      <w:r w:rsidRPr="000E0A4A">
        <w:rPr>
          <w:rFonts w:ascii="Times New Roman" w:hAnsi="Times New Roman"/>
          <w:sz w:val="20"/>
          <w:szCs w:val="20"/>
        </w:rPr>
        <w:t>, Handler MH, Stence NV. </w:t>
      </w:r>
      <w:r w:rsidRPr="000E0A4A">
        <w:rPr>
          <w:rFonts w:ascii="Times New Roman" w:hAnsi="Times New Roman"/>
          <w:i/>
          <w:sz w:val="20"/>
          <w:szCs w:val="20"/>
        </w:rPr>
        <w:t>MR imaging findings associated with poorer outcome in intracranial ganglioglioma</w:t>
      </w:r>
      <w:r w:rsidRPr="000E0A4A">
        <w:rPr>
          <w:rFonts w:ascii="Times New Roman" w:hAnsi="Times New Roman"/>
          <w:sz w:val="20"/>
          <w:szCs w:val="20"/>
        </w:rPr>
        <w:t>.  Oral Presentation. 58</w:t>
      </w:r>
      <w:r w:rsidRPr="000E0A4A">
        <w:rPr>
          <w:rFonts w:ascii="Times New Roman" w:hAnsi="Times New Roman"/>
          <w:sz w:val="20"/>
          <w:szCs w:val="20"/>
          <w:vertAlign w:val="superscript"/>
        </w:rPr>
        <w:t>th</w:t>
      </w:r>
      <w:r w:rsidRPr="000E0A4A">
        <w:rPr>
          <w:rFonts w:ascii="Times New Roman" w:hAnsi="Times New Roman"/>
          <w:sz w:val="20"/>
          <w:szCs w:val="20"/>
        </w:rPr>
        <w:t xml:space="preserve"> annual meeting of the Society for Pediatric Radiology. Bellevue, Washington. 30 April, 2015</w:t>
      </w:r>
    </w:p>
    <w:p w14:paraId="46474BB5" w14:textId="77777777" w:rsidR="00813296" w:rsidRPr="000E0A4A" w:rsidRDefault="00813296" w:rsidP="00813296">
      <w:pPr>
        <w:pStyle w:val="ListParagraph"/>
        <w:widowControl w:val="0"/>
        <w:numPr>
          <w:ilvl w:val="0"/>
          <w:numId w:val="8"/>
        </w:numPr>
        <w:autoSpaceDE w:val="0"/>
        <w:autoSpaceDN w:val="0"/>
        <w:adjustRightInd w:val="0"/>
        <w:ind w:left="360"/>
        <w:rPr>
          <w:rFonts w:ascii="Times" w:hAnsi="Times" w:cs="Verdana"/>
          <w:sz w:val="20"/>
          <w:szCs w:val="20"/>
        </w:rPr>
      </w:pPr>
      <w:r w:rsidRPr="000E0A4A">
        <w:rPr>
          <w:rFonts w:ascii="Times New Roman" w:hAnsi="Times New Roman"/>
          <w:b/>
          <w:sz w:val="20"/>
          <w:szCs w:val="20"/>
        </w:rPr>
        <w:t>Hankinson TC,</w:t>
      </w:r>
      <w:r w:rsidRPr="000E0A4A">
        <w:rPr>
          <w:rFonts w:ascii="Times New Roman" w:hAnsi="Times New Roman"/>
          <w:sz w:val="20"/>
          <w:szCs w:val="20"/>
        </w:rPr>
        <w:t xml:space="preserve"> Donson A, Johnston JM, Anderson RCE, Rosenfeld A, Massimi L, Hoffman L, Handler M, Foreman N, Gump J. </w:t>
      </w:r>
      <w:r w:rsidRPr="000E0A4A">
        <w:rPr>
          <w:rFonts w:ascii="Times New Roman" w:hAnsi="Times New Roman"/>
          <w:i/>
          <w:sz w:val="20"/>
          <w:szCs w:val="20"/>
        </w:rPr>
        <w:t>Identification of Targets for Rational Pharmacological Therapy in Pediatric Craniopharyngioma.</w:t>
      </w:r>
      <w:r w:rsidRPr="000E0A4A">
        <w:rPr>
          <w:rFonts w:ascii="Times New Roman" w:hAnsi="Times New Roman"/>
          <w:sz w:val="20"/>
          <w:szCs w:val="20"/>
        </w:rPr>
        <w:t xml:space="preserve"> </w:t>
      </w:r>
      <w:r w:rsidRPr="000E0A4A">
        <w:rPr>
          <w:rFonts w:ascii="Times" w:hAnsi="Times" w:cs="Verdana"/>
          <w:sz w:val="20"/>
          <w:szCs w:val="20"/>
        </w:rPr>
        <w:t>Oral Presentation. 43</w:t>
      </w:r>
      <w:r w:rsidRPr="000E0A4A">
        <w:rPr>
          <w:rFonts w:ascii="Times" w:hAnsi="Times" w:cs="Verdana"/>
          <w:sz w:val="20"/>
          <w:szCs w:val="20"/>
          <w:vertAlign w:val="superscript"/>
        </w:rPr>
        <w:t>rd</w:t>
      </w:r>
      <w:r w:rsidRPr="000E0A4A">
        <w:rPr>
          <w:rFonts w:ascii="Times" w:hAnsi="Times" w:cs="Verdana"/>
          <w:sz w:val="20"/>
          <w:szCs w:val="20"/>
        </w:rPr>
        <w:t xml:space="preserve"> Annual Meeting of the International Society for Pediatric Neurosurgery, Izmir, Turkey. 4-8 October, 2015</w:t>
      </w:r>
    </w:p>
    <w:p w14:paraId="38303273" w14:textId="77777777" w:rsidR="00813296" w:rsidRPr="000E0A4A" w:rsidRDefault="00813296" w:rsidP="00813296">
      <w:pPr>
        <w:pStyle w:val="ListParagraph"/>
        <w:widowControl w:val="0"/>
        <w:numPr>
          <w:ilvl w:val="0"/>
          <w:numId w:val="8"/>
        </w:numPr>
        <w:autoSpaceDE w:val="0"/>
        <w:autoSpaceDN w:val="0"/>
        <w:adjustRightInd w:val="0"/>
        <w:ind w:left="360"/>
        <w:rPr>
          <w:rFonts w:ascii="Times New Roman" w:hAnsi="Times New Roman"/>
          <w:iCs/>
          <w:sz w:val="20"/>
          <w:szCs w:val="20"/>
        </w:rPr>
      </w:pPr>
      <w:r w:rsidRPr="000E0A4A">
        <w:rPr>
          <w:rFonts w:ascii="Times New Roman" w:hAnsi="Times New Roman"/>
          <w:iCs/>
          <w:sz w:val="20"/>
          <w:szCs w:val="20"/>
        </w:rPr>
        <w:t xml:space="preserve">Waxweiler TV, Vinogradskiy Y, Amini A, Yeh N, Jackson MW, </w:t>
      </w:r>
      <w:r w:rsidRPr="000E0A4A">
        <w:rPr>
          <w:rFonts w:ascii="Times New Roman" w:hAnsi="Times New Roman"/>
          <w:b/>
          <w:iCs/>
          <w:sz w:val="20"/>
          <w:szCs w:val="20"/>
        </w:rPr>
        <w:t>Hankinson TC</w:t>
      </w:r>
      <w:r w:rsidRPr="000E0A4A">
        <w:rPr>
          <w:rFonts w:ascii="Times New Roman" w:hAnsi="Times New Roman"/>
          <w:iCs/>
          <w:sz w:val="20"/>
          <w:szCs w:val="20"/>
        </w:rPr>
        <w:t xml:space="preserve">, Foreman N, Liu AK. </w:t>
      </w:r>
      <w:r w:rsidRPr="000E0A4A">
        <w:rPr>
          <w:rFonts w:ascii="Times New Roman" w:hAnsi="Times New Roman"/>
          <w:bCs/>
          <w:i/>
          <w:iCs/>
          <w:sz w:val="20"/>
          <w:szCs w:val="20"/>
        </w:rPr>
        <w:t>Toxicity Assessment of Hypofractionated Stereotactic Radiosurgery for Brainstem Re-irradiation in Pediatric Patients with Locally Recurrent Disease.</w:t>
      </w:r>
      <w:r w:rsidRPr="000E0A4A">
        <w:rPr>
          <w:rFonts w:ascii="Times New Roman" w:hAnsi="Times New Roman"/>
          <w:bCs/>
          <w:iCs/>
          <w:sz w:val="20"/>
          <w:szCs w:val="20"/>
        </w:rPr>
        <w:t xml:space="preserve"> Poster Presentation. 57</w:t>
      </w:r>
      <w:r w:rsidRPr="000E0A4A">
        <w:rPr>
          <w:rFonts w:ascii="Times New Roman" w:hAnsi="Times New Roman"/>
          <w:bCs/>
          <w:iCs/>
          <w:sz w:val="20"/>
          <w:szCs w:val="20"/>
          <w:vertAlign w:val="superscript"/>
        </w:rPr>
        <w:t>th</w:t>
      </w:r>
      <w:r w:rsidRPr="000E0A4A">
        <w:rPr>
          <w:rFonts w:ascii="Times New Roman" w:hAnsi="Times New Roman"/>
          <w:bCs/>
          <w:iCs/>
          <w:sz w:val="20"/>
          <w:szCs w:val="20"/>
        </w:rPr>
        <w:t xml:space="preserve"> Annual Meeting of the American Society for Radiation Oncology. San Antonio, TX, 18-21 October, 2015</w:t>
      </w:r>
      <w:r w:rsidRPr="000E0A4A">
        <w:rPr>
          <w:rFonts w:ascii="Times New Roman" w:hAnsi="Times New Roman"/>
          <w:b/>
          <w:bCs/>
          <w:iCs/>
          <w:sz w:val="20"/>
          <w:szCs w:val="20"/>
        </w:rPr>
        <w:t xml:space="preserve"> </w:t>
      </w:r>
    </w:p>
    <w:p w14:paraId="2C0C3B7F" w14:textId="77777777" w:rsidR="00813296" w:rsidRPr="000E0A4A" w:rsidRDefault="00813296" w:rsidP="00813296">
      <w:pPr>
        <w:pStyle w:val="ListParagraph"/>
        <w:numPr>
          <w:ilvl w:val="0"/>
          <w:numId w:val="8"/>
        </w:numPr>
        <w:shd w:val="clear" w:color="auto" w:fill="FFFFFF"/>
        <w:ind w:left="360"/>
        <w:rPr>
          <w:rFonts w:ascii="Times New Roman" w:hAnsi="Times New Roman"/>
          <w:sz w:val="20"/>
          <w:szCs w:val="20"/>
        </w:rPr>
      </w:pPr>
      <w:r w:rsidRPr="000E0A4A">
        <w:rPr>
          <w:rFonts w:ascii="Times New Roman" w:hAnsi="Times New Roman"/>
          <w:sz w:val="20"/>
          <w:szCs w:val="20"/>
        </w:rPr>
        <w:t xml:space="preserve">McClung-Smith C, Torok MR, Somme S, Whelan R, Handler MH, </w:t>
      </w:r>
      <w:r w:rsidRPr="000E0A4A">
        <w:rPr>
          <w:rFonts w:ascii="Times New Roman" w:hAnsi="Times New Roman"/>
          <w:b/>
          <w:sz w:val="20"/>
          <w:szCs w:val="20"/>
        </w:rPr>
        <w:t>Hankinson TC</w:t>
      </w:r>
      <w:r w:rsidRPr="000E0A4A">
        <w:rPr>
          <w:rFonts w:ascii="Times New Roman" w:hAnsi="Times New Roman"/>
          <w:sz w:val="20"/>
          <w:szCs w:val="20"/>
        </w:rPr>
        <w:t xml:space="preserve">. </w:t>
      </w:r>
      <w:r w:rsidRPr="000E0A4A">
        <w:rPr>
          <w:rFonts w:ascii="Times New Roman" w:hAnsi="Times New Roman"/>
          <w:i/>
          <w:sz w:val="20"/>
          <w:szCs w:val="20"/>
        </w:rPr>
        <w:t>Cerebrospinal Fluid Shunt Infection and Malfunction Rates Increase after Intraperitoneal Procedures: Data from the Pediatric Health Information System.</w:t>
      </w:r>
      <w:r w:rsidRPr="000E0A4A">
        <w:rPr>
          <w:rFonts w:ascii="Times New Roman" w:hAnsi="Times New Roman"/>
          <w:sz w:val="20"/>
          <w:szCs w:val="20"/>
        </w:rPr>
        <w:t xml:space="preserve"> Poster Presentation. 44</w:t>
      </w:r>
      <w:r w:rsidRPr="000E0A4A">
        <w:rPr>
          <w:rFonts w:ascii="Times New Roman" w:hAnsi="Times New Roman"/>
          <w:sz w:val="20"/>
          <w:szCs w:val="20"/>
          <w:vertAlign w:val="superscript"/>
        </w:rPr>
        <w:t>th</w:t>
      </w:r>
      <w:r w:rsidRPr="000E0A4A">
        <w:rPr>
          <w:rFonts w:ascii="Times New Roman" w:hAnsi="Times New Roman"/>
          <w:sz w:val="20"/>
          <w:szCs w:val="20"/>
        </w:rPr>
        <w:t xml:space="preserve"> Annual AANS/CNS Section on Pediatric Neurological Surgery, Seattle, WA. December 9, 2015</w:t>
      </w:r>
    </w:p>
    <w:p w14:paraId="6C53492E" w14:textId="77777777" w:rsidR="00813296" w:rsidRPr="000E0A4A" w:rsidRDefault="00813296" w:rsidP="00813296">
      <w:pPr>
        <w:pStyle w:val="ListParagraph"/>
        <w:numPr>
          <w:ilvl w:val="0"/>
          <w:numId w:val="8"/>
        </w:numPr>
        <w:shd w:val="clear" w:color="auto" w:fill="FFFFFF"/>
        <w:ind w:left="360"/>
        <w:rPr>
          <w:rFonts w:ascii="Times New Roman" w:hAnsi="Times New Roman"/>
          <w:iCs/>
          <w:sz w:val="20"/>
          <w:szCs w:val="20"/>
        </w:rPr>
      </w:pPr>
      <w:r w:rsidRPr="000E0A4A">
        <w:rPr>
          <w:rFonts w:ascii="Times New Roman" w:hAnsi="Times New Roman"/>
          <w:iCs/>
          <w:sz w:val="20"/>
          <w:szCs w:val="20"/>
        </w:rPr>
        <w:lastRenderedPageBreak/>
        <w:t xml:space="preserve">Sivakumar W, Mazur M, Brockmeyer D, Riva-Cambrin J, Sayama C, Goldstein H, Lew S, </w:t>
      </w:r>
      <w:r w:rsidRPr="000E0A4A">
        <w:rPr>
          <w:rFonts w:ascii="Times New Roman" w:hAnsi="Times New Roman"/>
          <w:b/>
          <w:iCs/>
          <w:sz w:val="20"/>
          <w:szCs w:val="20"/>
        </w:rPr>
        <w:t>Hankinson TC</w:t>
      </w:r>
      <w:r w:rsidRPr="000E0A4A">
        <w:rPr>
          <w:rFonts w:ascii="Times New Roman" w:hAnsi="Times New Roman"/>
          <w:iCs/>
          <w:sz w:val="20"/>
          <w:szCs w:val="20"/>
        </w:rPr>
        <w:t>, Anderson RCE, Jea A.</w:t>
      </w:r>
      <w:r w:rsidRPr="000E0A4A">
        <w:rPr>
          <w:rFonts w:ascii="Times New Roman" w:hAnsi="Times New Roman"/>
          <w:i/>
          <w:iCs/>
          <w:sz w:val="20"/>
          <w:szCs w:val="20"/>
        </w:rPr>
        <w:t xml:space="preserve"> Atlantoaxial Fusion in the Pediatric Population: A Multicenter Analysis of Predictors of Non-fusion. </w:t>
      </w:r>
      <w:r w:rsidRPr="000E0A4A">
        <w:rPr>
          <w:rFonts w:ascii="Times New Roman" w:hAnsi="Times New Roman"/>
          <w:iCs/>
          <w:sz w:val="20"/>
          <w:szCs w:val="20"/>
        </w:rPr>
        <w:t xml:space="preserve"> </w:t>
      </w:r>
      <w:r w:rsidRPr="000E0A4A">
        <w:rPr>
          <w:rFonts w:ascii="Times New Roman" w:hAnsi="Times New Roman"/>
          <w:sz w:val="20"/>
          <w:szCs w:val="20"/>
        </w:rPr>
        <w:t>Oral Presentation. 44</w:t>
      </w:r>
      <w:r w:rsidRPr="000E0A4A">
        <w:rPr>
          <w:rFonts w:ascii="Times New Roman" w:hAnsi="Times New Roman"/>
          <w:sz w:val="20"/>
          <w:szCs w:val="20"/>
          <w:vertAlign w:val="superscript"/>
        </w:rPr>
        <w:t>th</w:t>
      </w:r>
      <w:r w:rsidRPr="000E0A4A">
        <w:rPr>
          <w:rFonts w:ascii="Times New Roman" w:hAnsi="Times New Roman"/>
          <w:sz w:val="20"/>
          <w:szCs w:val="20"/>
        </w:rPr>
        <w:t xml:space="preserve"> Annual AANS/CNS Section on Pediatric Neurological Surgery, Seattle, WA. December 9, 2015</w:t>
      </w:r>
    </w:p>
    <w:p w14:paraId="522B65F1" w14:textId="77777777" w:rsidR="00813296" w:rsidRPr="000E0A4A" w:rsidRDefault="00813296" w:rsidP="00813296">
      <w:pPr>
        <w:pStyle w:val="ListParagraph"/>
        <w:numPr>
          <w:ilvl w:val="0"/>
          <w:numId w:val="8"/>
        </w:numPr>
        <w:shd w:val="clear" w:color="auto" w:fill="FFFFFF"/>
        <w:ind w:left="360"/>
        <w:rPr>
          <w:rFonts w:ascii="Times New Roman" w:hAnsi="Times New Roman"/>
          <w:sz w:val="20"/>
          <w:szCs w:val="20"/>
        </w:rPr>
      </w:pPr>
      <w:r w:rsidRPr="000E0A4A">
        <w:rPr>
          <w:rFonts w:ascii="Times New Roman" w:hAnsi="Times New Roman"/>
          <w:b/>
          <w:iCs/>
          <w:sz w:val="20"/>
          <w:szCs w:val="20"/>
        </w:rPr>
        <w:t>Hankinson TC</w:t>
      </w:r>
      <w:r w:rsidRPr="000E0A4A">
        <w:rPr>
          <w:rFonts w:ascii="Times New Roman" w:hAnsi="Times New Roman"/>
          <w:iCs/>
          <w:sz w:val="20"/>
          <w:szCs w:val="20"/>
        </w:rPr>
        <w:t xml:space="preserve">. </w:t>
      </w:r>
      <w:r w:rsidRPr="000E0A4A">
        <w:rPr>
          <w:rFonts w:ascii="Times New Roman" w:hAnsi="Times New Roman"/>
          <w:sz w:val="20"/>
          <w:szCs w:val="20"/>
        </w:rPr>
        <w:t xml:space="preserve">Tuite G, Moscoso D, Robinson L, Torner J, Limbrick D.D.J., Park TS, and Anderson RCE for the Park-Reeves Syringomyelia Research Consortium Investigators. </w:t>
      </w:r>
      <w:r w:rsidRPr="000E0A4A">
        <w:rPr>
          <w:rFonts w:ascii="Times New Roman" w:hAnsi="Times New Roman"/>
          <w:i/>
          <w:sz w:val="20"/>
          <w:szCs w:val="20"/>
        </w:rPr>
        <w:t>Analysis and inter-rater reliability of pB-C2 using MRI and CT: Data from the Park-Reeves Syringomyelia Research Consortium</w:t>
      </w:r>
      <w:r w:rsidRPr="000E0A4A">
        <w:rPr>
          <w:rFonts w:ascii="Times New Roman" w:hAnsi="Times New Roman"/>
          <w:sz w:val="20"/>
          <w:szCs w:val="20"/>
        </w:rPr>
        <w:t>. Oral Presentation. 44</w:t>
      </w:r>
      <w:r w:rsidRPr="000E0A4A">
        <w:rPr>
          <w:rFonts w:ascii="Times New Roman" w:hAnsi="Times New Roman"/>
          <w:sz w:val="20"/>
          <w:szCs w:val="20"/>
          <w:vertAlign w:val="superscript"/>
        </w:rPr>
        <w:t>th</w:t>
      </w:r>
      <w:r w:rsidRPr="000E0A4A">
        <w:rPr>
          <w:rFonts w:ascii="Times New Roman" w:hAnsi="Times New Roman"/>
          <w:sz w:val="20"/>
          <w:szCs w:val="20"/>
        </w:rPr>
        <w:t xml:space="preserve"> Annual AANS/CNS Section on Pediatric Neurological Surgery, Seattle, WA. December 10, 2015</w:t>
      </w:r>
    </w:p>
    <w:p w14:paraId="65F2AEAF" w14:textId="77777777" w:rsidR="00813296" w:rsidRPr="000E0A4A" w:rsidRDefault="00813296" w:rsidP="00813296">
      <w:pPr>
        <w:pStyle w:val="ListParagraph"/>
        <w:numPr>
          <w:ilvl w:val="0"/>
          <w:numId w:val="8"/>
        </w:numPr>
        <w:shd w:val="clear" w:color="auto" w:fill="FFFFFF"/>
        <w:ind w:left="360"/>
        <w:rPr>
          <w:rFonts w:ascii="Times New Roman" w:hAnsi="Times New Roman"/>
          <w:sz w:val="20"/>
          <w:szCs w:val="20"/>
        </w:rPr>
      </w:pPr>
      <w:r w:rsidRPr="000E0A4A">
        <w:rPr>
          <w:rFonts w:ascii="Times New Roman" w:hAnsi="Times New Roman"/>
          <w:sz w:val="20"/>
          <w:szCs w:val="20"/>
        </w:rPr>
        <w:t xml:space="preserve">Handler MH, Graber S, Palmer C, Wilkinson CC, O’neill BR, and </w:t>
      </w:r>
      <w:r w:rsidRPr="000E0A4A">
        <w:rPr>
          <w:rFonts w:ascii="Times New Roman" w:hAnsi="Times New Roman"/>
          <w:b/>
          <w:sz w:val="20"/>
          <w:szCs w:val="20"/>
        </w:rPr>
        <w:t>Hankinson TC</w:t>
      </w:r>
      <w:r w:rsidRPr="000E0A4A">
        <w:rPr>
          <w:rFonts w:ascii="Times New Roman" w:hAnsi="Times New Roman"/>
          <w:sz w:val="20"/>
          <w:szCs w:val="20"/>
        </w:rPr>
        <w:t xml:space="preserve">. </w:t>
      </w:r>
      <w:r w:rsidRPr="000E0A4A">
        <w:rPr>
          <w:rFonts w:ascii="Times New Roman" w:hAnsi="Times New Roman"/>
          <w:i/>
          <w:sz w:val="20"/>
          <w:szCs w:val="20"/>
        </w:rPr>
        <w:t>30 Day Return to OR after Shunt: A Quality Measure?</w:t>
      </w:r>
      <w:r w:rsidRPr="000E0A4A">
        <w:rPr>
          <w:rFonts w:ascii="Times New Roman" w:hAnsi="Times New Roman"/>
          <w:sz w:val="20"/>
          <w:szCs w:val="20"/>
        </w:rPr>
        <w:t xml:space="preserve"> Oral Presentation. 25</w:t>
      </w:r>
      <w:r w:rsidRPr="000E0A4A">
        <w:rPr>
          <w:rFonts w:ascii="Times New Roman" w:hAnsi="Times New Roman"/>
          <w:sz w:val="20"/>
          <w:szCs w:val="20"/>
          <w:vertAlign w:val="superscript"/>
        </w:rPr>
        <w:t>th</w:t>
      </w:r>
      <w:r w:rsidRPr="000E0A4A">
        <w:rPr>
          <w:rFonts w:ascii="Times New Roman" w:hAnsi="Times New Roman"/>
          <w:sz w:val="20"/>
          <w:szCs w:val="20"/>
        </w:rPr>
        <w:t xml:space="preserve"> Congress of the European Society of Pediatric Neurosurgery. Paris, France, 8-11 May 2016</w:t>
      </w:r>
    </w:p>
    <w:p w14:paraId="2A244B23" w14:textId="77777777" w:rsidR="00813296" w:rsidRPr="000E0A4A" w:rsidRDefault="00813296" w:rsidP="00813296">
      <w:pPr>
        <w:pStyle w:val="ListParagraph"/>
        <w:numPr>
          <w:ilvl w:val="0"/>
          <w:numId w:val="8"/>
        </w:numPr>
        <w:shd w:val="clear" w:color="auto" w:fill="FFFFFF"/>
        <w:ind w:left="360"/>
        <w:rPr>
          <w:rFonts w:ascii="Times New Roman" w:hAnsi="Times New Roman"/>
          <w:sz w:val="20"/>
          <w:szCs w:val="20"/>
        </w:rPr>
      </w:pPr>
      <w:r w:rsidRPr="000E0A4A">
        <w:rPr>
          <w:rFonts w:ascii="Times New Roman" w:hAnsi="Times New Roman"/>
          <w:sz w:val="20"/>
          <w:szCs w:val="20"/>
        </w:rPr>
        <w:t xml:space="preserve">Batchelder P, </w:t>
      </w:r>
      <w:r w:rsidRPr="000E0A4A">
        <w:rPr>
          <w:rFonts w:ascii="Times New Roman" w:hAnsi="Times New Roman"/>
          <w:b/>
          <w:sz w:val="20"/>
          <w:szCs w:val="20"/>
        </w:rPr>
        <w:t>Hankinson TC</w:t>
      </w:r>
      <w:r w:rsidRPr="000E0A4A">
        <w:rPr>
          <w:rFonts w:ascii="Times New Roman" w:hAnsi="Times New Roman"/>
          <w:sz w:val="20"/>
          <w:szCs w:val="20"/>
        </w:rPr>
        <w:t xml:space="preserve">, Foreman NK, Liu A, Vibhakar R and Handler MH. </w:t>
      </w:r>
      <w:r w:rsidRPr="000E0A4A">
        <w:rPr>
          <w:rFonts w:ascii="Times New Roman" w:hAnsi="Times New Roman"/>
          <w:i/>
          <w:sz w:val="20"/>
          <w:szCs w:val="20"/>
        </w:rPr>
        <w:t>Vascular Abnormalities after Treatment for Craniopharyngioma</w:t>
      </w:r>
      <w:r w:rsidRPr="000E0A4A">
        <w:rPr>
          <w:rFonts w:ascii="Times New Roman" w:hAnsi="Times New Roman"/>
          <w:sz w:val="20"/>
          <w:szCs w:val="20"/>
        </w:rPr>
        <w:t>. Poster Presentation. 17</w:t>
      </w:r>
      <w:r w:rsidRPr="000E0A4A">
        <w:rPr>
          <w:rFonts w:ascii="Times New Roman" w:hAnsi="Times New Roman"/>
          <w:sz w:val="20"/>
          <w:szCs w:val="20"/>
          <w:vertAlign w:val="superscript"/>
        </w:rPr>
        <w:t>th</w:t>
      </w:r>
      <w:r w:rsidRPr="000E0A4A">
        <w:rPr>
          <w:rFonts w:ascii="Times New Roman" w:hAnsi="Times New Roman"/>
          <w:sz w:val="20"/>
          <w:szCs w:val="20"/>
        </w:rPr>
        <w:t xml:space="preserve"> International Symposium on Pediatric Neuro-Oncology. Liverpool, UK, 12-15 June 2016</w:t>
      </w:r>
    </w:p>
    <w:p w14:paraId="4D635634" w14:textId="77777777" w:rsidR="00813296" w:rsidRPr="000E0A4A" w:rsidRDefault="00813296" w:rsidP="00813296">
      <w:pPr>
        <w:pStyle w:val="ListParagraph"/>
        <w:numPr>
          <w:ilvl w:val="0"/>
          <w:numId w:val="8"/>
        </w:numPr>
        <w:shd w:val="clear" w:color="auto" w:fill="FFFFFF"/>
        <w:ind w:left="360"/>
        <w:rPr>
          <w:rFonts w:ascii="Times New Roman" w:hAnsi="Times New Roman"/>
          <w:sz w:val="20"/>
          <w:szCs w:val="20"/>
        </w:rPr>
      </w:pPr>
      <w:r w:rsidRPr="000E0A4A">
        <w:rPr>
          <w:rFonts w:ascii="Times New Roman" w:hAnsi="Times New Roman"/>
          <w:sz w:val="20"/>
          <w:szCs w:val="20"/>
        </w:rPr>
        <w:t xml:space="preserve">Handler MH, Madden J, </w:t>
      </w:r>
      <w:r w:rsidRPr="000E0A4A">
        <w:rPr>
          <w:rFonts w:ascii="Times New Roman" w:hAnsi="Times New Roman"/>
          <w:b/>
          <w:sz w:val="20"/>
          <w:szCs w:val="20"/>
        </w:rPr>
        <w:t>Hankinson TC</w:t>
      </w:r>
      <w:r w:rsidRPr="000E0A4A">
        <w:rPr>
          <w:rFonts w:ascii="Times New Roman" w:hAnsi="Times New Roman"/>
          <w:sz w:val="20"/>
          <w:szCs w:val="20"/>
        </w:rPr>
        <w:t xml:space="preserve">, Kleinschmidt-DeMasters B, and Foreman NK. </w:t>
      </w:r>
      <w:r w:rsidRPr="000E0A4A">
        <w:rPr>
          <w:rFonts w:ascii="Times New Roman" w:hAnsi="Times New Roman"/>
          <w:i/>
          <w:sz w:val="20"/>
          <w:szCs w:val="20"/>
        </w:rPr>
        <w:t>Primary Intracranial Ewings Sarcoma: Report of 3 Cases</w:t>
      </w:r>
      <w:r w:rsidRPr="000E0A4A">
        <w:rPr>
          <w:rFonts w:ascii="Times New Roman" w:hAnsi="Times New Roman"/>
          <w:sz w:val="20"/>
          <w:szCs w:val="20"/>
        </w:rPr>
        <w:t>. Poster Presentation. 17</w:t>
      </w:r>
      <w:r w:rsidRPr="000E0A4A">
        <w:rPr>
          <w:rFonts w:ascii="Times New Roman" w:hAnsi="Times New Roman"/>
          <w:sz w:val="20"/>
          <w:szCs w:val="20"/>
          <w:vertAlign w:val="superscript"/>
        </w:rPr>
        <w:t>th</w:t>
      </w:r>
      <w:r w:rsidRPr="000E0A4A">
        <w:rPr>
          <w:rFonts w:ascii="Times New Roman" w:hAnsi="Times New Roman"/>
          <w:sz w:val="20"/>
          <w:szCs w:val="20"/>
        </w:rPr>
        <w:t xml:space="preserve"> International Symposium on Pediatric Neuro-Oncology. Liverpool, UK, 12-15 June 2016</w:t>
      </w:r>
    </w:p>
    <w:p w14:paraId="76EEF695" w14:textId="77777777" w:rsidR="00813296" w:rsidRPr="000E0A4A" w:rsidRDefault="00813296" w:rsidP="00813296">
      <w:pPr>
        <w:pStyle w:val="ListParagraph"/>
        <w:numPr>
          <w:ilvl w:val="0"/>
          <w:numId w:val="8"/>
        </w:numPr>
        <w:shd w:val="clear" w:color="auto" w:fill="FFFFFF"/>
        <w:ind w:left="360"/>
        <w:rPr>
          <w:rFonts w:ascii="Times New Roman" w:hAnsi="Times New Roman"/>
          <w:sz w:val="20"/>
          <w:szCs w:val="20"/>
        </w:rPr>
      </w:pPr>
      <w:r w:rsidRPr="000E0A4A">
        <w:rPr>
          <w:rFonts w:ascii="Times New Roman" w:hAnsi="Times New Roman"/>
          <w:sz w:val="20"/>
          <w:szCs w:val="20"/>
        </w:rPr>
        <w:t xml:space="preserve">Whelan R, Saccomano B, Dorris K, Madden J, Hemenway M, Handler MH, </w:t>
      </w:r>
      <w:r w:rsidRPr="000E0A4A">
        <w:rPr>
          <w:rFonts w:ascii="Times New Roman" w:hAnsi="Times New Roman"/>
          <w:b/>
          <w:sz w:val="20"/>
          <w:szCs w:val="20"/>
        </w:rPr>
        <w:t>Hankinson TC</w:t>
      </w:r>
      <w:r w:rsidRPr="000E0A4A">
        <w:rPr>
          <w:rFonts w:ascii="Times New Roman" w:hAnsi="Times New Roman"/>
          <w:sz w:val="20"/>
          <w:szCs w:val="20"/>
        </w:rPr>
        <w:t xml:space="preserve">, and Liu A. </w:t>
      </w:r>
      <w:r w:rsidRPr="000E0A4A">
        <w:rPr>
          <w:rFonts w:ascii="Times New Roman" w:hAnsi="Times New Roman"/>
          <w:i/>
          <w:sz w:val="20"/>
          <w:szCs w:val="20"/>
        </w:rPr>
        <w:t>Cataract Development in Pediatric Patients Receiving Craniospinal Irradiation</w:t>
      </w:r>
      <w:r w:rsidRPr="000E0A4A">
        <w:rPr>
          <w:rFonts w:ascii="Times New Roman" w:hAnsi="Times New Roman"/>
          <w:sz w:val="20"/>
          <w:szCs w:val="20"/>
        </w:rPr>
        <w:t>. Poster Presentation. 17</w:t>
      </w:r>
      <w:r w:rsidRPr="000E0A4A">
        <w:rPr>
          <w:rFonts w:ascii="Times New Roman" w:hAnsi="Times New Roman"/>
          <w:sz w:val="20"/>
          <w:szCs w:val="20"/>
          <w:vertAlign w:val="superscript"/>
        </w:rPr>
        <w:t>th</w:t>
      </w:r>
      <w:r w:rsidRPr="000E0A4A">
        <w:rPr>
          <w:rFonts w:ascii="Times New Roman" w:hAnsi="Times New Roman"/>
          <w:sz w:val="20"/>
          <w:szCs w:val="20"/>
        </w:rPr>
        <w:t xml:space="preserve"> International Symposium on Pediatric Neuro-Oncology. Liverpool, UK, 12-15 June 2016</w:t>
      </w:r>
    </w:p>
    <w:p w14:paraId="4876AF55" w14:textId="77777777" w:rsidR="00813296" w:rsidRPr="000E0A4A" w:rsidRDefault="00813296" w:rsidP="00813296">
      <w:pPr>
        <w:pStyle w:val="ListParagraph"/>
        <w:numPr>
          <w:ilvl w:val="0"/>
          <w:numId w:val="8"/>
        </w:numPr>
        <w:shd w:val="clear" w:color="auto" w:fill="FFFFFF"/>
        <w:ind w:left="360"/>
        <w:rPr>
          <w:rFonts w:ascii="Times New Roman" w:hAnsi="Times New Roman"/>
          <w:sz w:val="20"/>
          <w:szCs w:val="20"/>
        </w:rPr>
      </w:pPr>
      <w:r w:rsidRPr="000E0A4A">
        <w:rPr>
          <w:rFonts w:ascii="Times New Roman" w:hAnsi="Times New Roman"/>
          <w:sz w:val="20"/>
          <w:szCs w:val="20"/>
        </w:rPr>
        <w:t xml:space="preserve">Donson A, Griesinger A, Amani V, Anderson RCE, Niazi T, Handler MH, Foreman NK and </w:t>
      </w:r>
      <w:r w:rsidRPr="000E0A4A">
        <w:rPr>
          <w:rFonts w:ascii="Times New Roman" w:hAnsi="Times New Roman"/>
          <w:b/>
          <w:sz w:val="20"/>
          <w:szCs w:val="20"/>
        </w:rPr>
        <w:t>Hankinson TC</w:t>
      </w:r>
      <w:r w:rsidRPr="000E0A4A">
        <w:rPr>
          <w:rFonts w:ascii="Times New Roman" w:hAnsi="Times New Roman"/>
          <w:sz w:val="20"/>
          <w:szCs w:val="20"/>
        </w:rPr>
        <w:t xml:space="preserve">. </w:t>
      </w:r>
      <w:r w:rsidRPr="000E0A4A">
        <w:rPr>
          <w:rFonts w:ascii="Times New Roman" w:hAnsi="Times New Roman"/>
          <w:i/>
          <w:sz w:val="20"/>
          <w:szCs w:val="20"/>
        </w:rPr>
        <w:t>Pediatric Adamantinomatous Craniopharyngioma Cyst Fluid Demonstrates a Pro-Inflammatory Milieu</w:t>
      </w:r>
      <w:r w:rsidRPr="000E0A4A">
        <w:rPr>
          <w:rFonts w:ascii="Times New Roman" w:hAnsi="Times New Roman"/>
          <w:sz w:val="20"/>
          <w:szCs w:val="20"/>
        </w:rPr>
        <w:t>. Oral Presentation. 17</w:t>
      </w:r>
      <w:r w:rsidRPr="000E0A4A">
        <w:rPr>
          <w:rFonts w:ascii="Times New Roman" w:hAnsi="Times New Roman"/>
          <w:sz w:val="20"/>
          <w:szCs w:val="20"/>
          <w:vertAlign w:val="superscript"/>
        </w:rPr>
        <w:t>th</w:t>
      </w:r>
      <w:r w:rsidRPr="000E0A4A">
        <w:rPr>
          <w:rFonts w:ascii="Times New Roman" w:hAnsi="Times New Roman"/>
          <w:sz w:val="20"/>
          <w:szCs w:val="20"/>
        </w:rPr>
        <w:t xml:space="preserve"> International Symposium on Pediatric Neuro-Oncology. Liverpool, UK, 14 June 2016</w:t>
      </w:r>
    </w:p>
    <w:p w14:paraId="0C313DCD" w14:textId="77777777" w:rsidR="00813296" w:rsidRPr="000E0A4A" w:rsidRDefault="00813296" w:rsidP="00813296">
      <w:pPr>
        <w:pStyle w:val="ListParagraph"/>
        <w:numPr>
          <w:ilvl w:val="0"/>
          <w:numId w:val="8"/>
        </w:numPr>
        <w:shd w:val="clear" w:color="auto" w:fill="FFFFFF"/>
        <w:ind w:left="360"/>
        <w:rPr>
          <w:rFonts w:ascii="Times New Roman" w:hAnsi="Times New Roman"/>
          <w:sz w:val="20"/>
          <w:szCs w:val="20"/>
        </w:rPr>
      </w:pPr>
      <w:r w:rsidRPr="000E0A4A">
        <w:rPr>
          <w:rFonts w:ascii="Times New Roman" w:hAnsi="Times New Roman"/>
          <w:sz w:val="20"/>
          <w:szCs w:val="20"/>
        </w:rPr>
        <w:t xml:space="preserve">Randall S, Torok MR, Handler MH, Foreman NK, Liu AK, </w:t>
      </w:r>
      <w:r w:rsidRPr="000E0A4A">
        <w:rPr>
          <w:rFonts w:ascii="Times New Roman" w:hAnsi="Times New Roman"/>
          <w:b/>
          <w:sz w:val="20"/>
          <w:szCs w:val="20"/>
        </w:rPr>
        <w:t>Hankinson TC</w:t>
      </w:r>
      <w:r w:rsidRPr="000E0A4A">
        <w:rPr>
          <w:rFonts w:ascii="Times New Roman" w:hAnsi="Times New Roman"/>
          <w:sz w:val="20"/>
          <w:szCs w:val="20"/>
        </w:rPr>
        <w:t xml:space="preserve">, Dudley RWR. </w:t>
      </w:r>
      <w:r w:rsidRPr="000E0A4A">
        <w:rPr>
          <w:rFonts w:ascii="Times New Roman" w:hAnsi="Times New Roman"/>
          <w:i/>
          <w:sz w:val="20"/>
          <w:szCs w:val="20"/>
        </w:rPr>
        <w:t>Pediatric versus adult meningioma: comparison of epidemiology, treatments, and outcomes using the SEER database.</w:t>
      </w:r>
      <w:r w:rsidRPr="000E0A4A">
        <w:rPr>
          <w:rFonts w:ascii="Times New Roman" w:hAnsi="Times New Roman"/>
          <w:sz w:val="20"/>
          <w:szCs w:val="20"/>
        </w:rPr>
        <w:t xml:space="preserve"> Oral Presentation. Society for Neuro-Oncology Conference on Meningioma. </w:t>
      </w:r>
      <w:r w:rsidRPr="000E0A4A">
        <w:rPr>
          <w:rFonts w:ascii="Times New Roman" w:hAnsi="Times New Roman"/>
          <w:color w:val="262626"/>
          <w:sz w:val="20"/>
          <w:szCs w:val="20"/>
        </w:rPr>
        <w:t xml:space="preserve">Toronto, CA, 18 June 2016. </w:t>
      </w:r>
    </w:p>
    <w:p w14:paraId="581CA6DB" w14:textId="77777777" w:rsidR="00813296" w:rsidRPr="000E0A4A" w:rsidRDefault="00813296" w:rsidP="00813296">
      <w:pPr>
        <w:pStyle w:val="ListParagraph"/>
        <w:numPr>
          <w:ilvl w:val="0"/>
          <w:numId w:val="8"/>
        </w:numPr>
        <w:shd w:val="clear" w:color="auto" w:fill="FFFFFF"/>
        <w:ind w:left="360"/>
        <w:rPr>
          <w:rFonts w:ascii="Times New Roman" w:hAnsi="Times New Roman"/>
          <w:sz w:val="20"/>
          <w:szCs w:val="20"/>
        </w:rPr>
      </w:pPr>
      <w:r w:rsidRPr="000E0A4A">
        <w:rPr>
          <w:rFonts w:ascii="Times New Roman" w:hAnsi="Times New Roman"/>
          <w:sz w:val="20"/>
          <w:szCs w:val="20"/>
        </w:rPr>
        <w:t xml:space="preserve">Sumner W, Amini A, </w:t>
      </w:r>
      <w:r w:rsidRPr="000E0A4A">
        <w:rPr>
          <w:rFonts w:ascii="Times New Roman" w:hAnsi="Times New Roman"/>
          <w:b/>
          <w:sz w:val="20"/>
          <w:szCs w:val="20"/>
        </w:rPr>
        <w:t>Hankinson T</w:t>
      </w:r>
      <w:r w:rsidRPr="000E0A4A">
        <w:rPr>
          <w:rFonts w:ascii="Times New Roman" w:hAnsi="Times New Roman"/>
          <w:sz w:val="20"/>
          <w:szCs w:val="20"/>
        </w:rPr>
        <w:t xml:space="preserve">, Foreman N, Gaspar L, Kavanagh B, Karam S, Rusthoven C, and </w:t>
      </w:r>
      <w:r w:rsidRPr="000E0A4A">
        <w:rPr>
          <w:rFonts w:ascii="Times New Roman" w:hAnsi="Times New Roman"/>
          <w:i/>
          <w:sz w:val="20"/>
          <w:szCs w:val="20"/>
        </w:rPr>
        <w:t>Liu A. Survival Benefit of Postoperative Radiation in Papillary Meningioma: Analysis of the National Cancer Data Base</w:t>
      </w:r>
      <w:r w:rsidRPr="000E0A4A">
        <w:rPr>
          <w:rFonts w:ascii="Times New Roman" w:hAnsi="Times New Roman"/>
          <w:sz w:val="20"/>
          <w:szCs w:val="20"/>
        </w:rPr>
        <w:t>. Poster Presentation. Annual Meeting of the American Society for Radiation Oncology, Boston, MA, 25-28 September, 2016</w:t>
      </w:r>
    </w:p>
    <w:p w14:paraId="5E3A010A" w14:textId="77777777" w:rsidR="00813296" w:rsidRPr="000E0A4A" w:rsidRDefault="00813296" w:rsidP="00813296">
      <w:pPr>
        <w:pStyle w:val="ListParagraph"/>
        <w:numPr>
          <w:ilvl w:val="0"/>
          <w:numId w:val="8"/>
        </w:numPr>
        <w:shd w:val="clear" w:color="auto" w:fill="FFFFFF"/>
        <w:ind w:left="360"/>
        <w:rPr>
          <w:rFonts w:ascii="Times New Roman" w:hAnsi="Times New Roman"/>
          <w:iCs/>
          <w:sz w:val="20"/>
          <w:szCs w:val="20"/>
        </w:rPr>
      </w:pPr>
      <w:r w:rsidRPr="000E0A4A">
        <w:rPr>
          <w:rFonts w:ascii="Times New Roman" w:hAnsi="Times New Roman"/>
          <w:sz w:val="20"/>
          <w:szCs w:val="20"/>
        </w:rPr>
        <w:t xml:space="preserve">Donson A, Griesinger A, Amani V, Anderson RCE, Niazi T, Handler MH, Foreman NK and </w:t>
      </w:r>
      <w:r w:rsidRPr="000E0A4A">
        <w:rPr>
          <w:rFonts w:ascii="Times New Roman" w:hAnsi="Times New Roman"/>
          <w:b/>
          <w:sz w:val="20"/>
          <w:szCs w:val="20"/>
        </w:rPr>
        <w:t>Hankinson TC</w:t>
      </w:r>
      <w:r w:rsidRPr="000E0A4A">
        <w:rPr>
          <w:rFonts w:ascii="Times New Roman" w:hAnsi="Times New Roman"/>
          <w:sz w:val="20"/>
          <w:szCs w:val="20"/>
        </w:rPr>
        <w:t xml:space="preserve">. </w:t>
      </w:r>
      <w:r w:rsidRPr="000E0A4A">
        <w:rPr>
          <w:rFonts w:ascii="Times New Roman" w:hAnsi="Times New Roman"/>
          <w:i/>
          <w:iCs/>
          <w:sz w:val="20"/>
          <w:szCs w:val="20"/>
        </w:rPr>
        <w:t>Inflammatory mediators in pediatric craniopharyngioma suggest novel potential therapeutic intervention</w:t>
      </w:r>
      <w:r w:rsidRPr="000E0A4A">
        <w:rPr>
          <w:rFonts w:ascii="Times New Roman" w:hAnsi="Times New Roman"/>
          <w:iCs/>
          <w:sz w:val="20"/>
          <w:szCs w:val="20"/>
        </w:rPr>
        <w:t>. 78</w:t>
      </w:r>
      <w:r w:rsidRPr="000E0A4A">
        <w:rPr>
          <w:rFonts w:ascii="Times New Roman" w:hAnsi="Times New Roman"/>
          <w:iCs/>
          <w:sz w:val="20"/>
          <w:szCs w:val="20"/>
          <w:vertAlign w:val="superscript"/>
        </w:rPr>
        <w:t>th</w:t>
      </w:r>
      <w:r w:rsidRPr="000E0A4A">
        <w:rPr>
          <w:rFonts w:ascii="Times New Roman" w:hAnsi="Times New Roman"/>
          <w:iCs/>
          <w:sz w:val="20"/>
          <w:szCs w:val="20"/>
        </w:rPr>
        <w:t xml:space="preserve"> Annual Meeting of the American Academy of Neurological Surgery. Jackson Hole, Wyoming, 14-17 September, 2016</w:t>
      </w:r>
    </w:p>
    <w:p w14:paraId="7246C288" w14:textId="77777777" w:rsidR="00813296" w:rsidRPr="000E0A4A" w:rsidRDefault="00813296" w:rsidP="00813296">
      <w:pPr>
        <w:pStyle w:val="ListParagraph"/>
        <w:numPr>
          <w:ilvl w:val="0"/>
          <w:numId w:val="8"/>
        </w:numPr>
        <w:shd w:val="clear" w:color="auto" w:fill="FFFFFF"/>
        <w:ind w:left="360"/>
        <w:rPr>
          <w:rFonts w:ascii="Times" w:hAnsi="Times" w:cs="Verdana"/>
          <w:sz w:val="20"/>
          <w:szCs w:val="20"/>
        </w:rPr>
      </w:pPr>
      <w:r w:rsidRPr="000E0A4A">
        <w:rPr>
          <w:rFonts w:ascii="Times New Roman" w:hAnsi="Times New Roman"/>
          <w:sz w:val="20"/>
          <w:szCs w:val="20"/>
        </w:rPr>
        <w:t xml:space="preserve">Donson A, Griesinger A, Amani V, Anderson RCE, Niazi T, Handler MH, Foreman NK and </w:t>
      </w:r>
      <w:r w:rsidRPr="000E0A4A">
        <w:rPr>
          <w:rFonts w:ascii="Times New Roman" w:hAnsi="Times New Roman"/>
          <w:b/>
          <w:sz w:val="20"/>
          <w:szCs w:val="20"/>
        </w:rPr>
        <w:t>Hankinson TC</w:t>
      </w:r>
      <w:r w:rsidRPr="000E0A4A">
        <w:rPr>
          <w:rFonts w:ascii="Times New Roman" w:hAnsi="Times New Roman"/>
          <w:sz w:val="20"/>
          <w:szCs w:val="20"/>
        </w:rPr>
        <w:t xml:space="preserve">. </w:t>
      </w:r>
      <w:r w:rsidRPr="000E0A4A">
        <w:rPr>
          <w:rFonts w:ascii="Times New Roman" w:hAnsi="Times New Roman"/>
          <w:i/>
          <w:sz w:val="20"/>
          <w:szCs w:val="20"/>
        </w:rPr>
        <w:t>Pediatric Adamantinomatous Craniopharyngioma Cyst Fluid Demonstrates a Pro-Inflammatory Milieu</w:t>
      </w:r>
      <w:r w:rsidRPr="000E0A4A">
        <w:rPr>
          <w:rFonts w:ascii="Times New Roman" w:hAnsi="Times New Roman"/>
          <w:sz w:val="20"/>
          <w:szCs w:val="20"/>
        </w:rPr>
        <w:t xml:space="preserve">. </w:t>
      </w:r>
      <w:r w:rsidRPr="000E0A4A">
        <w:rPr>
          <w:rFonts w:ascii="Times" w:hAnsi="Times" w:cs="Verdana"/>
          <w:sz w:val="20"/>
          <w:szCs w:val="20"/>
        </w:rPr>
        <w:t>Flash Presentation. 44</w:t>
      </w:r>
      <w:r w:rsidRPr="000E0A4A">
        <w:rPr>
          <w:rFonts w:ascii="Times" w:hAnsi="Times" w:cs="Verdana"/>
          <w:sz w:val="20"/>
          <w:szCs w:val="20"/>
          <w:vertAlign w:val="superscript"/>
        </w:rPr>
        <w:t>th</w:t>
      </w:r>
      <w:r w:rsidRPr="000E0A4A">
        <w:rPr>
          <w:rFonts w:ascii="Times" w:hAnsi="Times" w:cs="Verdana"/>
          <w:sz w:val="20"/>
          <w:szCs w:val="20"/>
        </w:rPr>
        <w:t xml:space="preserve"> Annual Meeting of the International Society for Pediatric Neurosurgery, Kobe, Japan. 23-27 October, 2016</w:t>
      </w:r>
    </w:p>
    <w:p w14:paraId="1FA1DCCF" w14:textId="77777777" w:rsidR="00813296" w:rsidRPr="000E0A4A" w:rsidRDefault="00813296" w:rsidP="00813296">
      <w:pPr>
        <w:pStyle w:val="ListParagraph"/>
        <w:widowControl w:val="0"/>
        <w:numPr>
          <w:ilvl w:val="0"/>
          <w:numId w:val="8"/>
        </w:numPr>
        <w:autoSpaceDE w:val="0"/>
        <w:autoSpaceDN w:val="0"/>
        <w:adjustRightInd w:val="0"/>
        <w:ind w:left="360"/>
        <w:rPr>
          <w:rFonts w:ascii="Times New Roman" w:hAnsi="Times New Roman"/>
          <w:color w:val="000000"/>
          <w:sz w:val="20"/>
          <w:szCs w:val="20"/>
        </w:rPr>
      </w:pPr>
      <w:r w:rsidRPr="000E0A4A">
        <w:rPr>
          <w:rFonts w:ascii="Times" w:hAnsi="Times" w:cs="Verdana"/>
          <w:b/>
          <w:sz w:val="20"/>
          <w:szCs w:val="20"/>
        </w:rPr>
        <w:t>Hankinson TC.</w:t>
      </w:r>
      <w:r w:rsidRPr="000E0A4A">
        <w:rPr>
          <w:rFonts w:ascii="Times" w:hAnsi="Times" w:cs="Verdana"/>
          <w:sz w:val="20"/>
          <w:szCs w:val="20"/>
        </w:rPr>
        <w:t xml:space="preserve"> </w:t>
      </w:r>
      <w:r w:rsidRPr="000E0A4A">
        <w:rPr>
          <w:rFonts w:ascii="Times New Roman" w:hAnsi="Times New Roman"/>
          <w:i/>
          <w:color w:val="000000"/>
          <w:sz w:val="20"/>
          <w:szCs w:val="20"/>
        </w:rPr>
        <w:t>Challenges of Developing a Pediatric Spine Practice: The Early Years</w:t>
      </w:r>
      <w:r w:rsidRPr="000E0A4A">
        <w:rPr>
          <w:rFonts w:ascii="Times New Roman" w:hAnsi="Times New Roman"/>
          <w:bCs/>
          <w:i/>
          <w:sz w:val="20"/>
          <w:szCs w:val="20"/>
        </w:rPr>
        <w:t>.</w:t>
      </w:r>
      <w:r w:rsidRPr="000E0A4A">
        <w:rPr>
          <w:rFonts w:ascii="Times New Roman" w:hAnsi="Times New Roman"/>
          <w:bCs/>
          <w:sz w:val="20"/>
          <w:szCs w:val="20"/>
        </w:rPr>
        <w:t xml:space="preserve"> Oral Presentation. 40</w:t>
      </w:r>
      <w:r w:rsidRPr="000E0A4A">
        <w:rPr>
          <w:rFonts w:ascii="Times New Roman" w:hAnsi="Times New Roman"/>
          <w:bCs/>
          <w:sz w:val="20"/>
          <w:szCs w:val="20"/>
          <w:vertAlign w:val="superscript"/>
        </w:rPr>
        <w:t>th</w:t>
      </w:r>
      <w:r w:rsidRPr="000E0A4A">
        <w:rPr>
          <w:rFonts w:ascii="Times New Roman" w:hAnsi="Times New Roman"/>
          <w:bCs/>
          <w:sz w:val="20"/>
          <w:szCs w:val="20"/>
        </w:rPr>
        <w:t xml:space="preserve"> Annual Meeting of the American Society of Pediatric Neurosurgeons. Maui, Hawaii. January 24, 2017</w:t>
      </w:r>
    </w:p>
    <w:p w14:paraId="1FA0BF5A" w14:textId="77777777" w:rsidR="00813296" w:rsidRPr="000E0A4A" w:rsidRDefault="00813296" w:rsidP="00813296">
      <w:pPr>
        <w:pStyle w:val="ListParagraph"/>
        <w:widowControl w:val="0"/>
        <w:numPr>
          <w:ilvl w:val="0"/>
          <w:numId w:val="8"/>
        </w:numPr>
        <w:autoSpaceDE w:val="0"/>
        <w:autoSpaceDN w:val="0"/>
        <w:adjustRightInd w:val="0"/>
        <w:ind w:left="360"/>
        <w:rPr>
          <w:rFonts w:ascii="Times New Roman" w:hAnsi="Times New Roman"/>
          <w:bCs/>
          <w:sz w:val="20"/>
          <w:szCs w:val="20"/>
        </w:rPr>
      </w:pPr>
      <w:r w:rsidRPr="000E0A4A">
        <w:rPr>
          <w:rFonts w:ascii="Times" w:hAnsi="Times" w:cs="Verdana"/>
          <w:b/>
          <w:sz w:val="20"/>
          <w:szCs w:val="20"/>
        </w:rPr>
        <w:t>Hankinson TC.</w:t>
      </w:r>
      <w:r w:rsidRPr="000E0A4A">
        <w:rPr>
          <w:rFonts w:ascii="Times" w:hAnsi="Times" w:cs="Verdana"/>
          <w:sz w:val="20"/>
          <w:szCs w:val="20"/>
        </w:rPr>
        <w:t xml:space="preserve"> </w:t>
      </w:r>
      <w:r w:rsidRPr="000E0A4A">
        <w:rPr>
          <w:rFonts w:ascii="Times New Roman" w:hAnsi="Times New Roman"/>
          <w:i/>
          <w:color w:val="000000"/>
          <w:sz w:val="20"/>
          <w:szCs w:val="20"/>
        </w:rPr>
        <w:t>Transitioning Survivor of Childhood Cancer</w:t>
      </w:r>
      <w:r w:rsidRPr="000E0A4A">
        <w:rPr>
          <w:rFonts w:ascii="Times New Roman" w:hAnsi="Times New Roman"/>
          <w:bCs/>
          <w:i/>
          <w:sz w:val="20"/>
          <w:szCs w:val="20"/>
        </w:rPr>
        <w:t>.</w:t>
      </w:r>
      <w:r w:rsidRPr="000E0A4A">
        <w:rPr>
          <w:rFonts w:ascii="Times New Roman" w:hAnsi="Times New Roman"/>
          <w:bCs/>
          <w:sz w:val="20"/>
          <w:szCs w:val="20"/>
        </w:rPr>
        <w:t xml:space="preserve"> Oral Presentation. 40</w:t>
      </w:r>
      <w:r w:rsidRPr="000E0A4A">
        <w:rPr>
          <w:rFonts w:ascii="Times New Roman" w:hAnsi="Times New Roman"/>
          <w:bCs/>
          <w:sz w:val="20"/>
          <w:szCs w:val="20"/>
          <w:vertAlign w:val="superscript"/>
        </w:rPr>
        <w:t>th</w:t>
      </w:r>
      <w:r w:rsidRPr="000E0A4A">
        <w:rPr>
          <w:rFonts w:ascii="Times New Roman" w:hAnsi="Times New Roman"/>
          <w:bCs/>
          <w:sz w:val="20"/>
          <w:szCs w:val="20"/>
        </w:rPr>
        <w:t xml:space="preserve"> Annual Meeting of the American Society of Pediatric Neurosurgeons. Maui, Hawaii. January 27, 2017</w:t>
      </w:r>
    </w:p>
    <w:p w14:paraId="74D9A47A" w14:textId="77777777" w:rsidR="00813296" w:rsidRPr="000E0A4A" w:rsidRDefault="00813296" w:rsidP="00813296">
      <w:pPr>
        <w:pStyle w:val="ListParagraph"/>
        <w:numPr>
          <w:ilvl w:val="0"/>
          <w:numId w:val="8"/>
        </w:numPr>
        <w:ind w:left="360"/>
        <w:rPr>
          <w:rFonts w:ascii="Times New Roman" w:eastAsia="Times New Roman" w:hAnsi="Times New Roman"/>
          <w:sz w:val="20"/>
          <w:szCs w:val="20"/>
        </w:rPr>
      </w:pPr>
      <w:r w:rsidRPr="000E0A4A">
        <w:rPr>
          <w:rFonts w:ascii="Times New Roman" w:hAnsi="Times New Roman"/>
          <w:sz w:val="20"/>
          <w:szCs w:val="20"/>
        </w:rPr>
        <w:t xml:space="preserve">Donson A, Griesinger AM, Apps J, Amani V, Witt DA, Anderson RCE, Niazi TN, Handler MH, Martinez-Barbera JP, Foreman NK, </w:t>
      </w:r>
      <w:r w:rsidRPr="000E0A4A">
        <w:rPr>
          <w:rFonts w:ascii="Times New Roman" w:hAnsi="Times New Roman"/>
          <w:b/>
          <w:sz w:val="20"/>
          <w:szCs w:val="20"/>
        </w:rPr>
        <w:t>Hankinson TC</w:t>
      </w:r>
      <w:r w:rsidRPr="000E0A4A">
        <w:rPr>
          <w:rFonts w:ascii="Times New Roman" w:hAnsi="Times New Roman"/>
          <w:sz w:val="20"/>
          <w:szCs w:val="20"/>
        </w:rPr>
        <w:t xml:space="preserve">. </w:t>
      </w:r>
      <w:r w:rsidRPr="000E0A4A">
        <w:rPr>
          <w:rFonts w:ascii="Times New Roman" w:hAnsi="Times New Roman"/>
          <w:i/>
          <w:sz w:val="20"/>
          <w:szCs w:val="20"/>
        </w:rPr>
        <w:t>Molecular Analyses Demonstrate an Immunosuppressive Phenotype in the Cyst and Solid Tumor Compartments of Adamantinomatous Craniopharyngioma</w:t>
      </w:r>
      <w:r w:rsidRPr="000E0A4A">
        <w:rPr>
          <w:rFonts w:ascii="Times New Roman" w:hAnsi="Times New Roman"/>
          <w:sz w:val="20"/>
          <w:szCs w:val="20"/>
        </w:rPr>
        <w:t>. Poster Presentation. 4</w:t>
      </w:r>
      <w:r w:rsidRPr="000E0A4A">
        <w:rPr>
          <w:rFonts w:ascii="Times New Roman" w:hAnsi="Times New Roman"/>
          <w:sz w:val="20"/>
          <w:szCs w:val="20"/>
          <w:vertAlign w:val="superscript"/>
        </w:rPr>
        <w:t>th</w:t>
      </w:r>
      <w:r w:rsidRPr="000E0A4A">
        <w:rPr>
          <w:rFonts w:ascii="Times New Roman" w:hAnsi="Times New Roman"/>
          <w:sz w:val="20"/>
          <w:szCs w:val="20"/>
        </w:rPr>
        <w:t xml:space="preserve"> Biennial </w:t>
      </w:r>
      <w:r w:rsidRPr="000E0A4A">
        <w:rPr>
          <w:rFonts w:ascii="Times New Roman" w:eastAsia="Times New Roman" w:hAnsi="Times New Roman"/>
          <w:color w:val="000000"/>
          <w:sz w:val="20"/>
          <w:szCs w:val="20"/>
        </w:rPr>
        <w:t>Society for Neuro-oncology Pediatric Neuro-Oncology Basic and Translational Research Conference, New York, NY, 15-16 June, 2017</w:t>
      </w:r>
    </w:p>
    <w:p w14:paraId="5C87D2C8" w14:textId="77777777" w:rsidR="00813296" w:rsidRPr="000E0A4A" w:rsidRDefault="00813296" w:rsidP="00813296">
      <w:pPr>
        <w:pStyle w:val="ListParagraph"/>
        <w:numPr>
          <w:ilvl w:val="0"/>
          <w:numId w:val="8"/>
        </w:numPr>
        <w:shd w:val="clear" w:color="auto" w:fill="FFFFFF"/>
        <w:ind w:left="360"/>
        <w:rPr>
          <w:rFonts w:ascii="Times New Roman" w:hAnsi="Times New Roman"/>
          <w:caps/>
          <w:sz w:val="20"/>
          <w:szCs w:val="20"/>
        </w:rPr>
      </w:pPr>
      <w:r w:rsidRPr="000E0A4A">
        <w:rPr>
          <w:rFonts w:ascii="Times New Roman" w:hAnsi="Times New Roman"/>
          <w:sz w:val="20"/>
          <w:szCs w:val="20"/>
        </w:rPr>
        <w:t xml:space="preserve">Donson A, Griesinger AM, Amani V, Witt DA, Handler MH, Foreman NK, </w:t>
      </w:r>
      <w:r w:rsidRPr="000E0A4A">
        <w:rPr>
          <w:rFonts w:ascii="Times New Roman" w:hAnsi="Times New Roman"/>
          <w:b/>
          <w:sz w:val="20"/>
          <w:szCs w:val="20"/>
        </w:rPr>
        <w:t>Hankinson TC.</w:t>
      </w:r>
      <w:r w:rsidRPr="000E0A4A">
        <w:rPr>
          <w:rFonts w:ascii="Times New Roman" w:hAnsi="Times New Roman"/>
          <w:b/>
          <w:i/>
          <w:sz w:val="20"/>
          <w:szCs w:val="20"/>
        </w:rPr>
        <w:t xml:space="preserve"> </w:t>
      </w:r>
      <w:r w:rsidRPr="000E0A4A">
        <w:rPr>
          <w:rFonts w:ascii="Times New Roman" w:hAnsi="Times New Roman"/>
          <w:i/>
          <w:sz w:val="20"/>
          <w:szCs w:val="20"/>
        </w:rPr>
        <w:t>The Inflammatory Milieu of Pediatric Adamantinomatous Craniopharyngioma Includes an Immunosuppressive Phenotype</w:t>
      </w:r>
      <w:r w:rsidRPr="000E0A4A">
        <w:rPr>
          <w:rFonts w:ascii="Times New Roman" w:hAnsi="Times New Roman"/>
          <w:i/>
          <w:caps/>
          <w:sz w:val="20"/>
          <w:szCs w:val="20"/>
        </w:rPr>
        <w:t>.</w:t>
      </w:r>
      <w:r w:rsidRPr="000E0A4A">
        <w:rPr>
          <w:rFonts w:ascii="Times New Roman" w:hAnsi="Times New Roman"/>
          <w:caps/>
          <w:sz w:val="20"/>
          <w:szCs w:val="20"/>
        </w:rPr>
        <w:t xml:space="preserve">  </w:t>
      </w:r>
      <w:r w:rsidRPr="000E0A4A">
        <w:rPr>
          <w:rFonts w:ascii="Times New Roman" w:hAnsi="Times New Roman"/>
          <w:iCs/>
          <w:sz w:val="20"/>
          <w:szCs w:val="20"/>
        </w:rPr>
        <w:t>79</w:t>
      </w:r>
      <w:r w:rsidRPr="000E0A4A">
        <w:rPr>
          <w:rFonts w:ascii="Times New Roman" w:hAnsi="Times New Roman"/>
          <w:iCs/>
          <w:sz w:val="20"/>
          <w:szCs w:val="20"/>
          <w:vertAlign w:val="superscript"/>
        </w:rPr>
        <w:t>th</w:t>
      </w:r>
      <w:r w:rsidRPr="000E0A4A">
        <w:rPr>
          <w:rFonts w:ascii="Times New Roman" w:hAnsi="Times New Roman"/>
          <w:iCs/>
          <w:sz w:val="20"/>
          <w:szCs w:val="20"/>
        </w:rPr>
        <w:t xml:space="preserve"> Annual Meeting of the American Academy of Neurological Surgery. Santa Barbara, CA, 13-16 September, 2017</w:t>
      </w:r>
    </w:p>
    <w:p w14:paraId="61AE233D" w14:textId="77777777" w:rsidR="00813296" w:rsidRPr="000E0A4A" w:rsidRDefault="00813296" w:rsidP="00813296">
      <w:pPr>
        <w:pStyle w:val="ListParagraph"/>
        <w:numPr>
          <w:ilvl w:val="0"/>
          <w:numId w:val="8"/>
        </w:numPr>
        <w:shd w:val="clear" w:color="auto" w:fill="FFFFFF"/>
        <w:ind w:left="360"/>
        <w:rPr>
          <w:rFonts w:ascii="Times New Roman" w:hAnsi="Times New Roman"/>
          <w:sz w:val="20"/>
          <w:szCs w:val="20"/>
        </w:rPr>
      </w:pPr>
      <w:r w:rsidRPr="000E0A4A">
        <w:rPr>
          <w:rFonts w:ascii="Times New Roman" w:hAnsi="Times New Roman"/>
          <w:sz w:val="20"/>
          <w:szCs w:val="20"/>
        </w:rPr>
        <w:t xml:space="preserve">Donson A, Griesinger AM, Apps J, Amani V, Witt DA, Anderson RCE, Niazi TN, Handler MH, Martinez-Barbera JP, Foreman NK, </w:t>
      </w:r>
      <w:r w:rsidRPr="000E0A4A">
        <w:rPr>
          <w:rFonts w:ascii="Times New Roman" w:hAnsi="Times New Roman"/>
          <w:b/>
          <w:sz w:val="20"/>
          <w:szCs w:val="20"/>
        </w:rPr>
        <w:t>Hankinson TC</w:t>
      </w:r>
      <w:r w:rsidRPr="000E0A4A">
        <w:rPr>
          <w:rFonts w:ascii="Times New Roman" w:hAnsi="Times New Roman"/>
          <w:sz w:val="20"/>
          <w:szCs w:val="20"/>
        </w:rPr>
        <w:t xml:space="preserve">. </w:t>
      </w:r>
      <w:r w:rsidRPr="000E0A4A">
        <w:rPr>
          <w:rFonts w:ascii="Times New Roman" w:hAnsi="Times New Roman"/>
          <w:i/>
          <w:sz w:val="20"/>
          <w:szCs w:val="20"/>
        </w:rPr>
        <w:t>Molecular Analyses Demonstrate an Immunosuppressive Phenotype in the Cyst and Solid Tumor Compartments of Pediatric Adamantinomatous Craniopharyngioma</w:t>
      </w:r>
      <w:r w:rsidRPr="000E0A4A">
        <w:rPr>
          <w:rFonts w:ascii="Times New Roman" w:hAnsi="Times New Roman"/>
          <w:sz w:val="20"/>
          <w:szCs w:val="20"/>
        </w:rPr>
        <w:t xml:space="preserve">. </w:t>
      </w:r>
      <w:r w:rsidRPr="000E0A4A">
        <w:rPr>
          <w:rFonts w:ascii="Times" w:hAnsi="Times" w:cs="Verdana"/>
          <w:sz w:val="20"/>
          <w:szCs w:val="20"/>
        </w:rPr>
        <w:t>Platform Presentation. 45</w:t>
      </w:r>
      <w:r w:rsidRPr="000E0A4A">
        <w:rPr>
          <w:rFonts w:ascii="Times" w:hAnsi="Times" w:cs="Verdana"/>
          <w:sz w:val="20"/>
          <w:szCs w:val="20"/>
          <w:vertAlign w:val="superscript"/>
        </w:rPr>
        <w:t>th</w:t>
      </w:r>
      <w:r w:rsidRPr="000E0A4A">
        <w:rPr>
          <w:rFonts w:ascii="Times" w:hAnsi="Times" w:cs="Verdana"/>
          <w:sz w:val="20"/>
          <w:szCs w:val="20"/>
        </w:rPr>
        <w:t xml:space="preserve"> Annual Meeting of the International Society for Pediatric Neurosurgery, Denver, CO. 8-12 October, 2017</w:t>
      </w:r>
    </w:p>
    <w:p w14:paraId="708ABA2B" w14:textId="77777777" w:rsidR="00813296" w:rsidRPr="000E0A4A" w:rsidRDefault="00813296" w:rsidP="00813296">
      <w:pPr>
        <w:pStyle w:val="ListParagraph"/>
        <w:numPr>
          <w:ilvl w:val="0"/>
          <w:numId w:val="8"/>
        </w:numPr>
        <w:shd w:val="clear" w:color="auto" w:fill="FFFFFF"/>
        <w:ind w:left="360"/>
        <w:rPr>
          <w:rFonts w:ascii="Times New Roman" w:eastAsia="Times New Roman" w:hAnsi="Times New Roman"/>
          <w:color w:val="000000" w:themeColor="text1"/>
          <w:sz w:val="20"/>
          <w:szCs w:val="20"/>
        </w:rPr>
      </w:pPr>
      <w:r w:rsidRPr="000E0A4A">
        <w:rPr>
          <w:rStyle w:val="Hyperlink"/>
          <w:rFonts w:ascii="Times New Roman" w:hAnsi="Times New Roman" w:cs="Times New Roman"/>
          <w:color w:val="000000" w:themeColor="text1"/>
          <w:sz w:val="20"/>
          <w:szCs w:val="20"/>
          <w:u w:val="none"/>
        </w:rPr>
        <w:t>Amani, V; Donson, A; Griesinger, A; Witt, D;</w:t>
      </w:r>
      <w:r w:rsidRPr="000E0A4A">
        <w:rPr>
          <w:rStyle w:val="apple-converted-space"/>
          <w:rFonts w:ascii="Times New Roman" w:hAnsi="Times New Roman" w:cs="Times New Roman"/>
          <w:color w:val="000000" w:themeColor="text1"/>
          <w:sz w:val="20"/>
          <w:szCs w:val="20"/>
        </w:rPr>
        <w:t> </w:t>
      </w:r>
      <w:r w:rsidRPr="000E0A4A">
        <w:rPr>
          <w:rStyle w:val="Hyperlink"/>
          <w:rFonts w:ascii="Times New Roman" w:hAnsi="Times New Roman" w:cs="Times New Roman"/>
          <w:bCs/>
          <w:color w:val="000000" w:themeColor="text1"/>
          <w:sz w:val="20"/>
          <w:szCs w:val="20"/>
          <w:u w:val="none"/>
        </w:rPr>
        <w:t>Mulcahy Levy, J</w:t>
      </w:r>
      <w:r w:rsidRPr="000E0A4A">
        <w:rPr>
          <w:rStyle w:val="Hyperlink"/>
          <w:rFonts w:ascii="Times New Roman" w:hAnsi="Times New Roman" w:cs="Times New Roman"/>
          <w:color w:val="000000" w:themeColor="text1"/>
          <w:sz w:val="20"/>
          <w:szCs w:val="20"/>
          <w:u w:val="none"/>
        </w:rPr>
        <w:t xml:space="preserve">; Hoffman, L; </w:t>
      </w:r>
      <w:r w:rsidRPr="000E0A4A">
        <w:rPr>
          <w:rStyle w:val="Hyperlink"/>
          <w:rFonts w:ascii="Times New Roman" w:hAnsi="Times New Roman" w:cs="Times New Roman"/>
          <w:b/>
          <w:color w:val="000000" w:themeColor="text1"/>
          <w:sz w:val="20"/>
          <w:szCs w:val="20"/>
          <w:u w:val="none"/>
        </w:rPr>
        <w:t>Hankinson, T</w:t>
      </w:r>
      <w:r w:rsidRPr="000E0A4A">
        <w:rPr>
          <w:rStyle w:val="Hyperlink"/>
          <w:rFonts w:ascii="Times New Roman" w:hAnsi="Times New Roman" w:cs="Times New Roman"/>
          <w:color w:val="000000" w:themeColor="text1"/>
          <w:sz w:val="20"/>
          <w:szCs w:val="20"/>
          <w:u w:val="none"/>
        </w:rPr>
        <w:t>; Handler, M; Vibhakar, R; Dorris, K; Foreman, N.</w:t>
      </w:r>
      <w:r w:rsidRPr="000E0A4A">
        <w:rPr>
          <w:rStyle w:val="apple-converted-space"/>
          <w:rFonts w:ascii="Times New Roman" w:hAnsi="Times New Roman" w:cs="Times New Roman"/>
          <w:color w:val="000000" w:themeColor="text1"/>
          <w:sz w:val="20"/>
          <w:szCs w:val="20"/>
        </w:rPr>
        <w:t> </w:t>
      </w:r>
      <w:r w:rsidRPr="000E0A4A">
        <w:rPr>
          <w:rStyle w:val="Hyperlink"/>
          <w:rFonts w:ascii="Times New Roman" w:hAnsi="Times New Roman" w:cs="Times New Roman"/>
          <w:i/>
          <w:iCs/>
          <w:color w:val="000000" w:themeColor="text1"/>
          <w:sz w:val="20"/>
          <w:szCs w:val="20"/>
          <w:u w:val="none"/>
        </w:rPr>
        <w:t>Retinoids as potential chemotherapeutic options for posterior fossa ependymoma of childhood.</w:t>
      </w:r>
      <w:r w:rsidRPr="000E0A4A">
        <w:rPr>
          <w:rStyle w:val="apple-converted-space"/>
          <w:rFonts w:ascii="Times New Roman" w:hAnsi="Times New Roman" w:cs="Times New Roman"/>
          <w:color w:val="000000" w:themeColor="text1"/>
          <w:sz w:val="20"/>
          <w:szCs w:val="20"/>
        </w:rPr>
        <w:t> </w:t>
      </w:r>
      <w:r w:rsidRPr="000E0A4A">
        <w:rPr>
          <w:rStyle w:val="Emphasis"/>
          <w:rFonts w:ascii="Times New Roman" w:hAnsi="Times New Roman" w:cs="Times New Roman"/>
          <w:color w:val="000000" w:themeColor="text1"/>
          <w:sz w:val="20"/>
          <w:szCs w:val="20"/>
        </w:rPr>
        <w:t>Neuro-Oncology</w:t>
      </w:r>
      <w:r w:rsidRPr="000E0A4A">
        <w:rPr>
          <w:rFonts w:ascii="Times New Roman" w:hAnsi="Times New Roman"/>
          <w:color w:val="000000" w:themeColor="text1"/>
          <w:sz w:val="20"/>
          <w:szCs w:val="20"/>
        </w:rPr>
        <w:t>, Volume 20, Issue su</w:t>
      </w:r>
      <w:r>
        <w:rPr>
          <w:rFonts w:ascii="Times New Roman" w:hAnsi="Times New Roman"/>
          <w:color w:val="000000" w:themeColor="text1"/>
          <w:sz w:val="20"/>
          <w:szCs w:val="20"/>
        </w:rPr>
        <w:t xml:space="preserve">ppl_2, 22 June 2018, Pages i104 </w:t>
      </w:r>
      <w:r w:rsidRPr="000E0A4A">
        <w:rPr>
          <w:rFonts w:ascii="Times New Roman" w:hAnsi="Times New Roman"/>
          <w:color w:val="000000" w:themeColor="text1"/>
          <w:sz w:val="20"/>
          <w:szCs w:val="20"/>
        </w:rPr>
        <w:t>i105,</w:t>
      </w:r>
      <w:r w:rsidRPr="000E0A4A">
        <w:rPr>
          <w:rStyle w:val="apple-converted-space"/>
          <w:rFonts w:ascii="Times New Roman" w:hAnsi="Times New Roman" w:cs="Times New Roman"/>
          <w:color w:val="000000" w:themeColor="text1"/>
          <w:sz w:val="20"/>
          <w:szCs w:val="20"/>
        </w:rPr>
        <w:t> </w:t>
      </w:r>
      <w:hyperlink r:id="rId39" w:history="1">
        <w:r w:rsidRPr="000E0A4A">
          <w:rPr>
            <w:rStyle w:val="Hyperlink"/>
            <w:rFonts w:ascii="Times New Roman" w:hAnsi="Times New Roman" w:cs="Times New Roman"/>
            <w:color w:val="000000" w:themeColor="text1"/>
            <w:sz w:val="20"/>
            <w:szCs w:val="20"/>
            <w:u w:val="none"/>
          </w:rPr>
          <w:t>doi.org/10.1093/neuonc/noy059.345</w:t>
        </w:r>
      </w:hyperlink>
    </w:p>
    <w:p w14:paraId="1514E9C0" w14:textId="77777777" w:rsidR="00813296" w:rsidRPr="004F0785" w:rsidRDefault="00813296" w:rsidP="00813296">
      <w:pPr>
        <w:pStyle w:val="ListParagraph"/>
        <w:numPr>
          <w:ilvl w:val="0"/>
          <w:numId w:val="8"/>
        </w:numPr>
        <w:ind w:left="360"/>
        <w:contextualSpacing w:val="0"/>
        <w:rPr>
          <w:rFonts w:ascii="Times New Roman" w:hAnsi="Times New Roman" w:cs="Times New Roman"/>
          <w:color w:val="000000" w:themeColor="text1"/>
          <w:sz w:val="20"/>
          <w:szCs w:val="20"/>
        </w:rPr>
      </w:pPr>
      <w:r w:rsidRPr="004F0785">
        <w:rPr>
          <w:rStyle w:val="Hyperlink"/>
          <w:rFonts w:ascii="Times New Roman" w:hAnsi="Times New Roman" w:cs="Times New Roman"/>
          <w:color w:val="000000" w:themeColor="text1"/>
          <w:sz w:val="20"/>
          <w:szCs w:val="20"/>
          <w:u w:val="none"/>
        </w:rPr>
        <w:t>Amani, V; Donson, A; Griesinger, A; Witt, D;</w:t>
      </w:r>
      <w:r w:rsidRPr="004F0785">
        <w:rPr>
          <w:rStyle w:val="apple-converted-space"/>
          <w:rFonts w:ascii="Times New Roman" w:hAnsi="Times New Roman" w:cs="Times New Roman"/>
          <w:color w:val="000000" w:themeColor="text1"/>
          <w:sz w:val="20"/>
          <w:szCs w:val="20"/>
        </w:rPr>
        <w:t> </w:t>
      </w:r>
      <w:r w:rsidRPr="004F0785">
        <w:rPr>
          <w:rStyle w:val="Hyperlink"/>
          <w:rFonts w:ascii="Times New Roman" w:hAnsi="Times New Roman" w:cs="Times New Roman"/>
          <w:bCs/>
          <w:color w:val="000000" w:themeColor="text1"/>
          <w:sz w:val="20"/>
          <w:szCs w:val="20"/>
          <w:u w:val="none"/>
        </w:rPr>
        <w:t>Mulcahy Levy, J</w:t>
      </w:r>
      <w:r w:rsidRPr="004F0785">
        <w:rPr>
          <w:rStyle w:val="Hyperlink"/>
          <w:rFonts w:ascii="Times New Roman" w:hAnsi="Times New Roman" w:cs="Times New Roman"/>
          <w:color w:val="000000" w:themeColor="text1"/>
          <w:sz w:val="20"/>
          <w:szCs w:val="20"/>
          <w:u w:val="none"/>
        </w:rPr>
        <w:t xml:space="preserve">; Hoffman, L; </w:t>
      </w:r>
      <w:r w:rsidRPr="0092738A">
        <w:rPr>
          <w:rStyle w:val="Hyperlink"/>
          <w:rFonts w:ascii="Times New Roman" w:hAnsi="Times New Roman" w:cs="Times New Roman"/>
          <w:b/>
          <w:color w:val="000000" w:themeColor="text1"/>
          <w:sz w:val="20"/>
          <w:szCs w:val="20"/>
          <w:u w:val="none"/>
        </w:rPr>
        <w:t>Hankinson, T</w:t>
      </w:r>
      <w:r w:rsidRPr="004F0785">
        <w:rPr>
          <w:rStyle w:val="Hyperlink"/>
          <w:rFonts w:ascii="Times New Roman" w:hAnsi="Times New Roman" w:cs="Times New Roman"/>
          <w:color w:val="000000" w:themeColor="text1"/>
          <w:sz w:val="20"/>
          <w:szCs w:val="20"/>
          <w:u w:val="none"/>
        </w:rPr>
        <w:t>; Handler, M; Vibhakar, R; Dorris, K; Foreman, N.</w:t>
      </w:r>
      <w:r w:rsidRPr="004F0785">
        <w:rPr>
          <w:rStyle w:val="apple-converted-space"/>
          <w:rFonts w:ascii="Times New Roman" w:hAnsi="Times New Roman" w:cs="Times New Roman"/>
          <w:color w:val="000000" w:themeColor="text1"/>
          <w:sz w:val="20"/>
          <w:szCs w:val="20"/>
        </w:rPr>
        <w:t> </w:t>
      </w:r>
      <w:r w:rsidRPr="004F0785">
        <w:rPr>
          <w:rStyle w:val="Hyperlink"/>
          <w:rFonts w:ascii="Times New Roman" w:hAnsi="Times New Roman" w:cs="Times New Roman"/>
          <w:i/>
          <w:iCs/>
          <w:color w:val="000000" w:themeColor="text1"/>
          <w:sz w:val="20"/>
          <w:szCs w:val="20"/>
          <w:u w:val="none"/>
        </w:rPr>
        <w:t>Subgroup-specific therapy options for childhood supratentorial ependymoma.</w:t>
      </w:r>
      <w:r w:rsidRPr="004F0785">
        <w:rPr>
          <w:rStyle w:val="apple-converted-space"/>
          <w:rFonts w:ascii="Times New Roman" w:hAnsi="Times New Roman" w:cs="Times New Roman"/>
          <w:color w:val="000000" w:themeColor="text1"/>
          <w:sz w:val="20"/>
          <w:szCs w:val="20"/>
        </w:rPr>
        <w:t> </w:t>
      </w:r>
      <w:r w:rsidRPr="004F0785">
        <w:rPr>
          <w:rStyle w:val="Emphasis"/>
          <w:rFonts w:ascii="Times New Roman" w:hAnsi="Times New Roman" w:cs="Times New Roman"/>
          <w:color w:val="000000" w:themeColor="text1"/>
          <w:sz w:val="20"/>
          <w:szCs w:val="20"/>
        </w:rPr>
        <w:t>Neuro-Oncology</w:t>
      </w:r>
      <w:r w:rsidRPr="004F0785">
        <w:rPr>
          <w:rFonts w:ascii="Times New Roman" w:hAnsi="Times New Roman" w:cs="Times New Roman"/>
          <w:color w:val="000000" w:themeColor="text1"/>
          <w:sz w:val="20"/>
          <w:szCs w:val="20"/>
        </w:rPr>
        <w:t>, Volume 20, Issue suppl_2, 22 June 2018, Pages i104–i105,</w:t>
      </w:r>
      <w:r w:rsidRPr="004F0785">
        <w:rPr>
          <w:rStyle w:val="apple-converted-space"/>
          <w:rFonts w:ascii="Times New Roman" w:hAnsi="Times New Roman" w:cs="Times New Roman"/>
          <w:color w:val="000000" w:themeColor="text1"/>
          <w:sz w:val="20"/>
          <w:szCs w:val="20"/>
        </w:rPr>
        <w:t> </w:t>
      </w:r>
      <w:hyperlink r:id="rId40" w:history="1">
        <w:r w:rsidRPr="004F0785">
          <w:rPr>
            <w:rStyle w:val="Hyperlink"/>
            <w:rFonts w:ascii="Times New Roman" w:hAnsi="Times New Roman" w:cs="Times New Roman"/>
            <w:color w:val="000000" w:themeColor="text1"/>
            <w:sz w:val="20"/>
            <w:szCs w:val="20"/>
            <w:u w:val="none"/>
          </w:rPr>
          <w:t>doi.org/10.1093/neuonc/noy059.345</w:t>
        </w:r>
      </w:hyperlink>
    </w:p>
    <w:p w14:paraId="5E583467" w14:textId="77777777" w:rsidR="00813296" w:rsidRPr="004F0785" w:rsidRDefault="00813296" w:rsidP="00813296">
      <w:pPr>
        <w:pStyle w:val="ListParagraph"/>
        <w:numPr>
          <w:ilvl w:val="0"/>
          <w:numId w:val="8"/>
        </w:numPr>
        <w:ind w:left="360"/>
        <w:contextualSpacing w:val="0"/>
        <w:rPr>
          <w:rStyle w:val="Hyperlink"/>
          <w:rFonts w:ascii="Times New Roman" w:eastAsia="Times New Roman" w:hAnsi="Times New Roman" w:cs="Times New Roman"/>
          <w:color w:val="000000" w:themeColor="text1"/>
          <w:sz w:val="20"/>
          <w:szCs w:val="20"/>
          <w:u w:val="none"/>
        </w:rPr>
      </w:pPr>
      <w:r w:rsidRPr="004F0785">
        <w:rPr>
          <w:rStyle w:val="Hyperlink"/>
          <w:rFonts w:ascii="Times New Roman" w:hAnsi="Times New Roman" w:cs="Times New Roman"/>
          <w:color w:val="000000" w:themeColor="text1"/>
          <w:sz w:val="20"/>
          <w:szCs w:val="20"/>
          <w:u w:val="none"/>
        </w:rPr>
        <w:lastRenderedPageBreak/>
        <w:t xml:space="preserve">Green, A; Flannery, P; </w:t>
      </w:r>
      <w:r w:rsidRPr="0092738A">
        <w:rPr>
          <w:rStyle w:val="Hyperlink"/>
          <w:rFonts w:ascii="Times New Roman" w:hAnsi="Times New Roman" w:cs="Times New Roman"/>
          <w:b/>
          <w:color w:val="000000" w:themeColor="text1"/>
          <w:sz w:val="20"/>
          <w:szCs w:val="20"/>
          <w:u w:val="none"/>
        </w:rPr>
        <w:t>Hankinson, T</w:t>
      </w:r>
      <w:r w:rsidRPr="004F0785">
        <w:rPr>
          <w:rStyle w:val="Hyperlink"/>
          <w:rFonts w:ascii="Times New Roman" w:hAnsi="Times New Roman" w:cs="Times New Roman"/>
          <w:color w:val="000000" w:themeColor="text1"/>
          <w:sz w:val="20"/>
          <w:szCs w:val="20"/>
          <w:u w:val="none"/>
        </w:rPr>
        <w:t>; O’Neill, B; DeSisto, J; Lemma, R; Hoffman, L; Mulcahy Levy, J; Raybin, J; Hemenway, M; Koschmann, C; Handler, M; Foreman, N; Vibhakar, R; Wempe, M; Dorris, K.</w:t>
      </w:r>
      <w:r w:rsidRPr="004F0785">
        <w:rPr>
          <w:rStyle w:val="apple-converted-space"/>
          <w:rFonts w:ascii="Times New Roman" w:hAnsi="Times New Roman" w:cs="Times New Roman"/>
          <w:color w:val="000000" w:themeColor="text1"/>
          <w:sz w:val="20"/>
          <w:szCs w:val="20"/>
        </w:rPr>
        <w:t> </w:t>
      </w:r>
      <w:r w:rsidRPr="004F0785">
        <w:rPr>
          <w:rStyle w:val="Hyperlink"/>
          <w:rFonts w:ascii="Times New Roman" w:hAnsi="Times New Roman" w:cs="Times New Roman"/>
          <w:i/>
          <w:iCs/>
          <w:color w:val="000000" w:themeColor="text1"/>
          <w:sz w:val="20"/>
          <w:szCs w:val="20"/>
          <w:u w:val="none"/>
        </w:rPr>
        <w:t>Intratumoral pharmacokinetics of chemotherapy in DIPG: Xenograft and initial phase 0 clinical trials results.</w:t>
      </w:r>
      <w:r w:rsidRPr="004F0785">
        <w:rPr>
          <w:rStyle w:val="apple-converted-space"/>
          <w:rFonts w:ascii="Times New Roman" w:hAnsi="Times New Roman" w:cs="Times New Roman"/>
          <w:i/>
          <w:iCs/>
          <w:color w:val="000000" w:themeColor="text1"/>
          <w:sz w:val="20"/>
          <w:szCs w:val="20"/>
        </w:rPr>
        <w:t> </w:t>
      </w:r>
      <w:r w:rsidRPr="004F0785">
        <w:rPr>
          <w:rStyle w:val="Emphasis"/>
          <w:rFonts w:ascii="Times New Roman" w:hAnsi="Times New Roman" w:cs="Times New Roman"/>
          <w:color w:val="000000" w:themeColor="text1"/>
          <w:sz w:val="20"/>
          <w:szCs w:val="20"/>
        </w:rPr>
        <w:t>Neuro-Oncology</w:t>
      </w:r>
      <w:r w:rsidRPr="004F0785">
        <w:rPr>
          <w:rFonts w:ascii="Times New Roman" w:hAnsi="Times New Roman" w:cs="Times New Roman"/>
          <w:color w:val="000000" w:themeColor="text1"/>
          <w:sz w:val="20"/>
          <w:szCs w:val="20"/>
        </w:rPr>
        <w:t>, Volume 20, Issue suppl_2, 22 June 2018, Pages i104–i105,</w:t>
      </w:r>
      <w:r w:rsidRPr="004F0785">
        <w:rPr>
          <w:rStyle w:val="apple-converted-space"/>
          <w:rFonts w:ascii="Times New Roman" w:hAnsi="Times New Roman" w:cs="Times New Roman"/>
          <w:color w:val="000000" w:themeColor="text1"/>
          <w:sz w:val="20"/>
          <w:szCs w:val="20"/>
        </w:rPr>
        <w:t> </w:t>
      </w:r>
      <w:hyperlink r:id="rId41" w:history="1">
        <w:r w:rsidRPr="004F0785">
          <w:rPr>
            <w:rStyle w:val="Hyperlink"/>
            <w:rFonts w:ascii="Times New Roman" w:hAnsi="Times New Roman" w:cs="Times New Roman"/>
            <w:color w:val="000000" w:themeColor="text1"/>
            <w:sz w:val="20"/>
            <w:szCs w:val="20"/>
            <w:u w:val="none"/>
          </w:rPr>
          <w:t>doi.org/10.1093/neuonc/noy059.345</w:t>
        </w:r>
      </w:hyperlink>
    </w:p>
    <w:p w14:paraId="78DF4275" w14:textId="77777777" w:rsidR="00813296" w:rsidRPr="004F0785" w:rsidRDefault="00813296" w:rsidP="00813296">
      <w:pPr>
        <w:pStyle w:val="ListParagraph"/>
        <w:numPr>
          <w:ilvl w:val="0"/>
          <w:numId w:val="8"/>
        </w:numPr>
        <w:ind w:left="360"/>
        <w:rPr>
          <w:rFonts w:ascii="Times New Roman" w:eastAsia="Times New Roman" w:hAnsi="Times New Roman" w:cs="Times New Roman"/>
          <w:color w:val="000000" w:themeColor="text1"/>
          <w:sz w:val="20"/>
          <w:szCs w:val="20"/>
        </w:rPr>
      </w:pPr>
      <w:r w:rsidRPr="004F0785">
        <w:rPr>
          <w:rFonts w:ascii="Times New Roman" w:hAnsi="Times New Roman" w:cs="Times New Roman"/>
          <w:color w:val="000000" w:themeColor="text1"/>
          <w:sz w:val="20"/>
          <w:szCs w:val="20"/>
          <w:shd w:val="clear" w:color="auto" w:fill="FFFFFF"/>
        </w:rPr>
        <w:t>Norris,</w:t>
      </w:r>
      <w:r>
        <w:rPr>
          <w:rFonts w:ascii="Times New Roman" w:hAnsi="Times New Roman" w:cs="Times New Roman"/>
          <w:color w:val="000000" w:themeColor="text1"/>
          <w:sz w:val="20"/>
          <w:szCs w:val="20"/>
          <w:shd w:val="clear" w:color="auto" w:fill="FFFFFF"/>
        </w:rPr>
        <w:t xml:space="preserve"> G;</w:t>
      </w:r>
      <w:r w:rsidRPr="004F0785">
        <w:rPr>
          <w:rFonts w:ascii="Times New Roman" w:hAnsi="Times New Roman" w:cs="Times New Roman"/>
          <w:color w:val="000000" w:themeColor="text1"/>
          <w:sz w:val="20"/>
          <w:szCs w:val="20"/>
          <w:shd w:val="clear" w:color="auto" w:fill="FFFFFF"/>
        </w:rPr>
        <w:t xml:space="preserve"> Garcia,</w:t>
      </w:r>
      <w:r>
        <w:rPr>
          <w:rFonts w:ascii="Times New Roman" w:hAnsi="Times New Roman" w:cs="Times New Roman"/>
          <w:color w:val="000000" w:themeColor="text1"/>
          <w:sz w:val="20"/>
          <w:szCs w:val="20"/>
          <w:shd w:val="clear" w:color="auto" w:fill="FFFFFF"/>
        </w:rPr>
        <w:t xml:space="preserve"> J;</w:t>
      </w:r>
      <w:r w:rsidRPr="004F0785">
        <w:rPr>
          <w:rFonts w:ascii="Times New Roman" w:hAnsi="Times New Roman" w:cs="Times New Roman"/>
          <w:color w:val="000000" w:themeColor="text1"/>
          <w:sz w:val="20"/>
          <w:szCs w:val="20"/>
          <w:shd w:val="clear" w:color="auto" w:fill="FFFFFF"/>
        </w:rPr>
        <w:t xml:space="preserve"> </w:t>
      </w:r>
      <w:r w:rsidRPr="0092738A">
        <w:rPr>
          <w:rFonts w:ascii="Times New Roman" w:hAnsi="Times New Roman" w:cs="Times New Roman"/>
          <w:b/>
          <w:color w:val="000000" w:themeColor="text1"/>
          <w:sz w:val="20"/>
          <w:szCs w:val="20"/>
          <w:shd w:val="clear" w:color="auto" w:fill="FFFFFF"/>
        </w:rPr>
        <w:t>Hankinson, T</w:t>
      </w:r>
      <w:r>
        <w:rPr>
          <w:rFonts w:ascii="Times New Roman" w:hAnsi="Times New Roman" w:cs="Times New Roman"/>
          <w:color w:val="000000" w:themeColor="text1"/>
          <w:sz w:val="20"/>
          <w:szCs w:val="20"/>
          <w:shd w:val="clear" w:color="auto" w:fill="FFFFFF"/>
        </w:rPr>
        <w:t>;</w:t>
      </w:r>
      <w:r w:rsidRPr="004F0785">
        <w:rPr>
          <w:rFonts w:ascii="Times New Roman" w:hAnsi="Times New Roman" w:cs="Times New Roman"/>
          <w:color w:val="000000" w:themeColor="text1"/>
          <w:sz w:val="20"/>
          <w:szCs w:val="20"/>
          <w:shd w:val="clear" w:color="auto" w:fill="FFFFFF"/>
        </w:rPr>
        <w:t xml:space="preserve"> Handler,</w:t>
      </w:r>
      <w:r>
        <w:rPr>
          <w:rFonts w:ascii="Times New Roman" w:hAnsi="Times New Roman" w:cs="Times New Roman"/>
          <w:color w:val="000000" w:themeColor="text1"/>
          <w:sz w:val="20"/>
          <w:szCs w:val="20"/>
          <w:shd w:val="clear" w:color="auto" w:fill="FFFFFF"/>
        </w:rPr>
        <w:t xml:space="preserve"> M;</w:t>
      </w:r>
      <w:r w:rsidRPr="004F0785">
        <w:rPr>
          <w:rFonts w:ascii="Times New Roman" w:hAnsi="Times New Roman" w:cs="Times New Roman"/>
          <w:color w:val="000000" w:themeColor="text1"/>
          <w:sz w:val="20"/>
          <w:szCs w:val="20"/>
          <w:shd w:val="clear" w:color="auto" w:fill="FFFFFF"/>
        </w:rPr>
        <w:t xml:space="preserve"> Foreman,</w:t>
      </w:r>
      <w:r>
        <w:rPr>
          <w:rFonts w:ascii="Times New Roman" w:hAnsi="Times New Roman" w:cs="Times New Roman"/>
          <w:color w:val="000000" w:themeColor="text1"/>
          <w:sz w:val="20"/>
          <w:szCs w:val="20"/>
          <w:shd w:val="clear" w:color="auto" w:fill="FFFFFF"/>
        </w:rPr>
        <w:t xml:space="preserve"> N;</w:t>
      </w:r>
      <w:r w:rsidRPr="004F0785">
        <w:rPr>
          <w:rFonts w:ascii="Times New Roman" w:hAnsi="Times New Roman" w:cs="Times New Roman"/>
          <w:color w:val="000000" w:themeColor="text1"/>
          <w:sz w:val="20"/>
          <w:szCs w:val="20"/>
          <w:shd w:val="clear" w:color="auto" w:fill="FFFFFF"/>
        </w:rPr>
        <w:t xml:space="preserve"> Mirsky,</w:t>
      </w:r>
      <w:r>
        <w:rPr>
          <w:rFonts w:ascii="Times New Roman" w:hAnsi="Times New Roman" w:cs="Times New Roman"/>
          <w:color w:val="000000" w:themeColor="text1"/>
          <w:sz w:val="20"/>
          <w:szCs w:val="20"/>
          <w:shd w:val="clear" w:color="auto" w:fill="FFFFFF"/>
        </w:rPr>
        <w:t xml:space="preserve">D; </w:t>
      </w:r>
      <w:r w:rsidRPr="004F0785">
        <w:rPr>
          <w:rFonts w:ascii="Times New Roman" w:hAnsi="Times New Roman" w:cs="Times New Roman"/>
          <w:color w:val="000000" w:themeColor="text1"/>
          <w:sz w:val="20"/>
          <w:szCs w:val="20"/>
          <w:shd w:val="clear" w:color="auto" w:fill="FFFFFF"/>
        </w:rPr>
        <w:t xml:space="preserve">Stence, </w:t>
      </w:r>
      <w:r>
        <w:rPr>
          <w:rFonts w:ascii="Times New Roman" w:hAnsi="Times New Roman" w:cs="Times New Roman"/>
          <w:color w:val="000000" w:themeColor="text1"/>
          <w:sz w:val="20"/>
          <w:szCs w:val="20"/>
          <w:shd w:val="clear" w:color="auto" w:fill="FFFFFF"/>
        </w:rPr>
        <w:t xml:space="preserve">N; </w:t>
      </w:r>
      <w:r w:rsidRPr="004F0785">
        <w:rPr>
          <w:rFonts w:ascii="Times New Roman" w:hAnsi="Times New Roman" w:cs="Times New Roman"/>
          <w:color w:val="000000" w:themeColor="text1"/>
          <w:sz w:val="20"/>
          <w:szCs w:val="20"/>
          <w:shd w:val="clear" w:color="auto" w:fill="FFFFFF"/>
        </w:rPr>
        <w:t>Dorris,</w:t>
      </w:r>
      <w:r>
        <w:rPr>
          <w:rFonts w:ascii="Times New Roman" w:hAnsi="Times New Roman" w:cs="Times New Roman"/>
          <w:color w:val="000000" w:themeColor="text1"/>
          <w:sz w:val="20"/>
          <w:szCs w:val="20"/>
          <w:shd w:val="clear" w:color="auto" w:fill="FFFFFF"/>
        </w:rPr>
        <w:t xml:space="preserve"> K;</w:t>
      </w:r>
      <w:r w:rsidRPr="004F0785">
        <w:rPr>
          <w:rFonts w:ascii="Times New Roman" w:hAnsi="Times New Roman" w:cs="Times New Roman"/>
          <w:color w:val="000000" w:themeColor="text1"/>
          <w:sz w:val="20"/>
          <w:szCs w:val="20"/>
          <w:shd w:val="clear" w:color="auto" w:fill="FFFFFF"/>
        </w:rPr>
        <w:t xml:space="preserve"> Green</w:t>
      </w:r>
      <w:r>
        <w:rPr>
          <w:rFonts w:ascii="Times New Roman" w:hAnsi="Times New Roman" w:cs="Times New Roman"/>
          <w:color w:val="000000" w:themeColor="text1"/>
          <w:sz w:val="20"/>
          <w:szCs w:val="20"/>
          <w:shd w:val="clear" w:color="auto" w:fill="FFFFFF"/>
        </w:rPr>
        <w:t>, A.</w:t>
      </w:r>
      <w:r w:rsidRPr="004F0785">
        <w:rPr>
          <w:rFonts w:ascii="Times New Roman" w:hAnsi="Times New Roman" w:cs="Times New Roman"/>
          <w:color w:val="000000" w:themeColor="text1"/>
          <w:sz w:val="20"/>
          <w:szCs w:val="20"/>
          <w:shd w:val="clear" w:color="auto" w:fill="FFFFFF"/>
        </w:rPr>
        <w:t xml:space="preserve"> DIAGNOSTIC ACCURACY OF NEUROIMAGING IN PEDIATRIC OPTIC PATHWAY/SELLAR/SUPRASELLAR TUMORS,</w:t>
      </w:r>
      <w:r w:rsidRPr="004F0785">
        <w:rPr>
          <w:rStyle w:val="apple-converted-space"/>
          <w:rFonts w:ascii="Times New Roman" w:hAnsi="Times New Roman" w:cs="Times New Roman"/>
          <w:color w:val="000000" w:themeColor="text1"/>
          <w:sz w:val="20"/>
          <w:szCs w:val="20"/>
          <w:shd w:val="clear" w:color="auto" w:fill="FFFFFF"/>
        </w:rPr>
        <w:t> </w:t>
      </w:r>
      <w:r w:rsidRPr="004F0785">
        <w:rPr>
          <w:rStyle w:val="Emphasis"/>
          <w:rFonts w:ascii="Times New Roman" w:hAnsi="Times New Roman" w:cs="Times New Roman"/>
          <w:color w:val="000000" w:themeColor="text1"/>
          <w:sz w:val="20"/>
          <w:szCs w:val="20"/>
          <w:bdr w:val="none" w:sz="0" w:space="0" w:color="auto" w:frame="1"/>
        </w:rPr>
        <w:t>Neuro-Oncology</w:t>
      </w:r>
      <w:r w:rsidRPr="004F0785">
        <w:rPr>
          <w:rFonts w:ascii="Times New Roman" w:hAnsi="Times New Roman" w:cs="Times New Roman"/>
          <w:color w:val="000000" w:themeColor="text1"/>
          <w:sz w:val="20"/>
          <w:szCs w:val="20"/>
          <w:shd w:val="clear" w:color="auto" w:fill="FFFFFF"/>
        </w:rPr>
        <w:t>, Volume 20, Issue suppl_2, 22 June 2018, Pages i174,</w:t>
      </w:r>
      <w:r w:rsidRPr="004F0785">
        <w:rPr>
          <w:rStyle w:val="apple-converted-space"/>
          <w:rFonts w:ascii="Times New Roman" w:hAnsi="Times New Roman" w:cs="Times New Roman"/>
          <w:color w:val="000000" w:themeColor="text1"/>
          <w:sz w:val="20"/>
          <w:szCs w:val="20"/>
          <w:shd w:val="clear" w:color="auto" w:fill="FFFFFF"/>
        </w:rPr>
        <w:t> </w:t>
      </w:r>
      <w:hyperlink r:id="rId42" w:history="1">
        <w:r w:rsidRPr="004F0785">
          <w:rPr>
            <w:rStyle w:val="Hyperlink"/>
            <w:rFonts w:ascii="Times New Roman" w:hAnsi="Times New Roman" w:cs="Times New Roman"/>
            <w:color w:val="000000" w:themeColor="text1"/>
            <w:sz w:val="20"/>
            <w:szCs w:val="20"/>
            <w:u w:val="none"/>
            <w:bdr w:val="none" w:sz="0" w:space="0" w:color="auto" w:frame="1"/>
          </w:rPr>
          <w:t>doi-org. /10.1093/neuonc/noy059.662</w:t>
        </w:r>
      </w:hyperlink>
    </w:p>
    <w:p w14:paraId="28058A0D" w14:textId="77777777" w:rsidR="00813296" w:rsidRPr="004F0785" w:rsidRDefault="00813296" w:rsidP="00813296">
      <w:pPr>
        <w:pStyle w:val="ListParagraph"/>
        <w:numPr>
          <w:ilvl w:val="0"/>
          <w:numId w:val="8"/>
        </w:numPr>
        <w:ind w:left="360"/>
        <w:rPr>
          <w:rFonts w:ascii="Times New Roman" w:eastAsia="Times New Roman" w:hAnsi="Times New Roman" w:cs="Times New Roman"/>
          <w:color w:val="000000" w:themeColor="text1"/>
          <w:sz w:val="20"/>
          <w:szCs w:val="20"/>
        </w:rPr>
      </w:pPr>
      <w:r w:rsidRPr="004F0785">
        <w:rPr>
          <w:rFonts w:ascii="Times New Roman" w:hAnsi="Times New Roman" w:cs="Times New Roman"/>
          <w:color w:val="000000" w:themeColor="text1"/>
          <w:sz w:val="20"/>
          <w:szCs w:val="20"/>
          <w:shd w:val="clear" w:color="auto" w:fill="FFFFFF"/>
        </w:rPr>
        <w:t>Dahl,</w:t>
      </w:r>
      <w:r>
        <w:rPr>
          <w:rFonts w:ascii="Times New Roman" w:hAnsi="Times New Roman" w:cs="Times New Roman"/>
          <w:color w:val="000000" w:themeColor="text1"/>
          <w:sz w:val="20"/>
          <w:szCs w:val="20"/>
          <w:shd w:val="clear" w:color="auto" w:fill="FFFFFF"/>
        </w:rPr>
        <w:t xml:space="preserve"> NA; </w:t>
      </w:r>
      <w:r w:rsidRPr="004F0785">
        <w:rPr>
          <w:rFonts w:ascii="Times New Roman" w:hAnsi="Times New Roman" w:cs="Times New Roman"/>
          <w:color w:val="000000" w:themeColor="text1"/>
          <w:sz w:val="20"/>
          <w:szCs w:val="20"/>
          <w:shd w:val="clear" w:color="auto" w:fill="FFFFFF"/>
        </w:rPr>
        <w:t xml:space="preserve"> Pratt, </w:t>
      </w:r>
      <w:r>
        <w:rPr>
          <w:rFonts w:ascii="Times New Roman" w:hAnsi="Times New Roman" w:cs="Times New Roman"/>
          <w:color w:val="000000" w:themeColor="text1"/>
          <w:sz w:val="20"/>
          <w:szCs w:val="20"/>
          <w:shd w:val="clear" w:color="auto" w:fill="FFFFFF"/>
        </w:rPr>
        <w:t xml:space="preserve">D; </w:t>
      </w:r>
      <w:r w:rsidRPr="004F0785">
        <w:rPr>
          <w:rFonts w:ascii="Times New Roman" w:hAnsi="Times New Roman" w:cs="Times New Roman"/>
          <w:color w:val="000000" w:themeColor="text1"/>
          <w:sz w:val="20"/>
          <w:szCs w:val="20"/>
          <w:shd w:val="clear" w:color="auto" w:fill="FFFFFF"/>
        </w:rPr>
        <w:t xml:space="preserve">Kumar, </w:t>
      </w:r>
      <w:r>
        <w:rPr>
          <w:rFonts w:ascii="Times New Roman" w:hAnsi="Times New Roman" w:cs="Times New Roman"/>
          <w:color w:val="000000" w:themeColor="text1"/>
          <w:sz w:val="20"/>
          <w:szCs w:val="20"/>
          <w:shd w:val="clear" w:color="auto" w:fill="FFFFFF"/>
        </w:rPr>
        <w:t xml:space="preserve">C; </w:t>
      </w:r>
      <w:r w:rsidRPr="004F0785">
        <w:rPr>
          <w:rFonts w:ascii="Times New Roman" w:hAnsi="Times New Roman" w:cs="Times New Roman"/>
          <w:color w:val="000000" w:themeColor="text1"/>
          <w:sz w:val="20"/>
          <w:szCs w:val="20"/>
          <w:shd w:val="clear" w:color="auto" w:fill="FFFFFF"/>
        </w:rPr>
        <w:t xml:space="preserve">Camelo-Piragua, </w:t>
      </w:r>
      <w:r>
        <w:rPr>
          <w:rFonts w:ascii="Times New Roman" w:hAnsi="Times New Roman" w:cs="Times New Roman"/>
          <w:color w:val="000000" w:themeColor="text1"/>
          <w:sz w:val="20"/>
          <w:szCs w:val="20"/>
          <w:shd w:val="clear" w:color="auto" w:fill="FFFFFF"/>
        </w:rPr>
        <w:t xml:space="preserve">S; </w:t>
      </w:r>
      <w:r w:rsidRPr="004F0785">
        <w:rPr>
          <w:rFonts w:ascii="Times New Roman" w:hAnsi="Times New Roman" w:cs="Times New Roman"/>
          <w:color w:val="000000" w:themeColor="text1"/>
          <w:sz w:val="20"/>
          <w:szCs w:val="20"/>
          <w:shd w:val="clear" w:color="auto" w:fill="FFFFFF"/>
        </w:rPr>
        <w:t xml:space="preserve">Mody, </w:t>
      </w:r>
      <w:r>
        <w:rPr>
          <w:rFonts w:ascii="Times New Roman" w:hAnsi="Times New Roman" w:cs="Times New Roman"/>
          <w:color w:val="000000" w:themeColor="text1"/>
          <w:sz w:val="20"/>
          <w:szCs w:val="20"/>
          <w:shd w:val="clear" w:color="auto" w:fill="FFFFFF"/>
        </w:rPr>
        <w:t xml:space="preserve">RJ; </w:t>
      </w:r>
      <w:r w:rsidRPr="004F0785">
        <w:rPr>
          <w:rFonts w:ascii="Times New Roman" w:hAnsi="Times New Roman" w:cs="Times New Roman"/>
          <w:color w:val="000000" w:themeColor="text1"/>
          <w:sz w:val="20"/>
          <w:szCs w:val="20"/>
          <w:shd w:val="clear" w:color="auto" w:fill="FFFFFF"/>
        </w:rPr>
        <w:t xml:space="preserve">Septer, </w:t>
      </w:r>
      <w:r>
        <w:rPr>
          <w:rFonts w:ascii="Times New Roman" w:hAnsi="Times New Roman" w:cs="Times New Roman"/>
          <w:color w:val="000000" w:themeColor="text1"/>
          <w:sz w:val="20"/>
          <w:szCs w:val="20"/>
          <w:shd w:val="clear" w:color="auto" w:fill="FFFFFF"/>
        </w:rPr>
        <w:t xml:space="preserve">S; </w:t>
      </w:r>
      <w:r w:rsidRPr="00DE3480">
        <w:rPr>
          <w:rFonts w:ascii="Times New Roman" w:hAnsi="Times New Roman" w:cs="Times New Roman"/>
          <w:b/>
          <w:color w:val="000000" w:themeColor="text1"/>
          <w:sz w:val="20"/>
          <w:szCs w:val="20"/>
          <w:shd w:val="clear" w:color="auto" w:fill="FFFFFF"/>
        </w:rPr>
        <w:t>Hankinson,</w:t>
      </w:r>
      <w:r>
        <w:rPr>
          <w:rFonts w:ascii="Times New Roman" w:hAnsi="Times New Roman" w:cs="Times New Roman"/>
          <w:b/>
          <w:color w:val="000000" w:themeColor="text1"/>
          <w:sz w:val="20"/>
          <w:szCs w:val="20"/>
          <w:shd w:val="clear" w:color="auto" w:fill="FFFFFF"/>
        </w:rPr>
        <w:t xml:space="preserve"> </w:t>
      </w:r>
      <w:r w:rsidRPr="00DE3480">
        <w:rPr>
          <w:rFonts w:ascii="Times New Roman" w:hAnsi="Times New Roman" w:cs="Times New Roman"/>
          <w:b/>
          <w:color w:val="000000" w:themeColor="text1"/>
          <w:sz w:val="20"/>
          <w:szCs w:val="20"/>
          <w:shd w:val="clear" w:color="auto" w:fill="FFFFFF"/>
        </w:rPr>
        <w:t>T</w:t>
      </w:r>
      <w:r>
        <w:rPr>
          <w:rFonts w:ascii="Times New Roman" w:hAnsi="Times New Roman" w:cs="Times New Roman"/>
          <w:color w:val="000000" w:themeColor="text1"/>
          <w:sz w:val="20"/>
          <w:szCs w:val="20"/>
          <w:shd w:val="clear" w:color="auto" w:fill="FFFFFF"/>
        </w:rPr>
        <w:t xml:space="preserve">; </w:t>
      </w:r>
      <w:r w:rsidRPr="004F0785">
        <w:rPr>
          <w:rFonts w:ascii="Times New Roman" w:hAnsi="Times New Roman" w:cs="Times New Roman"/>
          <w:color w:val="000000" w:themeColor="text1"/>
          <w:sz w:val="20"/>
          <w:szCs w:val="20"/>
          <w:shd w:val="clear" w:color="auto" w:fill="FFFFFF"/>
        </w:rPr>
        <w:t>Koschmann,</w:t>
      </w:r>
      <w:r>
        <w:rPr>
          <w:rFonts w:ascii="Times New Roman" w:hAnsi="Times New Roman" w:cs="Times New Roman"/>
          <w:color w:val="000000" w:themeColor="text1"/>
          <w:sz w:val="20"/>
          <w:szCs w:val="20"/>
          <w:shd w:val="clear" w:color="auto" w:fill="FFFFFF"/>
        </w:rPr>
        <w:t xml:space="preserve"> C; H</w:t>
      </w:r>
      <w:r w:rsidRPr="004F0785">
        <w:rPr>
          <w:rFonts w:ascii="Times New Roman" w:hAnsi="Times New Roman" w:cs="Times New Roman"/>
          <w:color w:val="000000" w:themeColor="text1"/>
          <w:sz w:val="20"/>
          <w:szCs w:val="20"/>
          <w:shd w:val="clear" w:color="auto" w:fill="FFFFFF"/>
        </w:rPr>
        <w:t>offman</w:t>
      </w:r>
      <w:r>
        <w:rPr>
          <w:rFonts w:ascii="Times New Roman" w:hAnsi="Times New Roman" w:cs="Times New Roman"/>
          <w:color w:val="000000" w:themeColor="text1"/>
          <w:sz w:val="20"/>
          <w:szCs w:val="20"/>
          <w:shd w:val="clear" w:color="auto" w:fill="FFFFFF"/>
        </w:rPr>
        <w:t>, L.</w:t>
      </w:r>
      <w:r w:rsidRPr="004F0785">
        <w:rPr>
          <w:rFonts w:ascii="Times New Roman" w:hAnsi="Times New Roman" w:cs="Times New Roman"/>
          <w:color w:val="000000" w:themeColor="text1"/>
          <w:sz w:val="20"/>
          <w:szCs w:val="20"/>
          <w:shd w:val="clear" w:color="auto" w:fill="FFFFFF"/>
        </w:rPr>
        <w:t xml:space="preserve"> PEDIATRIC CRANIOPHARYNGIOMA IN ASSOCIATION WITH FAMILIAL ADENOMATOUS POLYPOSIS,</w:t>
      </w:r>
      <w:r w:rsidRPr="004F0785">
        <w:rPr>
          <w:rStyle w:val="apple-converted-space"/>
          <w:rFonts w:ascii="Times New Roman" w:hAnsi="Times New Roman" w:cs="Times New Roman"/>
          <w:color w:val="000000" w:themeColor="text1"/>
          <w:sz w:val="20"/>
          <w:szCs w:val="20"/>
          <w:shd w:val="clear" w:color="auto" w:fill="FFFFFF"/>
        </w:rPr>
        <w:t> </w:t>
      </w:r>
      <w:r w:rsidRPr="004F0785">
        <w:rPr>
          <w:rStyle w:val="Emphasis"/>
          <w:rFonts w:ascii="Times New Roman" w:hAnsi="Times New Roman" w:cs="Times New Roman"/>
          <w:color w:val="000000" w:themeColor="text1"/>
          <w:sz w:val="20"/>
          <w:szCs w:val="20"/>
          <w:bdr w:val="none" w:sz="0" w:space="0" w:color="auto" w:frame="1"/>
        </w:rPr>
        <w:t>Neuro-Oncology</w:t>
      </w:r>
      <w:r w:rsidRPr="004F0785">
        <w:rPr>
          <w:rFonts w:ascii="Times New Roman" w:hAnsi="Times New Roman" w:cs="Times New Roman"/>
          <w:color w:val="000000" w:themeColor="text1"/>
          <w:sz w:val="20"/>
          <w:szCs w:val="20"/>
          <w:shd w:val="clear" w:color="auto" w:fill="FFFFFF"/>
        </w:rPr>
        <w:t>, Volume 20, Issue suppl_2, 22 June 2018, Pages i38–i39,</w:t>
      </w:r>
      <w:r w:rsidRPr="004F0785">
        <w:rPr>
          <w:rStyle w:val="apple-converted-space"/>
          <w:rFonts w:ascii="Times New Roman" w:hAnsi="Times New Roman" w:cs="Times New Roman"/>
          <w:color w:val="000000" w:themeColor="text1"/>
          <w:sz w:val="20"/>
          <w:szCs w:val="20"/>
          <w:shd w:val="clear" w:color="auto" w:fill="FFFFFF"/>
        </w:rPr>
        <w:t> </w:t>
      </w:r>
      <w:hyperlink r:id="rId43" w:history="1">
        <w:r>
          <w:rPr>
            <w:rStyle w:val="Hyperlink"/>
            <w:rFonts w:ascii="Times New Roman" w:hAnsi="Times New Roman" w:cs="Times New Roman"/>
            <w:color w:val="000000" w:themeColor="text1"/>
            <w:sz w:val="20"/>
            <w:szCs w:val="20"/>
            <w:u w:val="none"/>
            <w:bdr w:val="none" w:sz="0" w:space="0" w:color="auto" w:frame="1"/>
          </w:rPr>
          <w:t>doi-org</w:t>
        </w:r>
        <w:r w:rsidRPr="004F0785">
          <w:rPr>
            <w:rStyle w:val="Hyperlink"/>
            <w:rFonts w:ascii="Times New Roman" w:hAnsi="Times New Roman" w:cs="Times New Roman"/>
            <w:color w:val="000000" w:themeColor="text1"/>
            <w:sz w:val="20"/>
            <w:szCs w:val="20"/>
            <w:u w:val="none"/>
            <w:bdr w:val="none" w:sz="0" w:space="0" w:color="auto" w:frame="1"/>
          </w:rPr>
          <w:t>/10.1093/neuonc/noy059.047</w:t>
        </w:r>
      </w:hyperlink>
    </w:p>
    <w:p w14:paraId="778DDED3" w14:textId="77777777" w:rsidR="00813296" w:rsidRPr="004F0785" w:rsidRDefault="00813296" w:rsidP="00813296">
      <w:pPr>
        <w:pStyle w:val="ListParagraph"/>
        <w:numPr>
          <w:ilvl w:val="0"/>
          <w:numId w:val="8"/>
        </w:numPr>
        <w:ind w:left="360"/>
        <w:rPr>
          <w:rFonts w:ascii="Times New Roman" w:eastAsia="Times New Roman" w:hAnsi="Times New Roman" w:cs="Times New Roman"/>
          <w:color w:val="000000" w:themeColor="text1"/>
          <w:sz w:val="20"/>
          <w:szCs w:val="20"/>
        </w:rPr>
      </w:pPr>
      <w:r w:rsidRPr="004F0785">
        <w:rPr>
          <w:rFonts w:ascii="Times New Roman" w:hAnsi="Times New Roman" w:cs="Times New Roman"/>
          <w:color w:val="000000" w:themeColor="text1"/>
          <w:sz w:val="20"/>
          <w:szCs w:val="20"/>
          <w:shd w:val="clear" w:color="auto" w:fill="FFFFFF"/>
        </w:rPr>
        <w:t>Coy</w:t>
      </w:r>
      <w:r>
        <w:rPr>
          <w:rFonts w:ascii="Times New Roman" w:hAnsi="Times New Roman" w:cs="Times New Roman"/>
          <w:color w:val="000000" w:themeColor="text1"/>
          <w:sz w:val="20"/>
          <w:szCs w:val="20"/>
          <w:shd w:val="clear" w:color="auto" w:fill="FFFFFF"/>
        </w:rPr>
        <w:t xml:space="preserve"> S; </w:t>
      </w:r>
      <w:r w:rsidRPr="004F0785">
        <w:rPr>
          <w:rFonts w:ascii="Times New Roman" w:hAnsi="Times New Roman" w:cs="Times New Roman"/>
          <w:color w:val="000000" w:themeColor="text1"/>
          <w:sz w:val="20"/>
          <w:szCs w:val="20"/>
          <w:shd w:val="clear" w:color="auto" w:fill="FFFFFF"/>
        </w:rPr>
        <w:t>Rashid,</w:t>
      </w:r>
      <w:r>
        <w:rPr>
          <w:rFonts w:ascii="Times New Roman" w:hAnsi="Times New Roman" w:cs="Times New Roman"/>
          <w:color w:val="000000" w:themeColor="text1"/>
          <w:sz w:val="20"/>
          <w:szCs w:val="20"/>
          <w:shd w:val="clear" w:color="auto" w:fill="FFFFFF"/>
        </w:rPr>
        <w:t xml:space="preserve"> R;</w:t>
      </w:r>
      <w:r w:rsidRPr="004F0785">
        <w:rPr>
          <w:rFonts w:ascii="Times New Roman" w:hAnsi="Times New Roman" w:cs="Times New Roman"/>
          <w:color w:val="000000" w:themeColor="text1"/>
          <w:sz w:val="20"/>
          <w:szCs w:val="20"/>
          <w:shd w:val="clear" w:color="auto" w:fill="FFFFFF"/>
        </w:rPr>
        <w:t xml:space="preserve"> Lin, </w:t>
      </w:r>
      <w:r>
        <w:rPr>
          <w:rFonts w:ascii="Times New Roman" w:hAnsi="Times New Roman" w:cs="Times New Roman"/>
          <w:color w:val="000000" w:themeColor="text1"/>
          <w:sz w:val="20"/>
          <w:szCs w:val="20"/>
          <w:shd w:val="clear" w:color="auto" w:fill="FFFFFF"/>
        </w:rPr>
        <w:t xml:space="preserve">J; </w:t>
      </w:r>
      <w:r w:rsidRPr="004F0785">
        <w:rPr>
          <w:rFonts w:ascii="Times New Roman" w:hAnsi="Times New Roman" w:cs="Times New Roman"/>
          <w:color w:val="000000" w:themeColor="text1"/>
          <w:sz w:val="20"/>
          <w:szCs w:val="20"/>
          <w:shd w:val="clear" w:color="auto" w:fill="FFFFFF"/>
        </w:rPr>
        <w:t xml:space="preserve">Du, </w:t>
      </w:r>
      <w:r>
        <w:rPr>
          <w:rFonts w:ascii="Times New Roman" w:hAnsi="Times New Roman" w:cs="Times New Roman"/>
          <w:color w:val="000000" w:themeColor="text1"/>
          <w:sz w:val="20"/>
          <w:szCs w:val="20"/>
          <w:shd w:val="clear" w:color="auto" w:fill="FFFFFF"/>
        </w:rPr>
        <w:t xml:space="preserve">Z; </w:t>
      </w:r>
      <w:r w:rsidRPr="004F0785">
        <w:rPr>
          <w:rFonts w:ascii="Times New Roman" w:hAnsi="Times New Roman" w:cs="Times New Roman"/>
          <w:color w:val="000000" w:themeColor="text1"/>
          <w:sz w:val="20"/>
          <w:szCs w:val="20"/>
          <w:shd w:val="clear" w:color="auto" w:fill="FFFFFF"/>
        </w:rPr>
        <w:t>Donson,</w:t>
      </w:r>
      <w:r>
        <w:rPr>
          <w:rFonts w:ascii="Times New Roman" w:hAnsi="Times New Roman" w:cs="Times New Roman"/>
          <w:color w:val="000000" w:themeColor="text1"/>
          <w:sz w:val="20"/>
          <w:szCs w:val="20"/>
          <w:shd w:val="clear" w:color="auto" w:fill="FFFFFF"/>
        </w:rPr>
        <w:t xml:space="preserve"> AM; </w:t>
      </w:r>
      <w:r w:rsidRPr="00DE3480">
        <w:rPr>
          <w:rFonts w:ascii="Times New Roman" w:hAnsi="Times New Roman" w:cs="Times New Roman"/>
          <w:b/>
          <w:color w:val="000000" w:themeColor="text1"/>
          <w:sz w:val="20"/>
          <w:szCs w:val="20"/>
          <w:shd w:val="clear" w:color="auto" w:fill="FFFFFF"/>
        </w:rPr>
        <w:t>Hankinson, TC</w:t>
      </w:r>
      <w:r>
        <w:rPr>
          <w:rFonts w:ascii="Times New Roman" w:hAnsi="Times New Roman" w:cs="Times New Roman"/>
          <w:b/>
          <w:color w:val="000000" w:themeColor="text1"/>
          <w:sz w:val="20"/>
          <w:szCs w:val="20"/>
          <w:shd w:val="clear" w:color="auto" w:fill="FFFFFF"/>
        </w:rPr>
        <w:t>;</w:t>
      </w:r>
      <w:r w:rsidRPr="004F0785">
        <w:rPr>
          <w:rFonts w:ascii="Times New Roman" w:hAnsi="Times New Roman" w:cs="Times New Roman"/>
          <w:color w:val="000000" w:themeColor="text1"/>
          <w:sz w:val="20"/>
          <w:szCs w:val="20"/>
          <w:shd w:val="clear" w:color="auto" w:fill="FFFFFF"/>
        </w:rPr>
        <w:t xml:space="preserve"> Foreman, </w:t>
      </w:r>
      <w:r>
        <w:rPr>
          <w:rFonts w:ascii="Times New Roman" w:hAnsi="Times New Roman" w:cs="Times New Roman"/>
          <w:color w:val="000000" w:themeColor="text1"/>
          <w:sz w:val="20"/>
          <w:szCs w:val="20"/>
          <w:shd w:val="clear" w:color="auto" w:fill="FFFFFF"/>
        </w:rPr>
        <w:t xml:space="preserve">NK; </w:t>
      </w:r>
      <w:r w:rsidRPr="004F0785">
        <w:rPr>
          <w:rFonts w:ascii="Times New Roman" w:hAnsi="Times New Roman" w:cs="Times New Roman"/>
          <w:color w:val="000000" w:themeColor="text1"/>
          <w:sz w:val="20"/>
          <w:szCs w:val="20"/>
          <w:shd w:val="clear" w:color="auto" w:fill="FFFFFF"/>
        </w:rPr>
        <w:t xml:space="preserve">Manley, </w:t>
      </w:r>
      <w:r>
        <w:rPr>
          <w:rFonts w:ascii="Times New Roman" w:hAnsi="Times New Roman" w:cs="Times New Roman"/>
          <w:color w:val="000000" w:themeColor="text1"/>
          <w:sz w:val="20"/>
          <w:szCs w:val="20"/>
          <w:shd w:val="clear" w:color="auto" w:fill="FFFFFF"/>
        </w:rPr>
        <w:t xml:space="preserve">PE; </w:t>
      </w:r>
      <w:r w:rsidRPr="004F0785">
        <w:rPr>
          <w:rFonts w:ascii="Times New Roman" w:hAnsi="Times New Roman" w:cs="Times New Roman"/>
          <w:color w:val="000000" w:themeColor="text1"/>
          <w:sz w:val="20"/>
          <w:szCs w:val="20"/>
          <w:shd w:val="clear" w:color="auto" w:fill="FFFFFF"/>
        </w:rPr>
        <w:t>Kieran,</w:t>
      </w:r>
      <w:r>
        <w:rPr>
          <w:rFonts w:ascii="Times New Roman" w:hAnsi="Times New Roman" w:cs="Times New Roman"/>
          <w:color w:val="000000" w:themeColor="text1"/>
          <w:sz w:val="20"/>
          <w:szCs w:val="20"/>
          <w:shd w:val="clear" w:color="auto" w:fill="FFFFFF"/>
        </w:rPr>
        <w:t xml:space="preserve"> MW;</w:t>
      </w:r>
      <w:r w:rsidRPr="004F0785">
        <w:rPr>
          <w:rFonts w:ascii="Times New Roman" w:hAnsi="Times New Roman" w:cs="Times New Roman"/>
          <w:color w:val="000000" w:themeColor="text1"/>
          <w:sz w:val="20"/>
          <w:szCs w:val="20"/>
          <w:shd w:val="clear" w:color="auto" w:fill="FFFFFF"/>
        </w:rPr>
        <w:t xml:space="preserve"> Reardon, </w:t>
      </w:r>
      <w:r>
        <w:rPr>
          <w:rFonts w:ascii="Times New Roman" w:hAnsi="Times New Roman" w:cs="Times New Roman"/>
          <w:color w:val="000000" w:themeColor="text1"/>
          <w:sz w:val="20"/>
          <w:szCs w:val="20"/>
          <w:shd w:val="clear" w:color="auto" w:fill="FFFFFF"/>
        </w:rPr>
        <w:t xml:space="preserve">DA; </w:t>
      </w:r>
      <w:r w:rsidRPr="004F0785">
        <w:rPr>
          <w:rFonts w:ascii="Times New Roman" w:hAnsi="Times New Roman" w:cs="Times New Roman"/>
          <w:color w:val="000000" w:themeColor="text1"/>
          <w:sz w:val="20"/>
          <w:szCs w:val="20"/>
          <w:shd w:val="clear" w:color="auto" w:fill="FFFFFF"/>
        </w:rPr>
        <w:t>Sorger,</w:t>
      </w:r>
      <w:r>
        <w:rPr>
          <w:rFonts w:ascii="Times New Roman" w:hAnsi="Times New Roman" w:cs="Times New Roman"/>
          <w:color w:val="000000" w:themeColor="text1"/>
          <w:sz w:val="20"/>
          <w:szCs w:val="20"/>
          <w:shd w:val="clear" w:color="auto" w:fill="FFFFFF"/>
        </w:rPr>
        <w:t xml:space="preserve"> PK;</w:t>
      </w:r>
      <w:r w:rsidRPr="004F0785">
        <w:rPr>
          <w:rFonts w:ascii="Times New Roman" w:hAnsi="Times New Roman" w:cs="Times New Roman"/>
          <w:color w:val="000000" w:themeColor="text1"/>
          <w:sz w:val="20"/>
          <w:szCs w:val="20"/>
          <w:shd w:val="clear" w:color="auto" w:fill="FFFFFF"/>
        </w:rPr>
        <w:t xml:space="preserve"> Santagata</w:t>
      </w:r>
      <w:r>
        <w:rPr>
          <w:rFonts w:ascii="Times New Roman" w:hAnsi="Times New Roman" w:cs="Times New Roman"/>
          <w:color w:val="000000" w:themeColor="text1"/>
          <w:sz w:val="20"/>
          <w:szCs w:val="20"/>
          <w:shd w:val="clear" w:color="auto" w:fill="FFFFFF"/>
        </w:rPr>
        <w:t xml:space="preserve"> S.</w:t>
      </w:r>
      <w:r w:rsidRPr="004F0785">
        <w:rPr>
          <w:rFonts w:ascii="Times New Roman" w:hAnsi="Times New Roman" w:cs="Times New Roman"/>
          <w:color w:val="000000" w:themeColor="text1"/>
          <w:sz w:val="20"/>
          <w:szCs w:val="20"/>
          <w:shd w:val="clear" w:color="auto" w:fill="FFFFFF"/>
        </w:rPr>
        <w:t xml:space="preserve"> MULTIPLEXED IMMUNOFLUORESCENCE REVEALS POTENTIAL PD-1/PD-L1 PATHWAY VULNERABILITIES IN CRANIOPHARYNGIOMA,</w:t>
      </w:r>
      <w:r w:rsidRPr="004F0785">
        <w:rPr>
          <w:rStyle w:val="apple-converted-space"/>
          <w:rFonts w:ascii="Times New Roman" w:hAnsi="Times New Roman" w:cs="Times New Roman"/>
          <w:color w:val="000000" w:themeColor="text1"/>
          <w:sz w:val="20"/>
          <w:szCs w:val="20"/>
          <w:shd w:val="clear" w:color="auto" w:fill="FFFFFF"/>
        </w:rPr>
        <w:t> </w:t>
      </w:r>
      <w:r w:rsidRPr="004F0785">
        <w:rPr>
          <w:rStyle w:val="Emphasis"/>
          <w:rFonts w:ascii="Times New Roman" w:hAnsi="Times New Roman" w:cs="Times New Roman"/>
          <w:color w:val="000000" w:themeColor="text1"/>
          <w:sz w:val="20"/>
          <w:szCs w:val="20"/>
          <w:bdr w:val="none" w:sz="0" w:space="0" w:color="auto" w:frame="1"/>
        </w:rPr>
        <w:t>Neuro-Oncology</w:t>
      </w:r>
      <w:r w:rsidRPr="004F0785">
        <w:rPr>
          <w:rFonts w:ascii="Times New Roman" w:hAnsi="Times New Roman" w:cs="Times New Roman"/>
          <w:color w:val="000000" w:themeColor="text1"/>
          <w:sz w:val="20"/>
          <w:szCs w:val="20"/>
          <w:shd w:val="clear" w:color="auto" w:fill="FFFFFF"/>
        </w:rPr>
        <w:t>, Volume 20, Issue suppl_2, 22 June 2018, Pages i39,</w:t>
      </w:r>
      <w:r w:rsidRPr="004F0785">
        <w:rPr>
          <w:rStyle w:val="apple-converted-space"/>
          <w:rFonts w:ascii="Times New Roman" w:hAnsi="Times New Roman" w:cs="Times New Roman"/>
          <w:color w:val="000000" w:themeColor="text1"/>
          <w:sz w:val="20"/>
          <w:szCs w:val="20"/>
          <w:shd w:val="clear" w:color="auto" w:fill="FFFFFF"/>
        </w:rPr>
        <w:t> </w:t>
      </w:r>
      <w:hyperlink r:id="rId44" w:history="1">
        <w:r w:rsidRPr="004F0785">
          <w:rPr>
            <w:rStyle w:val="Hyperlink"/>
            <w:rFonts w:ascii="Times New Roman" w:hAnsi="Times New Roman" w:cs="Times New Roman"/>
            <w:color w:val="000000" w:themeColor="text1"/>
            <w:sz w:val="20"/>
            <w:szCs w:val="20"/>
            <w:u w:val="none"/>
            <w:bdr w:val="none" w:sz="0" w:space="0" w:color="auto" w:frame="1"/>
          </w:rPr>
          <w:t>doi-org/10.1093/neuonc/noy059.048</w:t>
        </w:r>
      </w:hyperlink>
    </w:p>
    <w:p w14:paraId="18AA3725" w14:textId="77777777" w:rsidR="00813296" w:rsidRPr="00420C92" w:rsidRDefault="00813296" w:rsidP="00813296">
      <w:pPr>
        <w:pStyle w:val="ListParagraph"/>
        <w:numPr>
          <w:ilvl w:val="0"/>
          <w:numId w:val="8"/>
        </w:numPr>
        <w:ind w:left="360"/>
        <w:rPr>
          <w:rFonts w:ascii="Times New Roman" w:eastAsia="Times New Roman" w:hAnsi="Times New Roman" w:cs="Times New Roman"/>
          <w:color w:val="000000" w:themeColor="text1"/>
          <w:sz w:val="20"/>
          <w:szCs w:val="20"/>
        </w:rPr>
      </w:pPr>
      <w:r w:rsidRPr="004F0785">
        <w:rPr>
          <w:rFonts w:ascii="Times New Roman" w:hAnsi="Times New Roman" w:cs="Times New Roman"/>
          <w:color w:val="000000" w:themeColor="text1"/>
          <w:sz w:val="20"/>
          <w:szCs w:val="20"/>
          <w:shd w:val="clear" w:color="auto" w:fill="FFFFFF"/>
        </w:rPr>
        <w:t>Prince</w:t>
      </w:r>
      <w:r>
        <w:rPr>
          <w:rFonts w:ascii="Times New Roman" w:hAnsi="Times New Roman" w:cs="Times New Roman"/>
          <w:color w:val="000000" w:themeColor="text1"/>
          <w:sz w:val="20"/>
          <w:szCs w:val="20"/>
          <w:shd w:val="clear" w:color="auto" w:fill="FFFFFF"/>
        </w:rPr>
        <w:t xml:space="preserve"> E;</w:t>
      </w:r>
      <w:r w:rsidRPr="004F0785">
        <w:rPr>
          <w:rFonts w:ascii="Times New Roman" w:hAnsi="Times New Roman" w:cs="Times New Roman"/>
          <w:color w:val="000000" w:themeColor="text1"/>
          <w:sz w:val="20"/>
          <w:szCs w:val="20"/>
          <w:shd w:val="clear" w:color="auto" w:fill="FFFFFF"/>
        </w:rPr>
        <w:t xml:space="preserve"> Whelan,</w:t>
      </w:r>
      <w:r>
        <w:rPr>
          <w:rFonts w:ascii="Times New Roman" w:hAnsi="Times New Roman" w:cs="Times New Roman"/>
          <w:color w:val="000000" w:themeColor="text1"/>
          <w:sz w:val="20"/>
          <w:szCs w:val="20"/>
          <w:shd w:val="clear" w:color="auto" w:fill="FFFFFF"/>
        </w:rPr>
        <w:t xml:space="preserve"> R;</w:t>
      </w:r>
      <w:r w:rsidRPr="004F0785">
        <w:rPr>
          <w:rFonts w:ascii="Times New Roman" w:hAnsi="Times New Roman" w:cs="Times New Roman"/>
          <w:color w:val="000000" w:themeColor="text1"/>
          <w:sz w:val="20"/>
          <w:szCs w:val="20"/>
          <w:shd w:val="clear" w:color="auto" w:fill="FFFFFF"/>
        </w:rPr>
        <w:t xml:space="preserve"> Donson, </w:t>
      </w:r>
      <w:r>
        <w:rPr>
          <w:rFonts w:ascii="Times New Roman" w:hAnsi="Times New Roman" w:cs="Times New Roman"/>
          <w:color w:val="000000" w:themeColor="text1"/>
          <w:sz w:val="20"/>
          <w:szCs w:val="20"/>
          <w:shd w:val="clear" w:color="auto" w:fill="FFFFFF"/>
        </w:rPr>
        <w:t xml:space="preserve">A; </w:t>
      </w:r>
      <w:r w:rsidRPr="004F0785">
        <w:rPr>
          <w:rFonts w:ascii="Times New Roman" w:hAnsi="Times New Roman" w:cs="Times New Roman"/>
          <w:color w:val="000000" w:themeColor="text1"/>
          <w:sz w:val="20"/>
          <w:szCs w:val="20"/>
          <w:shd w:val="clear" w:color="auto" w:fill="FFFFFF"/>
        </w:rPr>
        <w:t xml:space="preserve">Staulcup, </w:t>
      </w:r>
      <w:r>
        <w:rPr>
          <w:rFonts w:ascii="Times New Roman" w:hAnsi="Times New Roman" w:cs="Times New Roman"/>
          <w:color w:val="000000" w:themeColor="text1"/>
          <w:sz w:val="20"/>
          <w:szCs w:val="20"/>
          <w:shd w:val="clear" w:color="auto" w:fill="FFFFFF"/>
        </w:rPr>
        <w:t xml:space="preserve">S; </w:t>
      </w:r>
      <w:r w:rsidRPr="004F0785">
        <w:rPr>
          <w:rFonts w:ascii="Times New Roman" w:hAnsi="Times New Roman" w:cs="Times New Roman"/>
          <w:color w:val="000000" w:themeColor="text1"/>
          <w:sz w:val="20"/>
          <w:szCs w:val="20"/>
          <w:shd w:val="clear" w:color="auto" w:fill="FFFFFF"/>
        </w:rPr>
        <w:t>Lillehei,</w:t>
      </w:r>
      <w:r>
        <w:rPr>
          <w:rFonts w:ascii="Times New Roman" w:hAnsi="Times New Roman" w:cs="Times New Roman"/>
          <w:color w:val="000000" w:themeColor="text1"/>
          <w:sz w:val="20"/>
          <w:szCs w:val="20"/>
          <w:shd w:val="clear" w:color="auto" w:fill="FFFFFF"/>
        </w:rPr>
        <w:t xml:space="preserve"> K;</w:t>
      </w:r>
      <w:r w:rsidRPr="004F0785">
        <w:rPr>
          <w:rFonts w:ascii="Times New Roman" w:hAnsi="Times New Roman" w:cs="Times New Roman"/>
          <w:color w:val="000000" w:themeColor="text1"/>
          <w:sz w:val="20"/>
          <w:szCs w:val="20"/>
          <w:shd w:val="clear" w:color="auto" w:fill="FFFFFF"/>
        </w:rPr>
        <w:t xml:space="preserve"> Foreman, </w:t>
      </w:r>
      <w:r>
        <w:rPr>
          <w:rFonts w:ascii="Times New Roman" w:hAnsi="Times New Roman" w:cs="Times New Roman"/>
          <w:color w:val="000000" w:themeColor="text1"/>
          <w:sz w:val="20"/>
          <w:szCs w:val="20"/>
          <w:shd w:val="clear" w:color="auto" w:fill="FFFFFF"/>
        </w:rPr>
        <w:t xml:space="preserve">N; </w:t>
      </w:r>
      <w:r w:rsidRPr="004F0785">
        <w:rPr>
          <w:rFonts w:ascii="Times New Roman" w:hAnsi="Times New Roman" w:cs="Times New Roman"/>
          <w:color w:val="000000" w:themeColor="text1"/>
          <w:sz w:val="20"/>
          <w:szCs w:val="20"/>
          <w:shd w:val="clear" w:color="auto" w:fill="FFFFFF"/>
        </w:rPr>
        <w:t>Massimi,</w:t>
      </w:r>
      <w:r>
        <w:rPr>
          <w:rFonts w:ascii="Times New Roman" w:hAnsi="Times New Roman" w:cs="Times New Roman"/>
          <w:color w:val="000000" w:themeColor="text1"/>
          <w:sz w:val="20"/>
          <w:szCs w:val="20"/>
          <w:shd w:val="clear" w:color="auto" w:fill="FFFFFF"/>
        </w:rPr>
        <w:t xml:space="preserve"> L;</w:t>
      </w:r>
      <w:r w:rsidRPr="004F0785">
        <w:rPr>
          <w:rFonts w:ascii="Times New Roman" w:hAnsi="Times New Roman" w:cs="Times New Roman"/>
          <w:color w:val="000000" w:themeColor="text1"/>
          <w:sz w:val="20"/>
          <w:szCs w:val="20"/>
          <w:shd w:val="clear" w:color="auto" w:fill="FFFFFF"/>
        </w:rPr>
        <w:t xml:space="preserve"> Handler, </w:t>
      </w:r>
      <w:r>
        <w:rPr>
          <w:rFonts w:ascii="Times New Roman" w:hAnsi="Times New Roman" w:cs="Times New Roman"/>
          <w:color w:val="000000" w:themeColor="text1"/>
          <w:sz w:val="20"/>
          <w:szCs w:val="20"/>
          <w:shd w:val="clear" w:color="auto" w:fill="FFFFFF"/>
        </w:rPr>
        <w:t xml:space="preserve">MH; </w:t>
      </w:r>
      <w:r w:rsidRPr="00420C92">
        <w:rPr>
          <w:rFonts w:ascii="Times New Roman" w:hAnsi="Times New Roman" w:cs="Times New Roman"/>
          <w:b/>
          <w:color w:val="000000" w:themeColor="text1"/>
          <w:sz w:val="20"/>
          <w:szCs w:val="20"/>
          <w:shd w:val="clear" w:color="auto" w:fill="FFFFFF"/>
        </w:rPr>
        <w:t>Hankinson, T</w:t>
      </w:r>
      <w:r>
        <w:rPr>
          <w:rFonts w:ascii="Times New Roman" w:hAnsi="Times New Roman" w:cs="Times New Roman"/>
          <w:color w:val="000000" w:themeColor="text1"/>
          <w:sz w:val="20"/>
          <w:szCs w:val="20"/>
          <w:shd w:val="clear" w:color="auto" w:fill="FFFFFF"/>
        </w:rPr>
        <w:t>.</w:t>
      </w:r>
      <w:r w:rsidRPr="004F0785">
        <w:rPr>
          <w:rFonts w:ascii="Times New Roman" w:hAnsi="Times New Roman" w:cs="Times New Roman"/>
          <w:color w:val="000000" w:themeColor="text1"/>
          <w:sz w:val="20"/>
          <w:szCs w:val="20"/>
          <w:shd w:val="clear" w:color="auto" w:fill="FFFFFF"/>
        </w:rPr>
        <w:t xml:space="preserve"> TRANSCRIPTOMIC AND PROTEOMIC COMPARISON OF PEDIATRIC AND ADULT ADAMANTINOMATOUS CRANIOPHARYNGIOMA,</w:t>
      </w:r>
      <w:r w:rsidRPr="004F0785">
        <w:rPr>
          <w:rStyle w:val="apple-converted-space"/>
          <w:rFonts w:ascii="Times New Roman" w:hAnsi="Times New Roman" w:cs="Times New Roman"/>
          <w:color w:val="000000" w:themeColor="text1"/>
          <w:sz w:val="20"/>
          <w:szCs w:val="20"/>
          <w:shd w:val="clear" w:color="auto" w:fill="FFFFFF"/>
        </w:rPr>
        <w:t> </w:t>
      </w:r>
      <w:r w:rsidRPr="004F0785">
        <w:rPr>
          <w:rStyle w:val="Emphasis"/>
          <w:rFonts w:ascii="Times New Roman" w:hAnsi="Times New Roman" w:cs="Times New Roman"/>
          <w:color w:val="000000" w:themeColor="text1"/>
          <w:sz w:val="20"/>
          <w:szCs w:val="20"/>
          <w:bdr w:val="none" w:sz="0" w:space="0" w:color="auto" w:frame="1"/>
        </w:rPr>
        <w:t>Neuro-Oncology</w:t>
      </w:r>
      <w:r w:rsidRPr="004F0785">
        <w:rPr>
          <w:rFonts w:ascii="Times New Roman" w:hAnsi="Times New Roman" w:cs="Times New Roman"/>
          <w:color w:val="000000" w:themeColor="text1"/>
          <w:sz w:val="20"/>
          <w:szCs w:val="20"/>
          <w:shd w:val="clear" w:color="auto" w:fill="FFFFFF"/>
        </w:rPr>
        <w:t>, Volume 20, Issue suppl_2, 22 June 2018, Pages i43–i44,</w:t>
      </w:r>
      <w:r w:rsidRPr="004F0785">
        <w:rPr>
          <w:rStyle w:val="apple-converted-space"/>
          <w:rFonts w:ascii="Times New Roman" w:hAnsi="Times New Roman" w:cs="Times New Roman"/>
          <w:color w:val="000000" w:themeColor="text1"/>
          <w:sz w:val="20"/>
          <w:szCs w:val="20"/>
          <w:shd w:val="clear" w:color="auto" w:fill="FFFFFF"/>
        </w:rPr>
        <w:t> </w:t>
      </w:r>
      <w:hyperlink r:id="rId45" w:history="1">
        <w:r w:rsidRPr="00420C92">
          <w:rPr>
            <w:rStyle w:val="Hyperlink"/>
            <w:rFonts w:ascii="Times New Roman" w:hAnsi="Times New Roman" w:cs="Times New Roman"/>
            <w:color w:val="000000" w:themeColor="text1"/>
            <w:sz w:val="20"/>
            <w:szCs w:val="20"/>
            <w:u w:val="none"/>
            <w:bdr w:val="none" w:sz="0" w:space="0" w:color="auto" w:frame="1"/>
          </w:rPr>
          <w:t>doi-org/10.1093/neuonc/noy059.070</w:t>
        </w:r>
      </w:hyperlink>
    </w:p>
    <w:p w14:paraId="55124EE5" w14:textId="77777777" w:rsidR="00813296" w:rsidRPr="004F0785" w:rsidRDefault="00813296" w:rsidP="00813296">
      <w:pPr>
        <w:pStyle w:val="ListParagraph"/>
        <w:numPr>
          <w:ilvl w:val="0"/>
          <w:numId w:val="8"/>
        </w:numPr>
        <w:ind w:left="360"/>
        <w:rPr>
          <w:rFonts w:ascii="Times New Roman" w:eastAsia="Times New Roman" w:hAnsi="Times New Roman" w:cs="Times New Roman"/>
          <w:color w:val="000000" w:themeColor="text1"/>
          <w:sz w:val="20"/>
          <w:szCs w:val="20"/>
        </w:rPr>
      </w:pPr>
      <w:r w:rsidRPr="004F0785">
        <w:rPr>
          <w:rFonts w:ascii="Times New Roman" w:hAnsi="Times New Roman" w:cs="Times New Roman"/>
          <w:color w:val="000000" w:themeColor="text1"/>
          <w:sz w:val="20"/>
          <w:szCs w:val="20"/>
          <w:shd w:val="clear" w:color="auto" w:fill="FFFFFF"/>
        </w:rPr>
        <w:t>Dorris,</w:t>
      </w:r>
      <w:r>
        <w:rPr>
          <w:rFonts w:ascii="Times New Roman" w:hAnsi="Times New Roman" w:cs="Times New Roman"/>
          <w:color w:val="000000" w:themeColor="text1"/>
          <w:sz w:val="20"/>
          <w:szCs w:val="20"/>
          <w:shd w:val="clear" w:color="auto" w:fill="FFFFFF"/>
        </w:rPr>
        <w:t xml:space="preserve"> K;</w:t>
      </w:r>
      <w:r w:rsidRPr="004F0785">
        <w:rPr>
          <w:rFonts w:ascii="Times New Roman" w:hAnsi="Times New Roman" w:cs="Times New Roman"/>
          <w:color w:val="000000" w:themeColor="text1"/>
          <w:sz w:val="20"/>
          <w:szCs w:val="20"/>
          <w:shd w:val="clear" w:color="auto" w:fill="FFFFFF"/>
        </w:rPr>
        <w:t xml:space="preserve"> Widener, </w:t>
      </w:r>
      <w:r>
        <w:rPr>
          <w:rFonts w:ascii="Times New Roman" w:hAnsi="Times New Roman" w:cs="Times New Roman"/>
          <w:color w:val="000000" w:themeColor="text1"/>
          <w:sz w:val="20"/>
          <w:szCs w:val="20"/>
          <w:shd w:val="clear" w:color="auto" w:fill="FFFFFF"/>
        </w:rPr>
        <w:t xml:space="preserve">M; </w:t>
      </w:r>
      <w:r w:rsidRPr="004F0785">
        <w:rPr>
          <w:rFonts w:ascii="Times New Roman" w:hAnsi="Times New Roman" w:cs="Times New Roman"/>
          <w:color w:val="000000" w:themeColor="text1"/>
          <w:sz w:val="20"/>
          <w:szCs w:val="20"/>
          <w:shd w:val="clear" w:color="auto" w:fill="FFFFFF"/>
        </w:rPr>
        <w:t xml:space="preserve">Amani, </w:t>
      </w:r>
      <w:r>
        <w:rPr>
          <w:rFonts w:ascii="Times New Roman" w:hAnsi="Times New Roman" w:cs="Times New Roman"/>
          <w:color w:val="000000" w:themeColor="text1"/>
          <w:sz w:val="20"/>
          <w:szCs w:val="20"/>
          <w:shd w:val="clear" w:color="auto" w:fill="FFFFFF"/>
        </w:rPr>
        <w:t xml:space="preserve">V; </w:t>
      </w:r>
      <w:r w:rsidRPr="004F0785">
        <w:rPr>
          <w:rFonts w:ascii="Times New Roman" w:hAnsi="Times New Roman" w:cs="Times New Roman"/>
          <w:color w:val="000000" w:themeColor="text1"/>
          <w:sz w:val="20"/>
          <w:szCs w:val="20"/>
          <w:shd w:val="clear" w:color="auto" w:fill="FFFFFF"/>
        </w:rPr>
        <w:t xml:space="preserve">Donson, </w:t>
      </w:r>
      <w:r>
        <w:rPr>
          <w:rFonts w:ascii="Times New Roman" w:hAnsi="Times New Roman" w:cs="Times New Roman"/>
          <w:color w:val="000000" w:themeColor="text1"/>
          <w:sz w:val="20"/>
          <w:szCs w:val="20"/>
          <w:shd w:val="clear" w:color="auto" w:fill="FFFFFF"/>
        </w:rPr>
        <w:t xml:space="preserve">A; </w:t>
      </w:r>
      <w:r w:rsidRPr="004F0785">
        <w:rPr>
          <w:rFonts w:ascii="Times New Roman" w:hAnsi="Times New Roman" w:cs="Times New Roman"/>
          <w:color w:val="000000" w:themeColor="text1"/>
          <w:sz w:val="20"/>
          <w:szCs w:val="20"/>
          <w:shd w:val="clear" w:color="auto" w:fill="FFFFFF"/>
        </w:rPr>
        <w:t>Schissel,</w:t>
      </w:r>
      <w:r>
        <w:rPr>
          <w:rFonts w:ascii="Times New Roman" w:hAnsi="Times New Roman" w:cs="Times New Roman"/>
          <w:color w:val="000000" w:themeColor="text1"/>
          <w:sz w:val="20"/>
          <w:szCs w:val="20"/>
          <w:shd w:val="clear" w:color="auto" w:fill="FFFFFF"/>
        </w:rPr>
        <w:t xml:space="preserve"> D; </w:t>
      </w:r>
      <w:r w:rsidRPr="004F0785">
        <w:rPr>
          <w:rFonts w:ascii="Times New Roman" w:hAnsi="Times New Roman" w:cs="Times New Roman"/>
          <w:color w:val="000000" w:themeColor="text1"/>
          <w:sz w:val="20"/>
          <w:szCs w:val="20"/>
          <w:shd w:val="clear" w:color="auto" w:fill="FFFFFF"/>
        </w:rPr>
        <w:t xml:space="preserve"> O’Neill,</w:t>
      </w:r>
      <w:r>
        <w:rPr>
          <w:rFonts w:ascii="Times New Roman" w:hAnsi="Times New Roman" w:cs="Times New Roman"/>
          <w:color w:val="000000" w:themeColor="text1"/>
          <w:sz w:val="20"/>
          <w:szCs w:val="20"/>
          <w:shd w:val="clear" w:color="auto" w:fill="FFFFFF"/>
        </w:rPr>
        <w:t xml:space="preserve"> B; </w:t>
      </w:r>
      <w:r w:rsidRPr="00420C92">
        <w:rPr>
          <w:rFonts w:ascii="Times New Roman" w:hAnsi="Times New Roman" w:cs="Times New Roman"/>
          <w:b/>
          <w:color w:val="000000" w:themeColor="text1"/>
          <w:sz w:val="20"/>
          <w:szCs w:val="20"/>
          <w:shd w:val="clear" w:color="auto" w:fill="FFFFFF"/>
        </w:rPr>
        <w:t>Hankinson, T</w:t>
      </w:r>
      <w:r>
        <w:rPr>
          <w:rFonts w:ascii="Times New Roman" w:hAnsi="Times New Roman" w:cs="Times New Roman"/>
          <w:color w:val="000000" w:themeColor="text1"/>
          <w:sz w:val="20"/>
          <w:szCs w:val="20"/>
          <w:shd w:val="clear" w:color="auto" w:fill="FFFFFF"/>
        </w:rPr>
        <w:t xml:space="preserve">; </w:t>
      </w:r>
      <w:r w:rsidRPr="004F0785">
        <w:rPr>
          <w:rFonts w:ascii="Times New Roman" w:hAnsi="Times New Roman" w:cs="Times New Roman"/>
          <w:color w:val="000000" w:themeColor="text1"/>
          <w:sz w:val="20"/>
          <w:szCs w:val="20"/>
          <w:shd w:val="clear" w:color="auto" w:fill="FFFFFF"/>
        </w:rPr>
        <w:t>Handler,</w:t>
      </w:r>
      <w:r>
        <w:rPr>
          <w:rFonts w:ascii="Times New Roman" w:hAnsi="Times New Roman" w:cs="Times New Roman"/>
          <w:color w:val="000000" w:themeColor="text1"/>
          <w:sz w:val="20"/>
          <w:szCs w:val="20"/>
          <w:shd w:val="clear" w:color="auto" w:fill="FFFFFF"/>
        </w:rPr>
        <w:t xml:space="preserve"> M; </w:t>
      </w:r>
      <w:r w:rsidRPr="004F0785">
        <w:rPr>
          <w:rFonts w:ascii="Times New Roman" w:hAnsi="Times New Roman" w:cs="Times New Roman"/>
          <w:color w:val="000000" w:themeColor="text1"/>
          <w:sz w:val="20"/>
          <w:szCs w:val="20"/>
          <w:shd w:val="clear" w:color="auto" w:fill="FFFFFF"/>
        </w:rPr>
        <w:t>Macy,</w:t>
      </w:r>
      <w:r>
        <w:rPr>
          <w:rFonts w:ascii="Times New Roman" w:hAnsi="Times New Roman" w:cs="Times New Roman"/>
          <w:color w:val="000000" w:themeColor="text1"/>
          <w:sz w:val="20"/>
          <w:szCs w:val="20"/>
          <w:shd w:val="clear" w:color="auto" w:fill="FFFFFF"/>
        </w:rPr>
        <w:t xml:space="preserve"> M; </w:t>
      </w:r>
      <w:r w:rsidRPr="004F0785">
        <w:rPr>
          <w:rFonts w:ascii="Times New Roman" w:hAnsi="Times New Roman" w:cs="Times New Roman"/>
          <w:color w:val="000000" w:themeColor="text1"/>
          <w:sz w:val="20"/>
          <w:szCs w:val="20"/>
          <w:shd w:val="clear" w:color="auto" w:fill="FFFFFF"/>
        </w:rPr>
        <w:t>Foreman</w:t>
      </w:r>
      <w:r>
        <w:rPr>
          <w:rFonts w:ascii="Times New Roman" w:hAnsi="Times New Roman" w:cs="Times New Roman"/>
          <w:color w:val="000000" w:themeColor="text1"/>
          <w:sz w:val="20"/>
          <w:szCs w:val="20"/>
          <w:shd w:val="clear" w:color="auto" w:fill="FFFFFF"/>
        </w:rPr>
        <w:t>, N.</w:t>
      </w:r>
      <w:r w:rsidRPr="004F0785">
        <w:rPr>
          <w:rFonts w:ascii="Times New Roman" w:hAnsi="Times New Roman" w:cs="Times New Roman"/>
          <w:color w:val="000000" w:themeColor="text1"/>
          <w:sz w:val="20"/>
          <w:szCs w:val="20"/>
          <w:shd w:val="clear" w:color="auto" w:fill="FFFFFF"/>
        </w:rPr>
        <w:t xml:space="preserve"> MOLECULAR BIOLOGY AND PHASE I STUDY OF GM-CSF AND INTRATHECAL TRASTUZUMAB IN CHILDREN WITH RECURRENT POSTERIOR FOSSA EPENDYMOMA,</w:t>
      </w:r>
      <w:r w:rsidRPr="004F0785">
        <w:rPr>
          <w:rStyle w:val="apple-converted-space"/>
          <w:rFonts w:ascii="Times New Roman" w:hAnsi="Times New Roman" w:cs="Times New Roman"/>
          <w:color w:val="000000" w:themeColor="text1"/>
          <w:sz w:val="20"/>
          <w:szCs w:val="20"/>
          <w:shd w:val="clear" w:color="auto" w:fill="FFFFFF"/>
        </w:rPr>
        <w:t> </w:t>
      </w:r>
      <w:r w:rsidRPr="004F0785">
        <w:rPr>
          <w:rStyle w:val="Emphasis"/>
          <w:rFonts w:ascii="Times New Roman" w:hAnsi="Times New Roman" w:cs="Times New Roman"/>
          <w:color w:val="000000" w:themeColor="text1"/>
          <w:sz w:val="20"/>
          <w:szCs w:val="20"/>
          <w:bdr w:val="none" w:sz="0" w:space="0" w:color="auto" w:frame="1"/>
        </w:rPr>
        <w:t>Neuro-Oncology</w:t>
      </w:r>
      <w:r w:rsidRPr="004F0785">
        <w:rPr>
          <w:rFonts w:ascii="Times New Roman" w:hAnsi="Times New Roman" w:cs="Times New Roman"/>
          <w:color w:val="000000" w:themeColor="text1"/>
          <w:sz w:val="20"/>
          <w:szCs w:val="20"/>
          <w:shd w:val="clear" w:color="auto" w:fill="FFFFFF"/>
        </w:rPr>
        <w:t>, Volume 20, Issue suppl_2, 22 June 2018, Pages i68,</w:t>
      </w:r>
      <w:r w:rsidRPr="004F0785">
        <w:rPr>
          <w:rStyle w:val="apple-converted-space"/>
          <w:rFonts w:ascii="Times New Roman" w:hAnsi="Times New Roman" w:cs="Times New Roman"/>
          <w:color w:val="000000" w:themeColor="text1"/>
          <w:sz w:val="20"/>
          <w:szCs w:val="20"/>
          <w:shd w:val="clear" w:color="auto" w:fill="FFFFFF"/>
        </w:rPr>
        <w:t> </w:t>
      </w:r>
      <w:hyperlink r:id="rId46" w:history="1">
        <w:r w:rsidRPr="004F0785">
          <w:rPr>
            <w:rStyle w:val="Hyperlink"/>
            <w:rFonts w:ascii="Times New Roman" w:hAnsi="Times New Roman" w:cs="Times New Roman"/>
            <w:color w:val="000000" w:themeColor="text1"/>
            <w:sz w:val="20"/>
            <w:szCs w:val="20"/>
            <w:u w:val="none"/>
            <w:bdr w:val="none" w:sz="0" w:space="0" w:color="auto" w:frame="1"/>
          </w:rPr>
          <w:t>doi-org</w:t>
        </w:r>
        <w:r>
          <w:rPr>
            <w:rStyle w:val="Hyperlink"/>
            <w:rFonts w:ascii="Times New Roman" w:hAnsi="Times New Roman" w:cs="Times New Roman"/>
            <w:color w:val="000000" w:themeColor="text1"/>
            <w:sz w:val="20"/>
            <w:szCs w:val="20"/>
            <w:u w:val="none"/>
            <w:bdr w:val="none" w:sz="0" w:space="0" w:color="auto" w:frame="1"/>
          </w:rPr>
          <w:t>/</w:t>
        </w:r>
        <w:r w:rsidRPr="004F0785">
          <w:rPr>
            <w:rStyle w:val="Hyperlink"/>
            <w:rFonts w:ascii="Times New Roman" w:hAnsi="Times New Roman" w:cs="Times New Roman"/>
            <w:color w:val="000000" w:themeColor="text1"/>
            <w:sz w:val="20"/>
            <w:szCs w:val="20"/>
            <w:u w:val="none"/>
            <w:bdr w:val="none" w:sz="0" w:space="0" w:color="auto" w:frame="1"/>
          </w:rPr>
          <w:t>10.1093/neuonc/noy059.183</w:t>
        </w:r>
      </w:hyperlink>
    </w:p>
    <w:p w14:paraId="3A6999D5" w14:textId="77777777" w:rsidR="00813296" w:rsidRPr="004F0785" w:rsidRDefault="00813296" w:rsidP="00813296">
      <w:pPr>
        <w:pStyle w:val="ListParagraph"/>
        <w:numPr>
          <w:ilvl w:val="0"/>
          <w:numId w:val="8"/>
        </w:numPr>
        <w:ind w:left="360"/>
        <w:rPr>
          <w:rFonts w:ascii="Times New Roman" w:eastAsia="Times New Roman" w:hAnsi="Times New Roman" w:cs="Times New Roman"/>
          <w:color w:val="000000" w:themeColor="text1"/>
          <w:sz w:val="20"/>
          <w:szCs w:val="20"/>
        </w:rPr>
      </w:pPr>
      <w:r w:rsidRPr="004F0785">
        <w:rPr>
          <w:rFonts w:ascii="Times New Roman" w:hAnsi="Times New Roman" w:cs="Times New Roman"/>
          <w:color w:val="000000" w:themeColor="text1"/>
          <w:sz w:val="20"/>
          <w:szCs w:val="20"/>
          <w:shd w:val="clear" w:color="auto" w:fill="FFFFFF"/>
        </w:rPr>
        <w:t xml:space="preserve">Griesinger, </w:t>
      </w:r>
      <w:r>
        <w:rPr>
          <w:rFonts w:ascii="Times New Roman" w:hAnsi="Times New Roman" w:cs="Times New Roman"/>
          <w:color w:val="000000" w:themeColor="text1"/>
          <w:sz w:val="20"/>
          <w:szCs w:val="20"/>
          <w:shd w:val="clear" w:color="auto" w:fill="FFFFFF"/>
        </w:rPr>
        <w:t xml:space="preserve">A; </w:t>
      </w:r>
      <w:r w:rsidRPr="004F0785">
        <w:rPr>
          <w:rFonts w:ascii="Times New Roman" w:hAnsi="Times New Roman" w:cs="Times New Roman"/>
          <w:color w:val="000000" w:themeColor="text1"/>
          <w:sz w:val="20"/>
          <w:szCs w:val="20"/>
          <w:shd w:val="clear" w:color="auto" w:fill="FFFFFF"/>
        </w:rPr>
        <w:t>Pierce,</w:t>
      </w:r>
      <w:r>
        <w:rPr>
          <w:rFonts w:ascii="Times New Roman" w:hAnsi="Times New Roman" w:cs="Times New Roman"/>
          <w:color w:val="000000" w:themeColor="text1"/>
          <w:sz w:val="20"/>
          <w:szCs w:val="20"/>
          <w:shd w:val="clear" w:color="auto" w:fill="FFFFFF"/>
        </w:rPr>
        <w:t xml:space="preserve"> A; </w:t>
      </w:r>
      <w:r w:rsidRPr="004F0785">
        <w:rPr>
          <w:rFonts w:ascii="Times New Roman" w:hAnsi="Times New Roman" w:cs="Times New Roman"/>
          <w:color w:val="000000" w:themeColor="text1"/>
          <w:sz w:val="20"/>
          <w:szCs w:val="20"/>
          <w:shd w:val="clear" w:color="auto" w:fill="FFFFFF"/>
        </w:rPr>
        <w:t xml:space="preserve">Witt, </w:t>
      </w:r>
      <w:r>
        <w:rPr>
          <w:rFonts w:ascii="Times New Roman" w:hAnsi="Times New Roman" w:cs="Times New Roman"/>
          <w:color w:val="000000" w:themeColor="text1"/>
          <w:sz w:val="20"/>
          <w:szCs w:val="20"/>
          <w:shd w:val="clear" w:color="auto" w:fill="FFFFFF"/>
        </w:rPr>
        <w:t xml:space="preserve">D; </w:t>
      </w:r>
      <w:r w:rsidRPr="004F0785">
        <w:rPr>
          <w:rFonts w:ascii="Times New Roman" w:hAnsi="Times New Roman" w:cs="Times New Roman"/>
          <w:color w:val="000000" w:themeColor="text1"/>
          <w:sz w:val="20"/>
          <w:szCs w:val="20"/>
          <w:shd w:val="clear" w:color="auto" w:fill="FFFFFF"/>
        </w:rPr>
        <w:t xml:space="preserve">Flannery, </w:t>
      </w:r>
      <w:r>
        <w:rPr>
          <w:rFonts w:ascii="Times New Roman" w:hAnsi="Times New Roman" w:cs="Times New Roman"/>
          <w:color w:val="000000" w:themeColor="text1"/>
          <w:sz w:val="20"/>
          <w:szCs w:val="20"/>
          <w:shd w:val="clear" w:color="auto" w:fill="FFFFFF"/>
        </w:rPr>
        <w:t xml:space="preserve">P; </w:t>
      </w:r>
      <w:r w:rsidRPr="004F0785">
        <w:rPr>
          <w:rFonts w:ascii="Times New Roman" w:hAnsi="Times New Roman" w:cs="Times New Roman"/>
          <w:color w:val="000000" w:themeColor="text1"/>
          <w:sz w:val="20"/>
          <w:szCs w:val="20"/>
          <w:shd w:val="clear" w:color="auto" w:fill="FFFFFF"/>
        </w:rPr>
        <w:t xml:space="preserve">Donson, </w:t>
      </w:r>
      <w:r>
        <w:rPr>
          <w:rFonts w:ascii="Times New Roman" w:hAnsi="Times New Roman" w:cs="Times New Roman"/>
          <w:color w:val="000000" w:themeColor="text1"/>
          <w:sz w:val="20"/>
          <w:szCs w:val="20"/>
          <w:shd w:val="clear" w:color="auto" w:fill="FFFFFF"/>
        </w:rPr>
        <w:t xml:space="preserve">A; </w:t>
      </w:r>
      <w:r w:rsidRPr="004F0785">
        <w:rPr>
          <w:rFonts w:ascii="Times New Roman" w:hAnsi="Times New Roman" w:cs="Times New Roman"/>
          <w:color w:val="000000" w:themeColor="text1"/>
          <w:sz w:val="20"/>
          <w:szCs w:val="20"/>
          <w:shd w:val="clear" w:color="auto" w:fill="FFFFFF"/>
        </w:rPr>
        <w:t xml:space="preserve">Gowan, </w:t>
      </w:r>
      <w:r>
        <w:rPr>
          <w:rFonts w:ascii="Times New Roman" w:hAnsi="Times New Roman" w:cs="Times New Roman"/>
          <w:color w:val="000000" w:themeColor="text1"/>
          <w:sz w:val="20"/>
          <w:szCs w:val="20"/>
          <w:shd w:val="clear" w:color="auto" w:fill="FFFFFF"/>
        </w:rPr>
        <w:t xml:space="preserve">K; </w:t>
      </w:r>
      <w:r w:rsidRPr="00420C92">
        <w:rPr>
          <w:rFonts w:ascii="Times New Roman" w:hAnsi="Times New Roman" w:cs="Times New Roman"/>
          <w:b/>
          <w:color w:val="000000" w:themeColor="text1"/>
          <w:sz w:val="20"/>
          <w:szCs w:val="20"/>
          <w:shd w:val="clear" w:color="auto" w:fill="FFFFFF"/>
        </w:rPr>
        <w:t>Hankinson, T</w:t>
      </w:r>
      <w:r>
        <w:rPr>
          <w:rFonts w:ascii="Times New Roman" w:hAnsi="Times New Roman" w:cs="Times New Roman"/>
          <w:color w:val="000000" w:themeColor="text1"/>
          <w:sz w:val="20"/>
          <w:szCs w:val="20"/>
          <w:shd w:val="clear" w:color="auto" w:fill="FFFFFF"/>
        </w:rPr>
        <w:t xml:space="preserve">; </w:t>
      </w:r>
      <w:r w:rsidRPr="004F0785">
        <w:rPr>
          <w:rFonts w:ascii="Times New Roman" w:hAnsi="Times New Roman" w:cs="Times New Roman"/>
          <w:color w:val="000000" w:themeColor="text1"/>
          <w:sz w:val="20"/>
          <w:szCs w:val="20"/>
          <w:shd w:val="clear" w:color="auto" w:fill="FFFFFF"/>
        </w:rPr>
        <w:t>Handler,</w:t>
      </w:r>
      <w:r>
        <w:rPr>
          <w:rFonts w:ascii="Times New Roman" w:hAnsi="Times New Roman" w:cs="Times New Roman"/>
          <w:color w:val="000000" w:themeColor="text1"/>
          <w:sz w:val="20"/>
          <w:szCs w:val="20"/>
          <w:shd w:val="clear" w:color="auto" w:fill="FFFFFF"/>
        </w:rPr>
        <w:t xml:space="preserve"> M;</w:t>
      </w:r>
      <w:r w:rsidRPr="004F0785">
        <w:rPr>
          <w:rFonts w:ascii="Times New Roman" w:hAnsi="Times New Roman" w:cs="Times New Roman"/>
          <w:color w:val="000000" w:themeColor="text1"/>
          <w:sz w:val="20"/>
          <w:szCs w:val="20"/>
          <w:shd w:val="clear" w:color="auto" w:fill="FFFFFF"/>
        </w:rPr>
        <w:t xml:space="preserve"> Jones, </w:t>
      </w:r>
      <w:r>
        <w:rPr>
          <w:rFonts w:ascii="Times New Roman" w:hAnsi="Times New Roman" w:cs="Times New Roman"/>
          <w:color w:val="000000" w:themeColor="text1"/>
          <w:sz w:val="20"/>
          <w:szCs w:val="20"/>
          <w:shd w:val="clear" w:color="auto" w:fill="FFFFFF"/>
        </w:rPr>
        <w:t xml:space="preserve">K; </w:t>
      </w:r>
      <w:r w:rsidRPr="004F0785">
        <w:rPr>
          <w:rFonts w:ascii="Times New Roman" w:hAnsi="Times New Roman" w:cs="Times New Roman"/>
          <w:color w:val="000000" w:themeColor="text1"/>
          <w:sz w:val="20"/>
          <w:szCs w:val="20"/>
          <w:shd w:val="clear" w:color="auto" w:fill="FFFFFF"/>
        </w:rPr>
        <w:t>Green,</w:t>
      </w:r>
      <w:r>
        <w:rPr>
          <w:rFonts w:ascii="Times New Roman" w:hAnsi="Times New Roman" w:cs="Times New Roman"/>
          <w:color w:val="000000" w:themeColor="text1"/>
          <w:sz w:val="20"/>
          <w:szCs w:val="20"/>
          <w:shd w:val="clear" w:color="auto" w:fill="FFFFFF"/>
        </w:rPr>
        <w:t xml:space="preserve"> A;</w:t>
      </w:r>
      <w:r w:rsidRPr="004F0785">
        <w:rPr>
          <w:rFonts w:ascii="Times New Roman" w:hAnsi="Times New Roman" w:cs="Times New Roman"/>
          <w:color w:val="000000" w:themeColor="text1"/>
          <w:sz w:val="20"/>
          <w:szCs w:val="20"/>
          <w:shd w:val="clear" w:color="auto" w:fill="FFFFFF"/>
        </w:rPr>
        <w:t xml:space="preserve"> Vibhakar, </w:t>
      </w:r>
      <w:r>
        <w:rPr>
          <w:rFonts w:ascii="Times New Roman" w:hAnsi="Times New Roman" w:cs="Times New Roman"/>
          <w:color w:val="000000" w:themeColor="text1"/>
          <w:sz w:val="20"/>
          <w:szCs w:val="20"/>
          <w:shd w:val="clear" w:color="auto" w:fill="FFFFFF"/>
        </w:rPr>
        <w:t xml:space="preserve">R; </w:t>
      </w:r>
      <w:r w:rsidRPr="004F0785">
        <w:rPr>
          <w:rFonts w:ascii="Times New Roman" w:hAnsi="Times New Roman" w:cs="Times New Roman"/>
          <w:color w:val="000000" w:themeColor="text1"/>
          <w:sz w:val="20"/>
          <w:szCs w:val="20"/>
          <w:shd w:val="clear" w:color="auto" w:fill="FFFFFF"/>
        </w:rPr>
        <w:t>Foreman</w:t>
      </w:r>
      <w:r>
        <w:rPr>
          <w:rFonts w:ascii="Times New Roman" w:hAnsi="Times New Roman" w:cs="Times New Roman"/>
          <w:color w:val="000000" w:themeColor="text1"/>
          <w:sz w:val="20"/>
          <w:szCs w:val="20"/>
          <w:shd w:val="clear" w:color="auto" w:fill="FFFFFF"/>
        </w:rPr>
        <w:t xml:space="preserve"> N. </w:t>
      </w:r>
      <w:r w:rsidRPr="004F0785">
        <w:rPr>
          <w:rFonts w:ascii="Times New Roman" w:hAnsi="Times New Roman" w:cs="Times New Roman"/>
          <w:color w:val="000000" w:themeColor="text1"/>
          <w:sz w:val="20"/>
          <w:szCs w:val="20"/>
          <w:shd w:val="clear" w:color="auto" w:fill="FFFFFF"/>
        </w:rPr>
        <w:t>PATIENT-DERIVED PFA EPENDYMOMA XENOGRAFT MODEL,</w:t>
      </w:r>
      <w:r w:rsidRPr="004F0785">
        <w:rPr>
          <w:rStyle w:val="apple-converted-space"/>
          <w:rFonts w:ascii="Times New Roman" w:hAnsi="Times New Roman" w:cs="Times New Roman"/>
          <w:color w:val="000000" w:themeColor="text1"/>
          <w:sz w:val="20"/>
          <w:szCs w:val="20"/>
          <w:shd w:val="clear" w:color="auto" w:fill="FFFFFF"/>
        </w:rPr>
        <w:t> </w:t>
      </w:r>
      <w:r w:rsidRPr="004F0785">
        <w:rPr>
          <w:rStyle w:val="Emphasis"/>
          <w:rFonts w:ascii="Times New Roman" w:hAnsi="Times New Roman" w:cs="Times New Roman"/>
          <w:color w:val="000000" w:themeColor="text1"/>
          <w:sz w:val="20"/>
          <w:szCs w:val="20"/>
          <w:bdr w:val="none" w:sz="0" w:space="0" w:color="auto" w:frame="1"/>
        </w:rPr>
        <w:t>Neuro-Oncology</w:t>
      </w:r>
      <w:r w:rsidRPr="004F0785">
        <w:rPr>
          <w:rFonts w:ascii="Times New Roman" w:hAnsi="Times New Roman" w:cs="Times New Roman"/>
          <w:color w:val="000000" w:themeColor="text1"/>
          <w:sz w:val="20"/>
          <w:szCs w:val="20"/>
          <w:shd w:val="clear" w:color="auto" w:fill="FFFFFF"/>
        </w:rPr>
        <w:t>, Volume 20, Issue suppl_2, 22 June 2018, Pages i76,</w:t>
      </w:r>
      <w:r w:rsidRPr="004F0785">
        <w:rPr>
          <w:rStyle w:val="apple-converted-space"/>
          <w:rFonts w:ascii="Times New Roman" w:hAnsi="Times New Roman" w:cs="Times New Roman"/>
          <w:color w:val="000000" w:themeColor="text1"/>
          <w:sz w:val="20"/>
          <w:szCs w:val="20"/>
          <w:shd w:val="clear" w:color="auto" w:fill="FFFFFF"/>
        </w:rPr>
        <w:t> </w:t>
      </w:r>
      <w:hyperlink r:id="rId47" w:history="1">
        <w:r>
          <w:rPr>
            <w:rStyle w:val="Hyperlink"/>
            <w:rFonts w:ascii="Times New Roman" w:hAnsi="Times New Roman" w:cs="Times New Roman"/>
            <w:color w:val="000000" w:themeColor="text1"/>
            <w:sz w:val="20"/>
            <w:szCs w:val="20"/>
            <w:u w:val="none"/>
            <w:bdr w:val="none" w:sz="0" w:space="0" w:color="auto" w:frame="1"/>
          </w:rPr>
          <w:t>doi-org/</w:t>
        </w:r>
        <w:r w:rsidRPr="004F0785">
          <w:rPr>
            <w:rStyle w:val="Hyperlink"/>
            <w:rFonts w:ascii="Times New Roman" w:hAnsi="Times New Roman" w:cs="Times New Roman"/>
            <w:color w:val="000000" w:themeColor="text1"/>
            <w:sz w:val="20"/>
            <w:szCs w:val="20"/>
            <w:u w:val="none"/>
            <w:bdr w:val="none" w:sz="0" w:space="0" w:color="auto" w:frame="1"/>
          </w:rPr>
          <w:t>10.1093/neuonc/noy059.217</w:t>
        </w:r>
      </w:hyperlink>
    </w:p>
    <w:p w14:paraId="003F56C7" w14:textId="77777777" w:rsidR="00813296" w:rsidRPr="004F0785" w:rsidRDefault="00813296" w:rsidP="00813296">
      <w:pPr>
        <w:pStyle w:val="ListParagraph"/>
        <w:numPr>
          <w:ilvl w:val="0"/>
          <w:numId w:val="8"/>
        </w:numPr>
        <w:ind w:left="360"/>
        <w:rPr>
          <w:rFonts w:ascii="Times New Roman" w:eastAsia="Times New Roman" w:hAnsi="Times New Roman" w:cs="Times New Roman"/>
          <w:color w:val="000000" w:themeColor="text1"/>
          <w:sz w:val="20"/>
          <w:szCs w:val="20"/>
        </w:rPr>
      </w:pPr>
      <w:r w:rsidRPr="004F0785">
        <w:rPr>
          <w:rFonts w:ascii="Times New Roman" w:hAnsi="Times New Roman" w:cs="Times New Roman"/>
          <w:color w:val="000000" w:themeColor="text1"/>
          <w:sz w:val="20"/>
          <w:szCs w:val="20"/>
          <w:shd w:val="clear" w:color="auto" w:fill="FFFFFF"/>
        </w:rPr>
        <w:t xml:space="preserve">Donson, </w:t>
      </w:r>
      <w:r>
        <w:rPr>
          <w:rFonts w:ascii="Times New Roman" w:hAnsi="Times New Roman" w:cs="Times New Roman"/>
          <w:color w:val="000000" w:themeColor="text1"/>
          <w:sz w:val="20"/>
          <w:szCs w:val="20"/>
          <w:shd w:val="clear" w:color="auto" w:fill="FFFFFF"/>
        </w:rPr>
        <w:t xml:space="preserve">A; </w:t>
      </w:r>
      <w:r w:rsidRPr="004F0785">
        <w:rPr>
          <w:rFonts w:ascii="Times New Roman" w:hAnsi="Times New Roman" w:cs="Times New Roman"/>
          <w:color w:val="000000" w:themeColor="text1"/>
          <w:sz w:val="20"/>
          <w:szCs w:val="20"/>
          <w:shd w:val="clear" w:color="auto" w:fill="FFFFFF"/>
        </w:rPr>
        <w:t xml:space="preserve">Gillen, </w:t>
      </w:r>
      <w:r>
        <w:rPr>
          <w:rFonts w:ascii="Times New Roman" w:hAnsi="Times New Roman" w:cs="Times New Roman"/>
          <w:color w:val="000000" w:themeColor="text1"/>
          <w:sz w:val="20"/>
          <w:szCs w:val="20"/>
          <w:shd w:val="clear" w:color="auto" w:fill="FFFFFF"/>
        </w:rPr>
        <w:t xml:space="preserve">A; </w:t>
      </w:r>
      <w:r w:rsidRPr="004F0785">
        <w:rPr>
          <w:rFonts w:ascii="Times New Roman" w:hAnsi="Times New Roman" w:cs="Times New Roman"/>
          <w:color w:val="000000" w:themeColor="text1"/>
          <w:sz w:val="20"/>
          <w:szCs w:val="20"/>
          <w:shd w:val="clear" w:color="auto" w:fill="FFFFFF"/>
        </w:rPr>
        <w:t xml:space="preserve">Riemondy, </w:t>
      </w:r>
      <w:r>
        <w:rPr>
          <w:rFonts w:ascii="Times New Roman" w:hAnsi="Times New Roman" w:cs="Times New Roman"/>
          <w:color w:val="000000" w:themeColor="text1"/>
          <w:sz w:val="20"/>
          <w:szCs w:val="20"/>
          <w:shd w:val="clear" w:color="auto" w:fill="FFFFFF"/>
        </w:rPr>
        <w:t xml:space="preserve">K; </w:t>
      </w:r>
      <w:r w:rsidRPr="004F0785">
        <w:rPr>
          <w:rFonts w:ascii="Times New Roman" w:hAnsi="Times New Roman" w:cs="Times New Roman"/>
          <w:color w:val="000000" w:themeColor="text1"/>
          <w:sz w:val="20"/>
          <w:szCs w:val="20"/>
          <w:shd w:val="clear" w:color="auto" w:fill="FFFFFF"/>
        </w:rPr>
        <w:t>Hesselberth,</w:t>
      </w:r>
      <w:r>
        <w:rPr>
          <w:rFonts w:ascii="Times New Roman" w:hAnsi="Times New Roman" w:cs="Times New Roman"/>
          <w:color w:val="000000" w:themeColor="text1"/>
          <w:sz w:val="20"/>
          <w:szCs w:val="20"/>
          <w:shd w:val="clear" w:color="auto" w:fill="FFFFFF"/>
        </w:rPr>
        <w:t xml:space="preserve"> J;</w:t>
      </w:r>
      <w:r w:rsidRPr="004F0785">
        <w:rPr>
          <w:rFonts w:ascii="Times New Roman" w:hAnsi="Times New Roman" w:cs="Times New Roman"/>
          <w:color w:val="000000" w:themeColor="text1"/>
          <w:sz w:val="20"/>
          <w:szCs w:val="20"/>
          <w:shd w:val="clear" w:color="auto" w:fill="FFFFFF"/>
        </w:rPr>
        <w:t xml:space="preserve"> Amani,</w:t>
      </w:r>
      <w:r>
        <w:rPr>
          <w:rFonts w:ascii="Times New Roman" w:hAnsi="Times New Roman" w:cs="Times New Roman"/>
          <w:color w:val="000000" w:themeColor="text1"/>
          <w:sz w:val="20"/>
          <w:szCs w:val="20"/>
          <w:shd w:val="clear" w:color="auto" w:fill="FFFFFF"/>
        </w:rPr>
        <w:t xml:space="preserve"> V;</w:t>
      </w:r>
      <w:r w:rsidRPr="004F0785">
        <w:rPr>
          <w:rFonts w:ascii="Times New Roman" w:hAnsi="Times New Roman" w:cs="Times New Roman"/>
          <w:color w:val="000000" w:themeColor="text1"/>
          <w:sz w:val="20"/>
          <w:szCs w:val="20"/>
          <w:shd w:val="clear" w:color="auto" w:fill="FFFFFF"/>
        </w:rPr>
        <w:t xml:space="preserve"> Griesinger, </w:t>
      </w:r>
      <w:r>
        <w:rPr>
          <w:rFonts w:ascii="Times New Roman" w:hAnsi="Times New Roman" w:cs="Times New Roman"/>
          <w:color w:val="000000" w:themeColor="text1"/>
          <w:sz w:val="20"/>
          <w:szCs w:val="20"/>
          <w:shd w:val="clear" w:color="auto" w:fill="FFFFFF"/>
        </w:rPr>
        <w:t xml:space="preserve">A; </w:t>
      </w:r>
      <w:r w:rsidRPr="004F0785">
        <w:rPr>
          <w:rFonts w:ascii="Times New Roman" w:hAnsi="Times New Roman" w:cs="Times New Roman"/>
          <w:color w:val="000000" w:themeColor="text1"/>
          <w:sz w:val="20"/>
          <w:szCs w:val="20"/>
          <w:shd w:val="clear" w:color="auto" w:fill="FFFFFF"/>
        </w:rPr>
        <w:t xml:space="preserve">Witt, </w:t>
      </w:r>
      <w:r>
        <w:rPr>
          <w:rFonts w:ascii="Times New Roman" w:hAnsi="Times New Roman" w:cs="Times New Roman"/>
          <w:color w:val="000000" w:themeColor="text1"/>
          <w:sz w:val="20"/>
          <w:szCs w:val="20"/>
          <w:shd w:val="clear" w:color="auto" w:fill="FFFFFF"/>
        </w:rPr>
        <w:t xml:space="preserve">D; </w:t>
      </w:r>
      <w:r w:rsidRPr="000E6826">
        <w:rPr>
          <w:rFonts w:ascii="Times New Roman" w:hAnsi="Times New Roman" w:cs="Times New Roman"/>
          <w:b/>
          <w:color w:val="000000" w:themeColor="text1"/>
          <w:sz w:val="20"/>
          <w:szCs w:val="20"/>
          <w:shd w:val="clear" w:color="auto" w:fill="FFFFFF"/>
        </w:rPr>
        <w:t>Hankinson, T</w:t>
      </w:r>
      <w:r w:rsidRPr="000E6826">
        <w:rPr>
          <w:rFonts w:ascii="Times New Roman" w:hAnsi="Times New Roman" w:cs="Times New Roman"/>
          <w:color w:val="000000" w:themeColor="text1"/>
          <w:sz w:val="20"/>
          <w:szCs w:val="20"/>
          <w:shd w:val="clear" w:color="auto" w:fill="FFFFFF"/>
        </w:rPr>
        <w:t>;</w:t>
      </w:r>
      <w:r w:rsidRPr="004F0785">
        <w:rPr>
          <w:rFonts w:ascii="Times New Roman" w:hAnsi="Times New Roman" w:cs="Times New Roman"/>
          <w:color w:val="000000" w:themeColor="text1"/>
          <w:sz w:val="20"/>
          <w:szCs w:val="20"/>
          <w:shd w:val="clear" w:color="auto" w:fill="FFFFFF"/>
        </w:rPr>
        <w:t xml:space="preserve"> Handler,</w:t>
      </w:r>
      <w:r>
        <w:rPr>
          <w:rFonts w:ascii="Times New Roman" w:hAnsi="Times New Roman" w:cs="Times New Roman"/>
          <w:color w:val="000000" w:themeColor="text1"/>
          <w:sz w:val="20"/>
          <w:szCs w:val="20"/>
          <w:shd w:val="clear" w:color="auto" w:fill="FFFFFF"/>
        </w:rPr>
        <w:t xml:space="preserve"> M;</w:t>
      </w:r>
      <w:r w:rsidRPr="004F0785">
        <w:rPr>
          <w:rFonts w:ascii="Times New Roman" w:hAnsi="Times New Roman" w:cs="Times New Roman"/>
          <w:color w:val="000000" w:themeColor="text1"/>
          <w:sz w:val="20"/>
          <w:szCs w:val="20"/>
          <w:shd w:val="clear" w:color="auto" w:fill="FFFFFF"/>
        </w:rPr>
        <w:t xml:space="preserve"> Vibhakar,</w:t>
      </w:r>
      <w:r>
        <w:rPr>
          <w:rFonts w:ascii="Times New Roman" w:hAnsi="Times New Roman" w:cs="Times New Roman"/>
          <w:color w:val="000000" w:themeColor="text1"/>
          <w:sz w:val="20"/>
          <w:szCs w:val="20"/>
          <w:shd w:val="clear" w:color="auto" w:fill="FFFFFF"/>
        </w:rPr>
        <w:t xml:space="preserve"> R;</w:t>
      </w:r>
      <w:r w:rsidRPr="004F0785">
        <w:rPr>
          <w:rFonts w:ascii="Times New Roman" w:hAnsi="Times New Roman" w:cs="Times New Roman"/>
          <w:color w:val="000000" w:themeColor="text1"/>
          <w:sz w:val="20"/>
          <w:szCs w:val="20"/>
          <w:shd w:val="clear" w:color="auto" w:fill="FFFFFF"/>
        </w:rPr>
        <w:t xml:space="preserve"> Foreman</w:t>
      </w:r>
      <w:r>
        <w:rPr>
          <w:rFonts w:ascii="Times New Roman" w:hAnsi="Times New Roman" w:cs="Times New Roman"/>
          <w:color w:val="000000" w:themeColor="text1"/>
          <w:sz w:val="20"/>
          <w:szCs w:val="20"/>
          <w:shd w:val="clear" w:color="auto" w:fill="FFFFFF"/>
        </w:rPr>
        <w:t>, N.</w:t>
      </w:r>
      <w:r w:rsidRPr="004F0785">
        <w:rPr>
          <w:rFonts w:ascii="Times New Roman" w:hAnsi="Times New Roman" w:cs="Times New Roman"/>
          <w:color w:val="000000" w:themeColor="text1"/>
          <w:sz w:val="20"/>
          <w:szCs w:val="20"/>
          <w:shd w:val="clear" w:color="auto" w:fill="FFFFFF"/>
        </w:rPr>
        <w:t xml:space="preserve"> SINGLE CELL RNASEQ IDENTIFIES A PUTATIVE CANCER STEM CELL POPULATION IN POSTERIOR FOSSA EPN,</w:t>
      </w:r>
      <w:r w:rsidRPr="004F0785">
        <w:rPr>
          <w:rStyle w:val="apple-converted-space"/>
          <w:rFonts w:ascii="Times New Roman" w:hAnsi="Times New Roman" w:cs="Times New Roman"/>
          <w:color w:val="000000" w:themeColor="text1"/>
          <w:sz w:val="20"/>
          <w:szCs w:val="20"/>
          <w:shd w:val="clear" w:color="auto" w:fill="FFFFFF"/>
        </w:rPr>
        <w:t> </w:t>
      </w:r>
      <w:r w:rsidRPr="004F0785">
        <w:rPr>
          <w:rStyle w:val="Emphasis"/>
          <w:rFonts w:ascii="Times New Roman" w:hAnsi="Times New Roman" w:cs="Times New Roman"/>
          <w:color w:val="000000" w:themeColor="text1"/>
          <w:sz w:val="20"/>
          <w:szCs w:val="20"/>
          <w:bdr w:val="none" w:sz="0" w:space="0" w:color="auto" w:frame="1"/>
        </w:rPr>
        <w:t>Neuro-Oncology</w:t>
      </w:r>
      <w:r w:rsidRPr="004F0785">
        <w:rPr>
          <w:rFonts w:ascii="Times New Roman" w:hAnsi="Times New Roman" w:cs="Times New Roman"/>
          <w:color w:val="000000" w:themeColor="text1"/>
          <w:sz w:val="20"/>
          <w:szCs w:val="20"/>
          <w:shd w:val="clear" w:color="auto" w:fill="FFFFFF"/>
        </w:rPr>
        <w:t>, Volume 20, Issue suppl_2, 22 June 2018, Pages i77,</w:t>
      </w:r>
      <w:r w:rsidRPr="004F0785">
        <w:rPr>
          <w:rStyle w:val="apple-converted-space"/>
          <w:rFonts w:ascii="Times New Roman" w:hAnsi="Times New Roman" w:cs="Times New Roman"/>
          <w:color w:val="000000" w:themeColor="text1"/>
          <w:sz w:val="20"/>
          <w:szCs w:val="20"/>
          <w:shd w:val="clear" w:color="auto" w:fill="FFFFFF"/>
        </w:rPr>
        <w:t> </w:t>
      </w:r>
      <w:hyperlink r:id="rId48" w:history="1">
        <w:r w:rsidRPr="004F0785">
          <w:rPr>
            <w:rStyle w:val="Hyperlink"/>
            <w:rFonts w:ascii="Times New Roman" w:hAnsi="Times New Roman" w:cs="Times New Roman"/>
            <w:color w:val="000000" w:themeColor="text1"/>
            <w:sz w:val="20"/>
            <w:szCs w:val="20"/>
            <w:u w:val="none"/>
            <w:bdr w:val="none" w:sz="0" w:space="0" w:color="auto" w:frame="1"/>
          </w:rPr>
          <w:t>doi-org/10.1093/neuonc/noy059.222</w:t>
        </w:r>
      </w:hyperlink>
    </w:p>
    <w:p w14:paraId="18F0ADF8" w14:textId="77777777" w:rsidR="00813296" w:rsidRPr="004F0785" w:rsidRDefault="00813296" w:rsidP="00813296">
      <w:pPr>
        <w:pStyle w:val="ListParagraph"/>
        <w:numPr>
          <w:ilvl w:val="0"/>
          <w:numId w:val="8"/>
        </w:numPr>
        <w:ind w:left="360"/>
        <w:rPr>
          <w:rFonts w:ascii="Times New Roman" w:eastAsia="Times New Roman" w:hAnsi="Times New Roman" w:cs="Times New Roman"/>
          <w:color w:val="000000" w:themeColor="text1"/>
          <w:sz w:val="20"/>
          <w:szCs w:val="20"/>
        </w:rPr>
      </w:pPr>
      <w:r w:rsidRPr="004F0785">
        <w:rPr>
          <w:rFonts w:ascii="Times New Roman" w:hAnsi="Times New Roman" w:cs="Times New Roman"/>
          <w:color w:val="000000" w:themeColor="text1"/>
          <w:sz w:val="20"/>
          <w:szCs w:val="20"/>
          <w:shd w:val="clear" w:color="auto" w:fill="FFFFFF"/>
        </w:rPr>
        <w:t>Whelan,</w:t>
      </w:r>
      <w:r>
        <w:rPr>
          <w:rFonts w:ascii="Times New Roman" w:hAnsi="Times New Roman" w:cs="Times New Roman"/>
          <w:color w:val="000000" w:themeColor="text1"/>
          <w:sz w:val="20"/>
          <w:szCs w:val="20"/>
          <w:shd w:val="clear" w:color="auto" w:fill="FFFFFF"/>
        </w:rPr>
        <w:t xml:space="preserve"> R;</w:t>
      </w:r>
      <w:r w:rsidRPr="004F0785">
        <w:rPr>
          <w:rFonts w:ascii="Times New Roman" w:hAnsi="Times New Roman" w:cs="Times New Roman"/>
          <w:color w:val="000000" w:themeColor="text1"/>
          <w:sz w:val="20"/>
          <w:szCs w:val="20"/>
          <w:shd w:val="clear" w:color="auto" w:fill="FFFFFF"/>
        </w:rPr>
        <w:t xml:space="preserve"> Prince, </w:t>
      </w:r>
      <w:r>
        <w:rPr>
          <w:rFonts w:ascii="Times New Roman" w:hAnsi="Times New Roman" w:cs="Times New Roman"/>
          <w:color w:val="000000" w:themeColor="text1"/>
          <w:sz w:val="20"/>
          <w:szCs w:val="20"/>
          <w:shd w:val="clear" w:color="auto" w:fill="FFFFFF"/>
        </w:rPr>
        <w:t xml:space="preserve">E; </w:t>
      </w:r>
      <w:r w:rsidRPr="004F0785">
        <w:rPr>
          <w:rFonts w:ascii="Times New Roman" w:hAnsi="Times New Roman" w:cs="Times New Roman"/>
          <w:color w:val="000000" w:themeColor="text1"/>
          <w:sz w:val="20"/>
          <w:szCs w:val="20"/>
          <w:shd w:val="clear" w:color="auto" w:fill="FFFFFF"/>
        </w:rPr>
        <w:t xml:space="preserve">Mirsky, </w:t>
      </w:r>
      <w:r>
        <w:rPr>
          <w:rFonts w:ascii="Times New Roman" w:hAnsi="Times New Roman" w:cs="Times New Roman"/>
          <w:color w:val="000000" w:themeColor="text1"/>
          <w:sz w:val="20"/>
          <w:szCs w:val="20"/>
          <w:shd w:val="clear" w:color="auto" w:fill="FFFFFF"/>
        </w:rPr>
        <w:t xml:space="preserve">D; </w:t>
      </w:r>
      <w:r w:rsidRPr="004F0785">
        <w:rPr>
          <w:rFonts w:ascii="Times New Roman" w:hAnsi="Times New Roman" w:cs="Times New Roman"/>
          <w:color w:val="000000" w:themeColor="text1"/>
          <w:sz w:val="20"/>
          <w:szCs w:val="20"/>
          <w:shd w:val="clear" w:color="auto" w:fill="FFFFFF"/>
        </w:rPr>
        <w:t>Naftel,</w:t>
      </w:r>
      <w:r>
        <w:rPr>
          <w:rFonts w:ascii="Times New Roman" w:hAnsi="Times New Roman" w:cs="Times New Roman"/>
          <w:color w:val="000000" w:themeColor="text1"/>
          <w:sz w:val="20"/>
          <w:szCs w:val="20"/>
          <w:shd w:val="clear" w:color="auto" w:fill="FFFFFF"/>
        </w:rPr>
        <w:t xml:space="preserve"> R;</w:t>
      </w:r>
      <w:r w:rsidRPr="004F0785">
        <w:rPr>
          <w:rFonts w:ascii="Times New Roman" w:hAnsi="Times New Roman" w:cs="Times New Roman"/>
          <w:color w:val="000000" w:themeColor="text1"/>
          <w:sz w:val="20"/>
          <w:szCs w:val="20"/>
          <w:shd w:val="clear" w:color="auto" w:fill="FFFFFF"/>
        </w:rPr>
        <w:t xml:space="preserve"> Bhatia, </w:t>
      </w:r>
      <w:r>
        <w:rPr>
          <w:rFonts w:ascii="Times New Roman" w:hAnsi="Times New Roman" w:cs="Times New Roman"/>
          <w:color w:val="000000" w:themeColor="text1"/>
          <w:sz w:val="20"/>
          <w:szCs w:val="20"/>
          <w:shd w:val="clear" w:color="auto" w:fill="FFFFFF"/>
        </w:rPr>
        <w:t xml:space="preserve">A; </w:t>
      </w:r>
      <w:r w:rsidRPr="004F0785">
        <w:rPr>
          <w:rFonts w:ascii="Times New Roman" w:hAnsi="Times New Roman" w:cs="Times New Roman"/>
          <w:color w:val="000000" w:themeColor="text1"/>
          <w:sz w:val="20"/>
          <w:szCs w:val="20"/>
          <w:shd w:val="clear" w:color="auto" w:fill="FFFFFF"/>
        </w:rPr>
        <w:t xml:space="preserve">Pettorini, </w:t>
      </w:r>
      <w:r>
        <w:rPr>
          <w:rFonts w:ascii="Times New Roman" w:hAnsi="Times New Roman" w:cs="Times New Roman"/>
          <w:color w:val="000000" w:themeColor="text1"/>
          <w:sz w:val="20"/>
          <w:szCs w:val="20"/>
          <w:shd w:val="clear" w:color="auto" w:fill="FFFFFF"/>
        </w:rPr>
        <w:t xml:space="preserve">B; </w:t>
      </w:r>
      <w:r w:rsidRPr="004F0785">
        <w:rPr>
          <w:rFonts w:ascii="Times New Roman" w:hAnsi="Times New Roman" w:cs="Times New Roman"/>
          <w:color w:val="000000" w:themeColor="text1"/>
          <w:sz w:val="20"/>
          <w:szCs w:val="20"/>
          <w:shd w:val="clear" w:color="auto" w:fill="FFFFFF"/>
        </w:rPr>
        <w:t xml:space="preserve">Avula, </w:t>
      </w:r>
      <w:r>
        <w:rPr>
          <w:rFonts w:ascii="Times New Roman" w:hAnsi="Times New Roman" w:cs="Times New Roman"/>
          <w:color w:val="000000" w:themeColor="text1"/>
          <w:sz w:val="20"/>
          <w:szCs w:val="20"/>
          <w:shd w:val="clear" w:color="auto" w:fill="FFFFFF"/>
        </w:rPr>
        <w:t xml:space="preserve">S; </w:t>
      </w:r>
      <w:r w:rsidRPr="004F0785">
        <w:rPr>
          <w:rFonts w:ascii="Times New Roman" w:hAnsi="Times New Roman" w:cs="Times New Roman"/>
          <w:color w:val="000000" w:themeColor="text1"/>
          <w:sz w:val="20"/>
          <w:szCs w:val="20"/>
          <w:shd w:val="clear" w:color="auto" w:fill="FFFFFF"/>
        </w:rPr>
        <w:t>Staulcup,</w:t>
      </w:r>
      <w:r>
        <w:rPr>
          <w:rFonts w:ascii="Times New Roman" w:hAnsi="Times New Roman" w:cs="Times New Roman"/>
          <w:color w:val="000000" w:themeColor="text1"/>
          <w:sz w:val="20"/>
          <w:szCs w:val="20"/>
          <w:shd w:val="clear" w:color="auto" w:fill="FFFFFF"/>
        </w:rPr>
        <w:t xml:space="preserve"> S;</w:t>
      </w:r>
      <w:r w:rsidRPr="004F0785">
        <w:rPr>
          <w:rFonts w:ascii="Times New Roman" w:hAnsi="Times New Roman" w:cs="Times New Roman"/>
          <w:color w:val="000000" w:themeColor="text1"/>
          <w:sz w:val="20"/>
          <w:szCs w:val="20"/>
          <w:shd w:val="clear" w:color="auto" w:fill="FFFFFF"/>
        </w:rPr>
        <w:t xml:space="preserve"> Cox-Martin,</w:t>
      </w:r>
      <w:r>
        <w:rPr>
          <w:rFonts w:ascii="Times New Roman" w:hAnsi="Times New Roman" w:cs="Times New Roman"/>
          <w:color w:val="000000" w:themeColor="text1"/>
          <w:sz w:val="20"/>
          <w:szCs w:val="20"/>
          <w:shd w:val="clear" w:color="auto" w:fill="FFFFFF"/>
        </w:rPr>
        <w:t xml:space="preserve"> M;</w:t>
      </w:r>
      <w:r w:rsidRPr="004F0785">
        <w:rPr>
          <w:rFonts w:ascii="Times New Roman" w:hAnsi="Times New Roman" w:cs="Times New Roman"/>
          <w:color w:val="000000" w:themeColor="text1"/>
          <w:sz w:val="20"/>
          <w:szCs w:val="20"/>
          <w:shd w:val="clear" w:color="auto" w:fill="FFFFFF"/>
        </w:rPr>
        <w:t xml:space="preserve"> </w:t>
      </w:r>
      <w:r w:rsidRPr="0026778E">
        <w:rPr>
          <w:rFonts w:ascii="Times New Roman" w:hAnsi="Times New Roman" w:cs="Times New Roman"/>
          <w:b/>
          <w:color w:val="000000" w:themeColor="text1"/>
          <w:sz w:val="20"/>
          <w:szCs w:val="20"/>
          <w:shd w:val="clear" w:color="auto" w:fill="FFFFFF"/>
        </w:rPr>
        <w:t>Hankinson, T</w:t>
      </w:r>
      <w:r w:rsidRPr="004F0785">
        <w:rPr>
          <w:rFonts w:ascii="Times New Roman" w:hAnsi="Times New Roman" w:cs="Times New Roman"/>
          <w:color w:val="000000" w:themeColor="text1"/>
          <w:sz w:val="20"/>
          <w:szCs w:val="20"/>
          <w:shd w:val="clear" w:color="auto" w:fill="FFFFFF"/>
        </w:rPr>
        <w:t>. INTER-RATER RELIABILITY OF A METHOD FOR DETERMINING THE PRE-OPERATIVE HYPOTHALAMIC INVOLVEMENT OF PEDIATRIC CRANIOPHARYNGIOMA,</w:t>
      </w:r>
      <w:r w:rsidRPr="004F0785">
        <w:rPr>
          <w:rStyle w:val="apple-converted-space"/>
          <w:rFonts w:ascii="Times New Roman" w:hAnsi="Times New Roman" w:cs="Times New Roman"/>
          <w:color w:val="000000" w:themeColor="text1"/>
          <w:sz w:val="20"/>
          <w:szCs w:val="20"/>
          <w:shd w:val="clear" w:color="auto" w:fill="FFFFFF"/>
        </w:rPr>
        <w:t> </w:t>
      </w:r>
      <w:r w:rsidRPr="004F0785">
        <w:rPr>
          <w:rStyle w:val="Emphasis"/>
          <w:rFonts w:ascii="Times New Roman" w:hAnsi="Times New Roman" w:cs="Times New Roman"/>
          <w:color w:val="000000" w:themeColor="text1"/>
          <w:sz w:val="20"/>
          <w:szCs w:val="20"/>
          <w:bdr w:val="none" w:sz="0" w:space="0" w:color="auto" w:frame="1"/>
        </w:rPr>
        <w:t>Neuro-Oncology</w:t>
      </w:r>
      <w:r w:rsidRPr="004F0785">
        <w:rPr>
          <w:rFonts w:ascii="Times New Roman" w:hAnsi="Times New Roman" w:cs="Times New Roman"/>
          <w:color w:val="000000" w:themeColor="text1"/>
          <w:sz w:val="20"/>
          <w:szCs w:val="20"/>
          <w:shd w:val="clear" w:color="auto" w:fill="FFFFFF"/>
        </w:rPr>
        <w:t>, Volume 20, Issue suppl_2, 22 June 2018, Pages i148,</w:t>
      </w:r>
      <w:r w:rsidRPr="004F0785">
        <w:rPr>
          <w:rStyle w:val="apple-converted-space"/>
          <w:rFonts w:ascii="Times New Roman" w:hAnsi="Times New Roman" w:cs="Times New Roman"/>
          <w:color w:val="000000" w:themeColor="text1"/>
          <w:sz w:val="20"/>
          <w:szCs w:val="20"/>
          <w:shd w:val="clear" w:color="auto" w:fill="FFFFFF"/>
        </w:rPr>
        <w:t> </w:t>
      </w:r>
      <w:hyperlink r:id="rId49" w:history="1">
        <w:r>
          <w:rPr>
            <w:rStyle w:val="Hyperlink"/>
            <w:rFonts w:ascii="Times New Roman" w:hAnsi="Times New Roman" w:cs="Times New Roman"/>
            <w:color w:val="000000" w:themeColor="text1"/>
            <w:sz w:val="20"/>
            <w:szCs w:val="20"/>
            <w:u w:val="none"/>
            <w:bdr w:val="none" w:sz="0" w:space="0" w:color="auto" w:frame="1"/>
          </w:rPr>
          <w:t>doi-org</w:t>
        </w:r>
        <w:r w:rsidRPr="004F0785">
          <w:rPr>
            <w:rStyle w:val="Hyperlink"/>
            <w:rFonts w:ascii="Times New Roman" w:hAnsi="Times New Roman" w:cs="Times New Roman"/>
            <w:color w:val="000000" w:themeColor="text1"/>
            <w:sz w:val="20"/>
            <w:szCs w:val="20"/>
            <w:u w:val="none"/>
            <w:bdr w:val="none" w:sz="0" w:space="0" w:color="auto" w:frame="1"/>
          </w:rPr>
          <w:t>/10.1093/neuonc/noy059.535</w:t>
        </w:r>
      </w:hyperlink>
    </w:p>
    <w:p w14:paraId="644EB3DF" w14:textId="4B3A761A" w:rsidR="00813296" w:rsidRPr="0057021F" w:rsidRDefault="00813296" w:rsidP="00813296">
      <w:pPr>
        <w:pStyle w:val="ListParagraph"/>
        <w:numPr>
          <w:ilvl w:val="0"/>
          <w:numId w:val="8"/>
        </w:numPr>
        <w:ind w:left="360"/>
        <w:rPr>
          <w:rStyle w:val="Hyperlink"/>
          <w:rFonts w:ascii="Times New Roman" w:eastAsia="Times New Roman" w:hAnsi="Times New Roman" w:cs="Times New Roman"/>
          <w:color w:val="000000" w:themeColor="text1"/>
          <w:sz w:val="20"/>
          <w:szCs w:val="20"/>
          <w:u w:val="none"/>
        </w:rPr>
      </w:pPr>
      <w:r w:rsidRPr="004F0785">
        <w:rPr>
          <w:rFonts w:ascii="Times New Roman" w:hAnsi="Times New Roman" w:cs="Times New Roman"/>
          <w:color w:val="000000" w:themeColor="text1"/>
          <w:sz w:val="20"/>
          <w:szCs w:val="20"/>
          <w:shd w:val="clear" w:color="auto" w:fill="FFFFFF"/>
        </w:rPr>
        <w:t>Prince,</w:t>
      </w:r>
      <w:r>
        <w:rPr>
          <w:rFonts w:ascii="Times New Roman" w:hAnsi="Times New Roman" w:cs="Times New Roman"/>
          <w:color w:val="000000" w:themeColor="text1"/>
          <w:sz w:val="20"/>
          <w:szCs w:val="20"/>
          <w:shd w:val="clear" w:color="auto" w:fill="FFFFFF"/>
        </w:rPr>
        <w:t xml:space="preserve"> E;</w:t>
      </w:r>
      <w:r w:rsidRPr="004F0785">
        <w:rPr>
          <w:rFonts w:ascii="Times New Roman" w:hAnsi="Times New Roman" w:cs="Times New Roman"/>
          <w:color w:val="000000" w:themeColor="text1"/>
          <w:sz w:val="20"/>
          <w:szCs w:val="20"/>
          <w:shd w:val="clear" w:color="auto" w:fill="FFFFFF"/>
        </w:rPr>
        <w:t xml:space="preserve"> Whelan, </w:t>
      </w:r>
      <w:r>
        <w:rPr>
          <w:rFonts w:ascii="Times New Roman" w:hAnsi="Times New Roman" w:cs="Times New Roman"/>
          <w:color w:val="000000" w:themeColor="text1"/>
          <w:sz w:val="20"/>
          <w:szCs w:val="20"/>
          <w:shd w:val="clear" w:color="auto" w:fill="FFFFFF"/>
        </w:rPr>
        <w:t xml:space="preserve">R; </w:t>
      </w:r>
      <w:r w:rsidRPr="004F0785">
        <w:rPr>
          <w:rFonts w:ascii="Times New Roman" w:hAnsi="Times New Roman" w:cs="Times New Roman"/>
          <w:color w:val="000000" w:themeColor="text1"/>
          <w:sz w:val="20"/>
          <w:szCs w:val="20"/>
          <w:shd w:val="clear" w:color="auto" w:fill="FFFFFF"/>
        </w:rPr>
        <w:t xml:space="preserve">Staulcup, </w:t>
      </w:r>
      <w:r>
        <w:rPr>
          <w:rFonts w:ascii="Times New Roman" w:hAnsi="Times New Roman" w:cs="Times New Roman"/>
          <w:color w:val="000000" w:themeColor="text1"/>
          <w:sz w:val="20"/>
          <w:szCs w:val="20"/>
          <w:shd w:val="clear" w:color="auto" w:fill="FFFFFF"/>
        </w:rPr>
        <w:t xml:space="preserve">S; </w:t>
      </w:r>
      <w:r w:rsidRPr="004F0785">
        <w:rPr>
          <w:rFonts w:ascii="Times New Roman" w:hAnsi="Times New Roman" w:cs="Times New Roman"/>
          <w:color w:val="000000" w:themeColor="text1"/>
          <w:sz w:val="20"/>
          <w:szCs w:val="20"/>
          <w:shd w:val="clear" w:color="auto" w:fill="FFFFFF"/>
        </w:rPr>
        <w:t>Jones,</w:t>
      </w:r>
      <w:r>
        <w:rPr>
          <w:rFonts w:ascii="Times New Roman" w:hAnsi="Times New Roman" w:cs="Times New Roman"/>
          <w:color w:val="000000" w:themeColor="text1"/>
          <w:sz w:val="20"/>
          <w:szCs w:val="20"/>
          <w:shd w:val="clear" w:color="auto" w:fill="FFFFFF"/>
        </w:rPr>
        <w:t xml:space="preserve"> K;</w:t>
      </w:r>
      <w:r w:rsidRPr="004F0785">
        <w:rPr>
          <w:rFonts w:ascii="Times New Roman" w:hAnsi="Times New Roman" w:cs="Times New Roman"/>
          <w:color w:val="000000" w:themeColor="text1"/>
          <w:sz w:val="20"/>
          <w:szCs w:val="20"/>
          <w:shd w:val="clear" w:color="auto" w:fill="FFFFFF"/>
        </w:rPr>
        <w:t xml:space="preserve"> Yang,</w:t>
      </w:r>
      <w:r>
        <w:rPr>
          <w:rFonts w:ascii="Times New Roman" w:hAnsi="Times New Roman" w:cs="Times New Roman"/>
          <w:color w:val="000000" w:themeColor="text1"/>
          <w:sz w:val="20"/>
          <w:szCs w:val="20"/>
          <w:shd w:val="clear" w:color="auto" w:fill="FFFFFF"/>
        </w:rPr>
        <w:t xml:space="preserve"> M; </w:t>
      </w:r>
      <w:r w:rsidRPr="004F0785">
        <w:rPr>
          <w:rFonts w:ascii="Times New Roman" w:hAnsi="Times New Roman" w:cs="Times New Roman"/>
          <w:color w:val="000000" w:themeColor="text1"/>
          <w:sz w:val="20"/>
          <w:szCs w:val="20"/>
          <w:shd w:val="clear" w:color="auto" w:fill="FFFFFF"/>
        </w:rPr>
        <w:t xml:space="preserve">Hoffman, </w:t>
      </w:r>
      <w:r>
        <w:rPr>
          <w:rFonts w:ascii="Times New Roman" w:hAnsi="Times New Roman" w:cs="Times New Roman"/>
          <w:color w:val="000000" w:themeColor="text1"/>
          <w:sz w:val="20"/>
          <w:szCs w:val="20"/>
          <w:shd w:val="clear" w:color="auto" w:fill="FFFFFF"/>
        </w:rPr>
        <w:t xml:space="preserve">L; </w:t>
      </w:r>
      <w:r w:rsidRPr="004F0785">
        <w:rPr>
          <w:rFonts w:ascii="Times New Roman" w:hAnsi="Times New Roman" w:cs="Times New Roman"/>
          <w:color w:val="000000" w:themeColor="text1"/>
          <w:sz w:val="20"/>
          <w:szCs w:val="20"/>
          <w:shd w:val="clear" w:color="auto" w:fill="FFFFFF"/>
        </w:rPr>
        <w:t xml:space="preserve">Handler, </w:t>
      </w:r>
      <w:r>
        <w:rPr>
          <w:rFonts w:ascii="Times New Roman" w:hAnsi="Times New Roman" w:cs="Times New Roman"/>
          <w:color w:val="000000" w:themeColor="text1"/>
          <w:sz w:val="20"/>
          <w:szCs w:val="20"/>
          <w:shd w:val="clear" w:color="auto" w:fill="FFFFFF"/>
        </w:rPr>
        <w:t xml:space="preserve">M; </w:t>
      </w:r>
      <w:r w:rsidRPr="004F0785">
        <w:rPr>
          <w:rFonts w:ascii="Times New Roman" w:hAnsi="Times New Roman" w:cs="Times New Roman"/>
          <w:color w:val="000000" w:themeColor="text1"/>
          <w:sz w:val="20"/>
          <w:szCs w:val="20"/>
          <w:shd w:val="clear" w:color="auto" w:fill="FFFFFF"/>
        </w:rPr>
        <w:t xml:space="preserve">Stence, </w:t>
      </w:r>
      <w:r>
        <w:rPr>
          <w:rFonts w:ascii="Times New Roman" w:hAnsi="Times New Roman" w:cs="Times New Roman"/>
          <w:color w:val="000000" w:themeColor="text1"/>
          <w:sz w:val="20"/>
          <w:szCs w:val="20"/>
          <w:shd w:val="clear" w:color="auto" w:fill="FFFFFF"/>
        </w:rPr>
        <w:t xml:space="preserve">N; </w:t>
      </w:r>
      <w:r w:rsidRPr="00AE0BDA">
        <w:rPr>
          <w:rFonts w:ascii="Times New Roman" w:hAnsi="Times New Roman" w:cs="Times New Roman"/>
          <w:b/>
          <w:color w:val="000000" w:themeColor="text1"/>
          <w:sz w:val="20"/>
          <w:szCs w:val="20"/>
          <w:shd w:val="clear" w:color="auto" w:fill="FFFFFF"/>
        </w:rPr>
        <w:t>Hankinson, T</w:t>
      </w:r>
      <w:r>
        <w:rPr>
          <w:rFonts w:ascii="Times New Roman" w:hAnsi="Times New Roman" w:cs="Times New Roman"/>
          <w:color w:val="000000" w:themeColor="text1"/>
          <w:sz w:val="20"/>
          <w:szCs w:val="20"/>
          <w:shd w:val="clear" w:color="auto" w:fill="FFFFFF"/>
        </w:rPr>
        <w:t xml:space="preserve">. </w:t>
      </w:r>
      <w:r w:rsidRPr="0057021F">
        <w:rPr>
          <w:rFonts w:ascii="Times New Roman" w:hAnsi="Times New Roman" w:cs="Times New Roman"/>
          <w:color w:val="000000" w:themeColor="text1"/>
          <w:sz w:val="20"/>
          <w:szCs w:val="20"/>
          <w:shd w:val="clear" w:color="auto" w:fill="FFFFFF"/>
        </w:rPr>
        <w:t>LEVERAGING CONVOLUTIONAL NEURAL NETWORKS TO PREDICT ADAMANTINOMATOUS CRANIOPHARYNGIOMA DIAGNOSIS FROM PREOPERATIVE PARAMETERS,</w:t>
      </w:r>
      <w:r w:rsidRPr="0057021F">
        <w:rPr>
          <w:rStyle w:val="apple-converted-space"/>
          <w:rFonts w:ascii="Times New Roman" w:hAnsi="Times New Roman" w:cs="Times New Roman"/>
          <w:color w:val="000000" w:themeColor="text1"/>
          <w:sz w:val="20"/>
          <w:szCs w:val="20"/>
          <w:shd w:val="clear" w:color="auto" w:fill="FFFFFF"/>
        </w:rPr>
        <w:t> </w:t>
      </w:r>
      <w:r w:rsidRPr="0057021F">
        <w:rPr>
          <w:rStyle w:val="Emphasis"/>
          <w:rFonts w:ascii="Times New Roman" w:hAnsi="Times New Roman" w:cs="Times New Roman"/>
          <w:color w:val="000000" w:themeColor="text1"/>
          <w:sz w:val="20"/>
          <w:szCs w:val="20"/>
          <w:bdr w:val="none" w:sz="0" w:space="0" w:color="auto" w:frame="1"/>
        </w:rPr>
        <w:t>Neuro-Oncology</w:t>
      </w:r>
      <w:r w:rsidRPr="0057021F">
        <w:rPr>
          <w:rFonts w:ascii="Times New Roman" w:hAnsi="Times New Roman" w:cs="Times New Roman"/>
          <w:color w:val="000000" w:themeColor="text1"/>
          <w:sz w:val="20"/>
          <w:szCs w:val="20"/>
          <w:shd w:val="clear" w:color="auto" w:fill="FFFFFF"/>
        </w:rPr>
        <w:t>, Volume 20, Issue suppl_2, 22 June 2018, Pages i156,</w:t>
      </w:r>
      <w:r w:rsidRPr="0057021F">
        <w:rPr>
          <w:rStyle w:val="apple-converted-space"/>
          <w:rFonts w:ascii="Times New Roman" w:hAnsi="Times New Roman" w:cs="Times New Roman"/>
          <w:color w:val="000000" w:themeColor="text1"/>
          <w:sz w:val="20"/>
          <w:szCs w:val="20"/>
          <w:shd w:val="clear" w:color="auto" w:fill="FFFFFF"/>
        </w:rPr>
        <w:t> </w:t>
      </w:r>
      <w:hyperlink r:id="rId50" w:history="1">
        <w:r w:rsidRPr="0057021F">
          <w:rPr>
            <w:rStyle w:val="Hyperlink"/>
            <w:rFonts w:ascii="Times New Roman" w:hAnsi="Times New Roman" w:cs="Times New Roman"/>
            <w:color w:val="000000" w:themeColor="text1"/>
            <w:sz w:val="20"/>
            <w:szCs w:val="20"/>
            <w:u w:val="none"/>
            <w:bdr w:val="none" w:sz="0" w:space="0" w:color="auto" w:frame="1"/>
          </w:rPr>
          <w:t>doi-org /10.1093/neuonc/noy059.578</w:t>
        </w:r>
      </w:hyperlink>
    </w:p>
    <w:p w14:paraId="32B3B25D" w14:textId="77777777" w:rsidR="005A4500" w:rsidRPr="0057021F" w:rsidRDefault="005A4500" w:rsidP="005A4500">
      <w:pPr>
        <w:pStyle w:val="ListParagraph"/>
        <w:numPr>
          <w:ilvl w:val="0"/>
          <w:numId w:val="8"/>
        </w:numPr>
        <w:spacing w:before="100" w:beforeAutospacing="1" w:after="100" w:afterAutospacing="1"/>
        <w:ind w:left="360"/>
        <w:rPr>
          <w:rFonts w:ascii="Times New Roman" w:eastAsia="Times New Roman" w:hAnsi="Times New Roman" w:cs="Times New Roman"/>
          <w:sz w:val="20"/>
          <w:szCs w:val="20"/>
        </w:rPr>
      </w:pPr>
      <w:r w:rsidRPr="0057021F">
        <w:rPr>
          <w:rFonts w:ascii="Times New Roman" w:eastAsia="Times New Roman" w:hAnsi="Times New Roman" w:cs="Times New Roman"/>
          <w:color w:val="111111"/>
          <w:sz w:val="20"/>
          <w:szCs w:val="20"/>
        </w:rPr>
        <w:t xml:space="preserve">Anderson, R; Goldstein, H; Shao, B; Vitale, M; Madsen, P; Hartnett, S; Blount, J; Brockmeyer, D; Campbell, R; Conklin, M; </w:t>
      </w:r>
      <w:r w:rsidRPr="0057021F">
        <w:rPr>
          <w:rFonts w:ascii="Times New Roman" w:eastAsia="Times New Roman" w:hAnsi="Times New Roman" w:cs="Times New Roman"/>
          <w:b/>
          <w:color w:val="111111"/>
          <w:sz w:val="20"/>
          <w:szCs w:val="20"/>
        </w:rPr>
        <w:t>Hankinson, T</w:t>
      </w:r>
      <w:r w:rsidRPr="0057021F">
        <w:rPr>
          <w:rFonts w:ascii="Times New Roman" w:eastAsia="Times New Roman" w:hAnsi="Times New Roman" w:cs="Times New Roman"/>
          <w:color w:val="111111"/>
          <w:sz w:val="20"/>
          <w:szCs w:val="20"/>
        </w:rPr>
        <w:t xml:space="preserve">; Heuer, G; Jea, A; Kennedy, B; Samdani, A; Tuite, G. </w:t>
      </w:r>
      <w:r w:rsidRPr="00064697">
        <w:rPr>
          <w:rFonts w:ascii="Times New Roman" w:eastAsia="Times New Roman" w:hAnsi="Times New Roman" w:cs="Times New Roman"/>
          <w:i/>
          <w:color w:val="111111"/>
          <w:sz w:val="20"/>
          <w:szCs w:val="20"/>
        </w:rPr>
        <w:t>Is Prophylactic Untethering Necessary in Myelomeningocele Patients Undergoing Scoliosis Surgery?</w:t>
      </w:r>
      <w:r w:rsidRPr="0057021F">
        <w:rPr>
          <w:rFonts w:ascii="Times New Roman" w:eastAsia="Times New Roman" w:hAnsi="Times New Roman" w:cs="Times New Roman"/>
          <w:color w:val="111111"/>
          <w:sz w:val="20"/>
          <w:szCs w:val="20"/>
        </w:rPr>
        <w:t xml:space="preserve"> </w:t>
      </w:r>
      <w:r w:rsidRPr="0057021F">
        <w:rPr>
          <w:rFonts w:ascii="Times New Roman" w:hAnsi="Times New Roman" w:cs="Times New Roman"/>
          <w:color w:val="000000" w:themeColor="text1"/>
          <w:sz w:val="20"/>
          <w:szCs w:val="20"/>
        </w:rPr>
        <w:t>Child’s Nervous System (2018) 34:2027-8</w:t>
      </w:r>
    </w:p>
    <w:p w14:paraId="10B0801F" w14:textId="31D62426" w:rsidR="00060B7D" w:rsidRPr="008F5438" w:rsidRDefault="008F5438" w:rsidP="008F5438">
      <w:pPr>
        <w:pStyle w:val="ListParagraph"/>
        <w:numPr>
          <w:ilvl w:val="0"/>
          <w:numId w:val="8"/>
        </w:numPr>
        <w:spacing w:before="100" w:beforeAutospacing="1" w:after="100" w:afterAutospacing="1"/>
        <w:ind w:left="360"/>
        <w:rPr>
          <w:rFonts w:ascii="Times New Roman" w:eastAsia="Times New Roman" w:hAnsi="Times New Roman" w:cs="Times New Roman"/>
          <w:sz w:val="20"/>
          <w:szCs w:val="20"/>
        </w:rPr>
      </w:pPr>
      <w:r w:rsidRPr="00912C35">
        <w:rPr>
          <w:rFonts w:ascii="Times New Roman" w:eastAsia="Times New Roman" w:hAnsi="Times New Roman" w:cs="Times New Roman"/>
          <w:color w:val="111111"/>
          <w:sz w:val="20"/>
          <w:szCs w:val="20"/>
        </w:rPr>
        <w:t>Whelan</w:t>
      </w:r>
      <w:r>
        <w:rPr>
          <w:rFonts w:ascii="Times New Roman" w:eastAsia="Times New Roman" w:hAnsi="Times New Roman" w:cs="Times New Roman"/>
          <w:color w:val="111111"/>
          <w:sz w:val="20"/>
          <w:szCs w:val="20"/>
        </w:rPr>
        <w:t xml:space="preserve"> </w:t>
      </w:r>
      <w:r w:rsidRPr="00912C35">
        <w:rPr>
          <w:rFonts w:ascii="Times New Roman" w:eastAsia="Times New Roman" w:hAnsi="Times New Roman" w:cs="Times New Roman"/>
          <w:color w:val="111111"/>
          <w:sz w:val="20"/>
          <w:szCs w:val="20"/>
        </w:rPr>
        <w:t>R</w:t>
      </w:r>
      <w:r>
        <w:rPr>
          <w:rFonts w:ascii="Times New Roman" w:eastAsia="Times New Roman" w:hAnsi="Times New Roman" w:cs="Times New Roman"/>
          <w:color w:val="111111"/>
          <w:sz w:val="20"/>
          <w:szCs w:val="20"/>
        </w:rPr>
        <w:t xml:space="preserve">, </w:t>
      </w:r>
      <w:r w:rsidRPr="00912C35">
        <w:rPr>
          <w:rFonts w:ascii="Times New Roman" w:eastAsia="Times New Roman" w:hAnsi="Times New Roman" w:cs="Times New Roman"/>
          <w:color w:val="111111"/>
          <w:sz w:val="20"/>
          <w:szCs w:val="20"/>
        </w:rPr>
        <w:t>Prince E</w:t>
      </w:r>
      <w:r>
        <w:rPr>
          <w:rFonts w:ascii="Times New Roman" w:eastAsia="Times New Roman" w:hAnsi="Times New Roman" w:cs="Times New Roman"/>
          <w:color w:val="111111"/>
          <w:sz w:val="20"/>
          <w:szCs w:val="20"/>
        </w:rPr>
        <w:t>,</w:t>
      </w:r>
      <w:r w:rsidRPr="00912C35">
        <w:rPr>
          <w:rFonts w:ascii="Times New Roman" w:eastAsia="Times New Roman" w:hAnsi="Times New Roman" w:cs="Times New Roman"/>
          <w:color w:val="111111"/>
          <w:sz w:val="20"/>
          <w:szCs w:val="20"/>
        </w:rPr>
        <w:t xml:space="preserve">  Mirsky D</w:t>
      </w:r>
      <w:r>
        <w:rPr>
          <w:rFonts w:ascii="Times New Roman" w:eastAsia="Times New Roman" w:hAnsi="Times New Roman" w:cs="Times New Roman"/>
          <w:color w:val="111111"/>
          <w:sz w:val="20"/>
          <w:szCs w:val="20"/>
        </w:rPr>
        <w:t>,</w:t>
      </w:r>
      <w:r w:rsidRPr="00912C35">
        <w:rPr>
          <w:rFonts w:ascii="Times New Roman" w:eastAsia="Times New Roman" w:hAnsi="Times New Roman" w:cs="Times New Roman"/>
          <w:color w:val="111111"/>
          <w:sz w:val="20"/>
          <w:szCs w:val="20"/>
        </w:rPr>
        <w:t xml:space="preserve"> Naftel R</w:t>
      </w:r>
      <w:r>
        <w:rPr>
          <w:rFonts w:ascii="Times New Roman" w:eastAsia="Times New Roman" w:hAnsi="Times New Roman" w:cs="Times New Roman"/>
          <w:color w:val="111111"/>
          <w:sz w:val="20"/>
          <w:szCs w:val="20"/>
        </w:rPr>
        <w:t>,</w:t>
      </w:r>
      <w:r w:rsidRPr="00912C35">
        <w:rPr>
          <w:rFonts w:ascii="Times New Roman" w:eastAsia="Times New Roman" w:hAnsi="Times New Roman" w:cs="Times New Roman"/>
          <w:color w:val="111111"/>
          <w:sz w:val="20"/>
          <w:szCs w:val="20"/>
        </w:rPr>
        <w:t xml:space="preserve"> Bhatia A</w:t>
      </w:r>
      <w:r>
        <w:rPr>
          <w:rFonts w:ascii="Times New Roman" w:eastAsia="Times New Roman" w:hAnsi="Times New Roman" w:cs="Times New Roman"/>
          <w:color w:val="111111"/>
          <w:sz w:val="20"/>
          <w:szCs w:val="20"/>
        </w:rPr>
        <w:t>,</w:t>
      </w:r>
      <w:r w:rsidRPr="00912C35">
        <w:rPr>
          <w:rFonts w:ascii="Times New Roman" w:eastAsia="Times New Roman" w:hAnsi="Times New Roman" w:cs="Times New Roman"/>
          <w:color w:val="111111"/>
          <w:sz w:val="20"/>
          <w:szCs w:val="20"/>
        </w:rPr>
        <w:t xml:space="preserve"> Pettorini B</w:t>
      </w:r>
      <w:r>
        <w:rPr>
          <w:rFonts w:ascii="Times New Roman" w:eastAsia="Times New Roman" w:hAnsi="Times New Roman" w:cs="Times New Roman"/>
          <w:color w:val="111111"/>
          <w:sz w:val="20"/>
          <w:szCs w:val="20"/>
        </w:rPr>
        <w:t>,</w:t>
      </w:r>
      <w:r w:rsidRPr="00912C35">
        <w:rPr>
          <w:rFonts w:ascii="Times New Roman" w:eastAsia="Times New Roman" w:hAnsi="Times New Roman" w:cs="Times New Roman"/>
          <w:color w:val="111111"/>
          <w:sz w:val="20"/>
          <w:szCs w:val="20"/>
        </w:rPr>
        <w:t xml:space="preserve"> Avula S</w:t>
      </w:r>
      <w:r>
        <w:rPr>
          <w:rFonts w:ascii="Times New Roman" w:eastAsia="Times New Roman" w:hAnsi="Times New Roman" w:cs="Times New Roman"/>
          <w:color w:val="111111"/>
          <w:sz w:val="20"/>
          <w:szCs w:val="20"/>
        </w:rPr>
        <w:t>,</w:t>
      </w:r>
      <w:r w:rsidRPr="00912C35">
        <w:rPr>
          <w:rFonts w:ascii="Times New Roman" w:eastAsia="Times New Roman" w:hAnsi="Times New Roman" w:cs="Times New Roman"/>
          <w:color w:val="111111"/>
          <w:sz w:val="20"/>
          <w:szCs w:val="20"/>
        </w:rPr>
        <w:t xml:space="preserve">  Staulcup S</w:t>
      </w:r>
      <w:r>
        <w:rPr>
          <w:rFonts w:ascii="Times New Roman" w:eastAsia="Times New Roman" w:hAnsi="Times New Roman" w:cs="Times New Roman"/>
          <w:color w:val="111111"/>
          <w:sz w:val="20"/>
          <w:szCs w:val="20"/>
        </w:rPr>
        <w:t>,</w:t>
      </w:r>
      <w:r w:rsidRPr="00912C35">
        <w:rPr>
          <w:rFonts w:ascii="Times New Roman" w:eastAsia="Times New Roman" w:hAnsi="Times New Roman" w:cs="Times New Roman"/>
          <w:color w:val="111111"/>
          <w:sz w:val="20"/>
          <w:szCs w:val="20"/>
        </w:rPr>
        <w:t xml:space="preserve"> Cox Martin M</w:t>
      </w:r>
      <w:r>
        <w:rPr>
          <w:rFonts w:ascii="Times New Roman" w:eastAsia="Times New Roman" w:hAnsi="Times New Roman" w:cs="Times New Roman"/>
          <w:color w:val="111111"/>
          <w:sz w:val="20"/>
          <w:szCs w:val="20"/>
        </w:rPr>
        <w:t>,</w:t>
      </w:r>
      <w:r w:rsidRPr="00912C35">
        <w:rPr>
          <w:rFonts w:ascii="Times New Roman" w:eastAsia="Times New Roman" w:hAnsi="Times New Roman" w:cs="Times New Roman"/>
          <w:color w:val="111111"/>
          <w:sz w:val="20"/>
          <w:szCs w:val="20"/>
        </w:rPr>
        <w:t xml:space="preserve"> </w:t>
      </w:r>
      <w:r w:rsidRPr="00912C35">
        <w:rPr>
          <w:rFonts w:ascii="Times New Roman" w:eastAsia="Times New Roman" w:hAnsi="Times New Roman" w:cs="Times New Roman"/>
          <w:b/>
          <w:color w:val="111111"/>
          <w:sz w:val="20"/>
          <w:szCs w:val="20"/>
        </w:rPr>
        <w:t>Hankinson, T</w:t>
      </w:r>
      <w:r w:rsidRPr="00912C35">
        <w:rPr>
          <w:rFonts w:ascii="Times New Roman" w:eastAsia="Times New Roman" w:hAnsi="Times New Roman" w:cs="Times New Roman"/>
          <w:color w:val="111111"/>
          <w:sz w:val="20"/>
          <w:szCs w:val="20"/>
        </w:rPr>
        <w:t xml:space="preserve">; </w:t>
      </w:r>
      <w:r w:rsidRPr="00064697">
        <w:rPr>
          <w:rFonts w:ascii="Times New Roman" w:eastAsia="Times New Roman" w:hAnsi="Times New Roman" w:cs="Times New Roman"/>
          <w:i/>
          <w:color w:val="111111"/>
          <w:sz w:val="20"/>
          <w:szCs w:val="20"/>
        </w:rPr>
        <w:t>Inter-rater reliability of a method for determining the pre- operative hypothalamic involvement of pediatric craniopharyngioma</w:t>
      </w:r>
      <w:r w:rsidRPr="00912C35">
        <w:rPr>
          <w:rFonts w:ascii="Times New Roman" w:eastAsia="Times New Roman" w:hAnsi="Times New Roman" w:cs="Times New Roman"/>
          <w:color w:val="111111"/>
          <w:sz w:val="20"/>
          <w:szCs w:val="20"/>
        </w:rPr>
        <w:t xml:space="preserve">. </w:t>
      </w:r>
      <w:r w:rsidRPr="00912C35">
        <w:rPr>
          <w:rFonts w:ascii="Times New Roman" w:hAnsi="Times New Roman" w:cs="Times New Roman"/>
          <w:color w:val="000000" w:themeColor="text1"/>
          <w:sz w:val="20"/>
          <w:szCs w:val="20"/>
        </w:rPr>
        <w:t>Child’s Nervous System (2018) 34:2039</w:t>
      </w:r>
    </w:p>
    <w:p w14:paraId="70C7BF1C" w14:textId="0C13F007" w:rsidR="009F3262" w:rsidRPr="008966EA" w:rsidRDefault="009F3262" w:rsidP="005A4500">
      <w:pPr>
        <w:pStyle w:val="ListParagraph"/>
        <w:numPr>
          <w:ilvl w:val="0"/>
          <w:numId w:val="8"/>
        </w:numPr>
        <w:spacing w:before="100" w:beforeAutospacing="1" w:after="100" w:afterAutospacing="1"/>
        <w:ind w:left="360"/>
        <w:rPr>
          <w:rFonts w:ascii="Times New Roman" w:eastAsia="Times New Roman" w:hAnsi="Times New Roman" w:cs="Times New Roman"/>
          <w:sz w:val="20"/>
          <w:szCs w:val="20"/>
        </w:rPr>
      </w:pPr>
      <w:r w:rsidRPr="0057021F">
        <w:rPr>
          <w:rFonts w:ascii="Times New Roman" w:eastAsia="Times New Roman" w:hAnsi="Times New Roman" w:cs="Times New Roman"/>
          <w:color w:val="111111"/>
          <w:sz w:val="20"/>
          <w:szCs w:val="20"/>
        </w:rPr>
        <w:t xml:space="preserve">Dave P, Hersh D, Wait S, </w:t>
      </w:r>
      <w:r w:rsidRPr="0057021F">
        <w:rPr>
          <w:rFonts w:ascii="Times New Roman" w:eastAsia="Times New Roman" w:hAnsi="Times New Roman" w:cs="Times New Roman"/>
          <w:b/>
          <w:color w:val="111111"/>
          <w:sz w:val="20"/>
          <w:szCs w:val="20"/>
        </w:rPr>
        <w:t>Hankinson T</w:t>
      </w:r>
      <w:r w:rsidRPr="0057021F">
        <w:rPr>
          <w:rFonts w:ascii="Times New Roman" w:eastAsia="Times New Roman" w:hAnsi="Times New Roman" w:cs="Times New Roman"/>
          <w:color w:val="111111"/>
          <w:sz w:val="20"/>
          <w:szCs w:val="20"/>
        </w:rPr>
        <w:t xml:space="preserve">, Vaughn B, Klimo P. </w:t>
      </w:r>
      <w:r w:rsidRPr="00064697">
        <w:rPr>
          <w:rFonts w:ascii="Times New Roman" w:eastAsia="Times New Roman" w:hAnsi="Times New Roman" w:cs="Times New Roman"/>
          <w:i/>
          <w:color w:val="111111"/>
          <w:sz w:val="20"/>
          <w:szCs w:val="20"/>
        </w:rPr>
        <w:t>Shunt to Endoscopic 3</w:t>
      </w:r>
      <w:r w:rsidRPr="00064697">
        <w:rPr>
          <w:rFonts w:ascii="Times New Roman" w:eastAsia="Times New Roman" w:hAnsi="Times New Roman" w:cs="Times New Roman"/>
          <w:i/>
          <w:color w:val="111111"/>
          <w:sz w:val="20"/>
          <w:szCs w:val="20"/>
          <w:vertAlign w:val="superscript"/>
        </w:rPr>
        <w:t>rd</w:t>
      </w:r>
      <w:r w:rsidRPr="00064697">
        <w:rPr>
          <w:rFonts w:ascii="Times New Roman" w:eastAsia="Times New Roman" w:hAnsi="Times New Roman" w:cs="Times New Roman"/>
          <w:i/>
          <w:color w:val="111111"/>
          <w:sz w:val="20"/>
          <w:szCs w:val="20"/>
        </w:rPr>
        <w:t xml:space="preserve"> Ventriculostomy Conversion – A Multicenter Experience</w:t>
      </w:r>
      <w:r w:rsidRPr="0057021F">
        <w:rPr>
          <w:rFonts w:ascii="Times New Roman" w:eastAsia="Times New Roman" w:hAnsi="Times New Roman" w:cs="Times New Roman"/>
          <w:color w:val="111111"/>
          <w:sz w:val="20"/>
          <w:szCs w:val="20"/>
        </w:rPr>
        <w:t>. 47</w:t>
      </w:r>
      <w:r w:rsidRPr="0057021F">
        <w:rPr>
          <w:rFonts w:ascii="Times New Roman" w:eastAsia="Times New Roman" w:hAnsi="Times New Roman" w:cs="Times New Roman"/>
          <w:color w:val="111111"/>
          <w:sz w:val="20"/>
          <w:szCs w:val="20"/>
          <w:vertAlign w:val="superscript"/>
        </w:rPr>
        <w:t>th</w:t>
      </w:r>
      <w:r w:rsidRPr="0057021F">
        <w:rPr>
          <w:rFonts w:ascii="Times New Roman" w:eastAsia="Times New Roman" w:hAnsi="Times New Roman" w:cs="Times New Roman"/>
          <w:color w:val="111111"/>
          <w:sz w:val="20"/>
          <w:szCs w:val="20"/>
        </w:rPr>
        <w:t xml:space="preserve"> Annual Meeting of the AANS/CNS Section on Pediatric Neurological Surgery. Nashville, </w:t>
      </w:r>
      <w:r w:rsidRPr="008966EA">
        <w:rPr>
          <w:rFonts w:ascii="Times New Roman" w:eastAsia="Times New Roman" w:hAnsi="Times New Roman" w:cs="Times New Roman"/>
          <w:color w:val="111111"/>
          <w:sz w:val="20"/>
          <w:szCs w:val="20"/>
        </w:rPr>
        <w:t>TN. 7 December 2018</w:t>
      </w:r>
    </w:p>
    <w:p w14:paraId="73EBE29B" w14:textId="08BD7D37" w:rsidR="008966EA" w:rsidRPr="008966EA" w:rsidRDefault="008966EA" w:rsidP="005A4500">
      <w:pPr>
        <w:pStyle w:val="ListParagraph"/>
        <w:numPr>
          <w:ilvl w:val="0"/>
          <w:numId w:val="8"/>
        </w:numPr>
        <w:spacing w:before="100" w:beforeAutospacing="1" w:after="100" w:afterAutospacing="1"/>
        <w:ind w:left="360"/>
        <w:rPr>
          <w:rFonts w:ascii="Times New Roman" w:eastAsia="Times New Roman" w:hAnsi="Times New Roman" w:cs="Times New Roman"/>
          <w:sz w:val="20"/>
          <w:szCs w:val="20"/>
        </w:rPr>
      </w:pPr>
      <w:r>
        <w:rPr>
          <w:rFonts w:ascii="Times New Roman" w:eastAsia="Times New Roman" w:hAnsi="Times New Roman" w:cs="Times New Roman"/>
          <w:color w:val="111111"/>
          <w:sz w:val="20"/>
          <w:szCs w:val="20"/>
        </w:rPr>
        <w:t xml:space="preserve">Prince E, Klimo P, </w:t>
      </w:r>
      <w:r w:rsidRPr="008966EA">
        <w:rPr>
          <w:rFonts w:ascii="Times New Roman" w:eastAsia="Times New Roman" w:hAnsi="Times New Roman" w:cs="Times New Roman"/>
          <w:b/>
          <w:color w:val="111111"/>
          <w:sz w:val="20"/>
          <w:szCs w:val="20"/>
        </w:rPr>
        <w:t>Hankinson TC</w:t>
      </w:r>
      <w:r>
        <w:rPr>
          <w:rFonts w:ascii="Times New Roman" w:eastAsia="Times New Roman" w:hAnsi="Times New Roman" w:cs="Times New Roman"/>
          <w:color w:val="111111"/>
          <w:sz w:val="20"/>
          <w:szCs w:val="20"/>
        </w:rPr>
        <w:t xml:space="preserve">. </w:t>
      </w:r>
      <w:r w:rsidRPr="00064697">
        <w:rPr>
          <w:rFonts w:ascii="Times New Roman" w:eastAsia="Times New Roman" w:hAnsi="Times New Roman" w:cs="Times New Roman"/>
          <w:i/>
          <w:color w:val="111111"/>
          <w:sz w:val="20"/>
          <w:szCs w:val="20"/>
        </w:rPr>
        <w:t>Deep Learning/Neural Networks: Using Adamantinomatous Craniopharyngioma to Address a Small Scale Data Problem</w:t>
      </w:r>
      <w:r>
        <w:rPr>
          <w:rFonts w:ascii="Times New Roman" w:eastAsia="Times New Roman" w:hAnsi="Times New Roman" w:cs="Times New Roman"/>
          <w:color w:val="111111"/>
          <w:sz w:val="20"/>
          <w:szCs w:val="20"/>
        </w:rPr>
        <w:t xml:space="preserve">. </w:t>
      </w:r>
      <w:r>
        <w:rPr>
          <w:rFonts w:ascii="Times New Roman" w:hAnsi="Times New Roman" w:cs="Times New Roman"/>
          <w:sz w:val="20"/>
          <w:szCs w:val="20"/>
        </w:rPr>
        <w:t xml:space="preserve">American Society of Pediatric Neurosurgeons </w:t>
      </w:r>
      <w:r>
        <w:rPr>
          <w:rFonts w:ascii="Times New Roman" w:eastAsia="Times New Roman" w:hAnsi="Times New Roman" w:cs="Times New Roman"/>
          <w:color w:val="111111"/>
          <w:sz w:val="20"/>
          <w:szCs w:val="20"/>
        </w:rPr>
        <w:t xml:space="preserve">Seed Grant Presentation. </w:t>
      </w:r>
      <w:r>
        <w:rPr>
          <w:rFonts w:ascii="Times New Roman" w:hAnsi="Times New Roman" w:cs="Times New Roman"/>
          <w:sz w:val="20"/>
          <w:szCs w:val="20"/>
        </w:rPr>
        <w:t>Kauai, HI. 29 January 2019</w:t>
      </w:r>
    </w:p>
    <w:p w14:paraId="2D0D0E4C" w14:textId="6E73D0D4" w:rsidR="008966EA" w:rsidRPr="00DA196D" w:rsidRDefault="008966EA" w:rsidP="008966EA">
      <w:pPr>
        <w:pStyle w:val="ListParagraph"/>
        <w:numPr>
          <w:ilvl w:val="0"/>
          <w:numId w:val="8"/>
        </w:numPr>
        <w:shd w:val="clear" w:color="auto" w:fill="FFFFFF"/>
        <w:ind w:left="360"/>
        <w:rPr>
          <w:rFonts w:ascii="Times New Roman" w:eastAsia="Times New Roman" w:hAnsi="Times New Roman" w:cs="Times New Roman"/>
          <w:color w:val="212121"/>
          <w:sz w:val="20"/>
          <w:szCs w:val="20"/>
        </w:rPr>
      </w:pPr>
      <w:r w:rsidRPr="008966EA">
        <w:rPr>
          <w:rFonts w:ascii="Times New Roman" w:hAnsi="Times New Roman" w:cs="Times New Roman"/>
          <w:sz w:val="20"/>
          <w:szCs w:val="20"/>
        </w:rPr>
        <w:t>Vijmasi</w:t>
      </w:r>
      <w:r>
        <w:rPr>
          <w:rFonts w:ascii="Times New Roman" w:hAnsi="Times New Roman" w:cs="Times New Roman"/>
          <w:sz w:val="20"/>
          <w:szCs w:val="20"/>
        </w:rPr>
        <w:t xml:space="preserve"> T</w:t>
      </w:r>
      <w:r w:rsidRPr="008966EA">
        <w:rPr>
          <w:rFonts w:ascii="Times New Roman" w:hAnsi="Times New Roman" w:cs="Times New Roman"/>
          <w:sz w:val="20"/>
          <w:szCs w:val="20"/>
        </w:rPr>
        <w:t>, Prince</w:t>
      </w:r>
      <w:r>
        <w:rPr>
          <w:rFonts w:ascii="Times New Roman" w:hAnsi="Times New Roman" w:cs="Times New Roman"/>
          <w:sz w:val="20"/>
          <w:szCs w:val="20"/>
        </w:rPr>
        <w:t xml:space="preserve"> E</w:t>
      </w:r>
      <w:r w:rsidRPr="008966EA">
        <w:rPr>
          <w:rFonts w:ascii="Times New Roman" w:hAnsi="Times New Roman" w:cs="Times New Roman"/>
          <w:sz w:val="20"/>
          <w:szCs w:val="20"/>
        </w:rPr>
        <w:t>, Whelan</w:t>
      </w:r>
      <w:r>
        <w:rPr>
          <w:rFonts w:ascii="Times New Roman" w:hAnsi="Times New Roman" w:cs="Times New Roman"/>
          <w:sz w:val="20"/>
          <w:szCs w:val="20"/>
        </w:rPr>
        <w:t xml:space="preserve"> R</w:t>
      </w:r>
      <w:r w:rsidRPr="008966EA">
        <w:rPr>
          <w:rFonts w:ascii="Times New Roman" w:hAnsi="Times New Roman" w:cs="Times New Roman"/>
          <w:sz w:val="20"/>
          <w:szCs w:val="20"/>
        </w:rPr>
        <w:t>, Griesinger</w:t>
      </w:r>
      <w:r>
        <w:rPr>
          <w:rFonts w:ascii="Times New Roman" w:hAnsi="Times New Roman" w:cs="Times New Roman"/>
          <w:sz w:val="20"/>
          <w:szCs w:val="20"/>
        </w:rPr>
        <w:t xml:space="preserve"> A</w:t>
      </w:r>
      <w:r w:rsidRPr="008966EA">
        <w:rPr>
          <w:rFonts w:ascii="Times New Roman" w:hAnsi="Times New Roman" w:cs="Times New Roman"/>
          <w:sz w:val="20"/>
          <w:szCs w:val="20"/>
        </w:rPr>
        <w:t>, Donson</w:t>
      </w:r>
      <w:r>
        <w:rPr>
          <w:rFonts w:ascii="Times New Roman" w:hAnsi="Times New Roman" w:cs="Times New Roman"/>
          <w:sz w:val="20"/>
          <w:szCs w:val="20"/>
        </w:rPr>
        <w:t xml:space="preserve"> A</w:t>
      </w:r>
      <w:r w:rsidRPr="008966EA">
        <w:rPr>
          <w:rFonts w:ascii="Times New Roman" w:hAnsi="Times New Roman" w:cs="Times New Roman"/>
          <w:sz w:val="20"/>
          <w:szCs w:val="20"/>
        </w:rPr>
        <w:t xml:space="preserve">, </w:t>
      </w:r>
      <w:r w:rsidRPr="008966EA">
        <w:rPr>
          <w:rFonts w:ascii="Times New Roman" w:hAnsi="Times New Roman" w:cs="Times New Roman"/>
          <w:color w:val="212121"/>
          <w:sz w:val="20"/>
          <w:szCs w:val="20"/>
          <w:shd w:val="clear" w:color="auto" w:fill="FFFFFF"/>
        </w:rPr>
        <w:t>Staulcup</w:t>
      </w:r>
      <w:r>
        <w:rPr>
          <w:rFonts w:ascii="Times New Roman" w:hAnsi="Times New Roman" w:cs="Times New Roman"/>
          <w:color w:val="212121"/>
          <w:sz w:val="20"/>
          <w:szCs w:val="20"/>
          <w:shd w:val="clear" w:color="auto" w:fill="FFFFFF"/>
        </w:rPr>
        <w:t xml:space="preserve"> S</w:t>
      </w:r>
      <w:r w:rsidRPr="008966EA">
        <w:rPr>
          <w:rFonts w:ascii="Times New Roman" w:hAnsi="Times New Roman" w:cs="Times New Roman"/>
          <w:color w:val="212121"/>
          <w:sz w:val="20"/>
          <w:szCs w:val="20"/>
          <w:shd w:val="clear" w:color="auto" w:fill="FFFFFF"/>
        </w:rPr>
        <w:t>, Hoffman</w:t>
      </w:r>
      <w:r>
        <w:rPr>
          <w:rFonts w:ascii="Times New Roman" w:hAnsi="Times New Roman" w:cs="Times New Roman"/>
          <w:color w:val="212121"/>
          <w:sz w:val="20"/>
          <w:szCs w:val="20"/>
          <w:shd w:val="clear" w:color="auto" w:fill="FFFFFF"/>
        </w:rPr>
        <w:t xml:space="preserve"> L</w:t>
      </w:r>
      <w:r w:rsidRPr="008966EA">
        <w:rPr>
          <w:rFonts w:ascii="Times New Roman" w:hAnsi="Times New Roman" w:cs="Times New Roman"/>
          <w:color w:val="212121"/>
          <w:sz w:val="20"/>
          <w:szCs w:val="20"/>
          <w:shd w:val="clear" w:color="auto" w:fill="FFFFFF"/>
        </w:rPr>
        <w:t>, Anderson</w:t>
      </w:r>
      <w:r>
        <w:rPr>
          <w:rFonts w:ascii="Times New Roman" w:hAnsi="Times New Roman" w:cs="Times New Roman"/>
          <w:color w:val="212121"/>
          <w:sz w:val="20"/>
          <w:szCs w:val="20"/>
          <w:shd w:val="clear" w:color="auto" w:fill="FFFFFF"/>
        </w:rPr>
        <w:t xml:space="preserve"> RCE</w:t>
      </w:r>
      <w:r w:rsidRPr="008966EA">
        <w:rPr>
          <w:rFonts w:ascii="Times New Roman" w:hAnsi="Times New Roman" w:cs="Times New Roman"/>
          <w:color w:val="212121"/>
          <w:sz w:val="20"/>
          <w:szCs w:val="20"/>
          <w:shd w:val="clear" w:color="auto" w:fill="FFFFFF"/>
        </w:rPr>
        <w:t>, Souweidane</w:t>
      </w:r>
      <w:r>
        <w:rPr>
          <w:rFonts w:ascii="Times New Roman" w:hAnsi="Times New Roman" w:cs="Times New Roman"/>
          <w:color w:val="212121"/>
          <w:sz w:val="20"/>
          <w:szCs w:val="20"/>
          <w:shd w:val="clear" w:color="auto" w:fill="FFFFFF"/>
        </w:rPr>
        <w:t xml:space="preserve"> M</w:t>
      </w:r>
      <w:r w:rsidRPr="008966EA">
        <w:rPr>
          <w:rFonts w:ascii="Times New Roman" w:hAnsi="Times New Roman" w:cs="Times New Roman"/>
          <w:color w:val="212121"/>
          <w:sz w:val="20"/>
          <w:szCs w:val="20"/>
          <w:shd w:val="clear" w:color="auto" w:fill="FFFFFF"/>
        </w:rPr>
        <w:t>, Johnston</w:t>
      </w:r>
      <w:r>
        <w:rPr>
          <w:rFonts w:ascii="Times New Roman" w:hAnsi="Times New Roman" w:cs="Times New Roman"/>
          <w:color w:val="212121"/>
          <w:sz w:val="20"/>
          <w:szCs w:val="20"/>
          <w:shd w:val="clear" w:color="auto" w:fill="FFFFFF"/>
        </w:rPr>
        <w:t xml:space="preserve"> J</w:t>
      </w:r>
      <w:r w:rsidRPr="008966EA">
        <w:rPr>
          <w:rFonts w:ascii="Times New Roman" w:hAnsi="Times New Roman" w:cs="Times New Roman"/>
          <w:color w:val="212121"/>
          <w:sz w:val="20"/>
          <w:szCs w:val="20"/>
          <w:shd w:val="clear" w:color="auto" w:fill="FFFFFF"/>
        </w:rPr>
        <w:t>, Naftel</w:t>
      </w:r>
      <w:r>
        <w:rPr>
          <w:rFonts w:ascii="Times New Roman" w:hAnsi="Times New Roman" w:cs="Times New Roman"/>
          <w:color w:val="212121"/>
          <w:sz w:val="20"/>
          <w:szCs w:val="20"/>
          <w:shd w:val="clear" w:color="auto" w:fill="FFFFFF"/>
        </w:rPr>
        <w:t xml:space="preserve"> R</w:t>
      </w:r>
      <w:r w:rsidRPr="008966EA">
        <w:rPr>
          <w:rFonts w:ascii="Times New Roman" w:hAnsi="Times New Roman" w:cs="Times New Roman"/>
          <w:color w:val="212121"/>
          <w:sz w:val="20"/>
          <w:szCs w:val="20"/>
          <w:shd w:val="clear" w:color="auto" w:fill="FFFFFF"/>
        </w:rPr>
        <w:t>, Limbrick</w:t>
      </w:r>
      <w:r>
        <w:rPr>
          <w:rFonts w:ascii="Times New Roman" w:hAnsi="Times New Roman" w:cs="Times New Roman"/>
          <w:color w:val="212121"/>
          <w:sz w:val="20"/>
          <w:szCs w:val="20"/>
          <w:shd w:val="clear" w:color="auto" w:fill="FFFFFF"/>
        </w:rPr>
        <w:t xml:space="preserve"> D</w:t>
      </w:r>
      <w:r w:rsidRPr="008966EA">
        <w:rPr>
          <w:rFonts w:ascii="Times New Roman" w:hAnsi="Times New Roman" w:cs="Times New Roman"/>
          <w:color w:val="212121"/>
          <w:sz w:val="20"/>
          <w:szCs w:val="20"/>
          <w:shd w:val="clear" w:color="auto" w:fill="FFFFFF"/>
        </w:rPr>
        <w:t>, Grant</w:t>
      </w:r>
      <w:r>
        <w:rPr>
          <w:rFonts w:ascii="Times New Roman" w:hAnsi="Times New Roman" w:cs="Times New Roman"/>
          <w:color w:val="212121"/>
          <w:sz w:val="20"/>
          <w:szCs w:val="20"/>
          <w:shd w:val="clear" w:color="auto" w:fill="FFFFFF"/>
        </w:rPr>
        <w:t xml:space="preserve"> G</w:t>
      </w:r>
      <w:r w:rsidRPr="008966EA">
        <w:rPr>
          <w:rFonts w:ascii="Times New Roman" w:hAnsi="Times New Roman" w:cs="Times New Roman"/>
          <w:color w:val="212121"/>
          <w:sz w:val="20"/>
          <w:szCs w:val="20"/>
          <w:shd w:val="clear" w:color="auto" w:fill="FFFFFF"/>
        </w:rPr>
        <w:t>, Niazi</w:t>
      </w:r>
      <w:r>
        <w:rPr>
          <w:rFonts w:ascii="Times New Roman" w:hAnsi="Times New Roman" w:cs="Times New Roman"/>
          <w:color w:val="212121"/>
          <w:sz w:val="20"/>
          <w:szCs w:val="20"/>
          <w:shd w:val="clear" w:color="auto" w:fill="FFFFFF"/>
        </w:rPr>
        <w:t xml:space="preserve"> T</w:t>
      </w:r>
      <w:r w:rsidRPr="008966EA">
        <w:rPr>
          <w:rFonts w:ascii="Times New Roman" w:hAnsi="Times New Roman" w:cs="Times New Roman"/>
          <w:color w:val="212121"/>
          <w:sz w:val="20"/>
          <w:szCs w:val="20"/>
          <w:shd w:val="clear" w:color="auto" w:fill="FFFFFF"/>
        </w:rPr>
        <w:t>, Dudley</w:t>
      </w:r>
      <w:r>
        <w:rPr>
          <w:rFonts w:ascii="Times New Roman" w:hAnsi="Times New Roman" w:cs="Times New Roman"/>
          <w:color w:val="212121"/>
          <w:sz w:val="20"/>
          <w:szCs w:val="20"/>
          <w:shd w:val="clear" w:color="auto" w:fill="FFFFFF"/>
        </w:rPr>
        <w:t xml:space="preserve"> R</w:t>
      </w:r>
      <w:r w:rsidRPr="008966EA">
        <w:rPr>
          <w:rFonts w:ascii="Times New Roman" w:hAnsi="Times New Roman" w:cs="Times New Roman"/>
          <w:color w:val="212121"/>
          <w:sz w:val="20"/>
          <w:szCs w:val="20"/>
          <w:shd w:val="clear" w:color="auto" w:fill="FFFFFF"/>
        </w:rPr>
        <w:t>, Kilburn</w:t>
      </w:r>
      <w:r>
        <w:rPr>
          <w:rFonts w:ascii="Times New Roman" w:hAnsi="Times New Roman" w:cs="Times New Roman"/>
          <w:color w:val="212121"/>
          <w:sz w:val="20"/>
          <w:szCs w:val="20"/>
          <w:shd w:val="clear" w:color="auto" w:fill="FFFFFF"/>
        </w:rPr>
        <w:t xml:space="preserve"> L</w:t>
      </w:r>
      <w:r w:rsidRPr="008966EA">
        <w:rPr>
          <w:rFonts w:ascii="Times New Roman" w:hAnsi="Times New Roman" w:cs="Times New Roman"/>
          <w:color w:val="212121"/>
          <w:sz w:val="20"/>
          <w:szCs w:val="20"/>
          <w:shd w:val="clear" w:color="auto" w:fill="FFFFFF"/>
        </w:rPr>
        <w:t>, Jackson</w:t>
      </w:r>
      <w:r>
        <w:rPr>
          <w:rFonts w:ascii="Times New Roman" w:hAnsi="Times New Roman" w:cs="Times New Roman"/>
          <w:color w:val="212121"/>
          <w:sz w:val="20"/>
          <w:szCs w:val="20"/>
          <w:shd w:val="clear" w:color="auto" w:fill="FFFFFF"/>
        </w:rPr>
        <w:t xml:space="preserve"> E</w:t>
      </w:r>
      <w:r w:rsidRPr="008966EA">
        <w:rPr>
          <w:rFonts w:ascii="Times New Roman" w:hAnsi="Times New Roman" w:cs="Times New Roman"/>
          <w:color w:val="212121"/>
          <w:sz w:val="20"/>
          <w:szCs w:val="20"/>
          <w:shd w:val="clear" w:color="auto" w:fill="FFFFFF"/>
        </w:rPr>
        <w:t>, Jallo</w:t>
      </w:r>
      <w:r>
        <w:rPr>
          <w:rFonts w:ascii="Times New Roman" w:hAnsi="Times New Roman" w:cs="Times New Roman"/>
          <w:color w:val="212121"/>
          <w:sz w:val="20"/>
          <w:szCs w:val="20"/>
          <w:shd w:val="clear" w:color="auto" w:fill="FFFFFF"/>
        </w:rPr>
        <w:t xml:space="preserve"> G</w:t>
      </w:r>
      <w:r w:rsidRPr="008966EA">
        <w:rPr>
          <w:rFonts w:ascii="Times New Roman" w:hAnsi="Times New Roman" w:cs="Times New Roman"/>
          <w:color w:val="212121"/>
          <w:sz w:val="20"/>
          <w:szCs w:val="20"/>
          <w:shd w:val="clear" w:color="auto" w:fill="FFFFFF"/>
        </w:rPr>
        <w:t>, Ginn</w:t>
      </w:r>
      <w:r>
        <w:rPr>
          <w:rFonts w:ascii="Times New Roman" w:hAnsi="Times New Roman" w:cs="Times New Roman"/>
          <w:color w:val="212121"/>
          <w:sz w:val="20"/>
          <w:szCs w:val="20"/>
          <w:shd w:val="clear" w:color="auto" w:fill="FFFFFF"/>
        </w:rPr>
        <w:t xml:space="preserve"> K</w:t>
      </w:r>
      <w:r w:rsidRPr="008966EA">
        <w:rPr>
          <w:rFonts w:ascii="Times New Roman" w:hAnsi="Times New Roman" w:cs="Times New Roman"/>
          <w:color w:val="212121"/>
          <w:sz w:val="20"/>
          <w:szCs w:val="20"/>
          <w:shd w:val="clear" w:color="auto" w:fill="FFFFFF"/>
        </w:rPr>
        <w:t>, Smith</w:t>
      </w:r>
      <w:r>
        <w:rPr>
          <w:rFonts w:ascii="Times New Roman" w:hAnsi="Times New Roman" w:cs="Times New Roman"/>
          <w:color w:val="212121"/>
          <w:sz w:val="20"/>
          <w:szCs w:val="20"/>
          <w:shd w:val="clear" w:color="auto" w:fill="FFFFFF"/>
        </w:rPr>
        <w:t xml:space="preserve"> A</w:t>
      </w:r>
      <w:r w:rsidRPr="008966EA">
        <w:rPr>
          <w:rFonts w:ascii="Times New Roman" w:hAnsi="Times New Roman" w:cs="Times New Roman"/>
          <w:color w:val="212121"/>
          <w:sz w:val="20"/>
          <w:szCs w:val="20"/>
          <w:shd w:val="clear" w:color="auto" w:fill="FFFFFF"/>
        </w:rPr>
        <w:t>, Handler</w:t>
      </w:r>
      <w:r>
        <w:rPr>
          <w:rFonts w:ascii="Times New Roman" w:hAnsi="Times New Roman" w:cs="Times New Roman"/>
          <w:color w:val="212121"/>
          <w:sz w:val="20"/>
          <w:szCs w:val="20"/>
          <w:shd w:val="clear" w:color="auto" w:fill="FFFFFF"/>
        </w:rPr>
        <w:t xml:space="preserve"> M</w:t>
      </w:r>
      <w:r w:rsidRPr="008966EA">
        <w:rPr>
          <w:rFonts w:ascii="Times New Roman" w:hAnsi="Times New Roman" w:cs="Times New Roman"/>
          <w:color w:val="212121"/>
          <w:sz w:val="20"/>
          <w:szCs w:val="20"/>
          <w:shd w:val="clear" w:color="auto" w:fill="FFFFFF"/>
        </w:rPr>
        <w:t xml:space="preserve">, </w:t>
      </w:r>
      <w:r>
        <w:rPr>
          <w:rFonts w:ascii="Times New Roman" w:eastAsia="Times New Roman" w:hAnsi="Times New Roman" w:cs="Times New Roman"/>
          <w:b/>
          <w:color w:val="212121"/>
          <w:sz w:val="20"/>
          <w:szCs w:val="20"/>
        </w:rPr>
        <w:t>Hankinson TC</w:t>
      </w:r>
      <w:r>
        <w:rPr>
          <w:rFonts w:ascii="Times New Roman" w:eastAsia="Times New Roman" w:hAnsi="Times New Roman" w:cs="Times New Roman"/>
          <w:color w:val="212121"/>
          <w:sz w:val="20"/>
          <w:szCs w:val="20"/>
        </w:rPr>
        <w:t>.</w:t>
      </w:r>
      <w:r w:rsidRPr="008966EA">
        <w:rPr>
          <w:rFonts w:ascii="Times New Roman" w:eastAsia="Times New Roman" w:hAnsi="Times New Roman" w:cs="Times New Roman"/>
          <w:color w:val="212121"/>
          <w:sz w:val="20"/>
          <w:szCs w:val="20"/>
        </w:rPr>
        <w:t xml:space="preserve"> </w:t>
      </w:r>
      <w:r w:rsidRPr="00064697">
        <w:rPr>
          <w:rFonts w:ascii="Times New Roman" w:hAnsi="Times New Roman" w:cs="Times New Roman"/>
          <w:i/>
          <w:sz w:val="20"/>
          <w:szCs w:val="20"/>
        </w:rPr>
        <w:t>The Pro-inflammatory Effect of Cyst Fluid in Pediatric Adamantinomatous Craniopharyngioma may be Driven by Interleukin-6</w:t>
      </w:r>
      <w:r>
        <w:rPr>
          <w:rFonts w:ascii="Times New Roman" w:hAnsi="Times New Roman" w:cs="Times New Roman"/>
          <w:sz w:val="20"/>
          <w:szCs w:val="20"/>
        </w:rPr>
        <w:t>. 42</w:t>
      </w:r>
      <w:r w:rsidRPr="008966EA">
        <w:rPr>
          <w:rFonts w:ascii="Times New Roman" w:hAnsi="Times New Roman" w:cs="Times New Roman"/>
          <w:sz w:val="20"/>
          <w:szCs w:val="20"/>
          <w:vertAlign w:val="superscript"/>
        </w:rPr>
        <w:t>nd</w:t>
      </w:r>
      <w:r>
        <w:rPr>
          <w:rFonts w:ascii="Times New Roman" w:hAnsi="Times New Roman" w:cs="Times New Roman"/>
          <w:sz w:val="20"/>
          <w:szCs w:val="20"/>
        </w:rPr>
        <w:t xml:space="preserve"> Annual Meeting of the American Society of Pediatric Neurosurgeons. Kauai, HI. 31 January 2019</w:t>
      </w:r>
    </w:p>
    <w:p w14:paraId="5E532B87" w14:textId="22983DDB" w:rsidR="00DA196D" w:rsidRPr="00DA196D" w:rsidRDefault="00DA196D" w:rsidP="00DA196D">
      <w:pPr>
        <w:pStyle w:val="ListParagraph"/>
        <w:numPr>
          <w:ilvl w:val="0"/>
          <w:numId w:val="8"/>
        </w:numPr>
        <w:tabs>
          <w:tab w:val="left" w:pos="0"/>
          <w:tab w:val="left" w:pos="90"/>
        </w:tabs>
        <w:ind w:left="360"/>
        <w:textAlignment w:val="baseline"/>
        <w:rPr>
          <w:rFonts w:ascii="Times New Roman" w:eastAsia="Times New Roman" w:hAnsi="Times New Roman" w:cs="Times New Roman"/>
          <w:color w:val="2A2A2A"/>
          <w:sz w:val="20"/>
          <w:szCs w:val="20"/>
        </w:rPr>
      </w:pPr>
      <w:r w:rsidRPr="00DA196D">
        <w:rPr>
          <w:rFonts w:ascii="Times New Roman" w:eastAsia="Times New Roman" w:hAnsi="Times New Roman" w:cs="Times New Roman"/>
          <w:color w:val="2A2A2A"/>
          <w:sz w:val="20"/>
          <w:szCs w:val="20"/>
        </w:rPr>
        <w:lastRenderedPageBreak/>
        <w:t xml:space="preserve">Prince E; Whelan R; Vijmasi T; Staulcup S; Klimo P; Mirsky D; Stence N; </w:t>
      </w:r>
      <w:r w:rsidRPr="00DA196D">
        <w:rPr>
          <w:rFonts w:ascii="Times New Roman" w:eastAsia="Times New Roman" w:hAnsi="Times New Roman" w:cs="Times New Roman"/>
          <w:b/>
          <w:bCs/>
          <w:color w:val="2A2A2A"/>
          <w:sz w:val="20"/>
          <w:szCs w:val="20"/>
          <w:bdr w:val="none" w:sz="0" w:space="0" w:color="auto" w:frame="1"/>
        </w:rPr>
        <w:t>Hankinson T</w:t>
      </w:r>
      <w:r w:rsidRPr="00DA196D">
        <w:rPr>
          <w:rFonts w:ascii="Times New Roman" w:eastAsia="Times New Roman" w:hAnsi="Times New Roman" w:cs="Times New Roman"/>
          <w:color w:val="2A2A2A"/>
          <w:sz w:val="20"/>
          <w:szCs w:val="20"/>
        </w:rPr>
        <w:t xml:space="preserve">. </w:t>
      </w:r>
      <w:hyperlink r:id="rId51" w:history="1">
        <w:r w:rsidRPr="00DA196D">
          <w:rPr>
            <w:rFonts w:ascii="Times New Roman" w:eastAsia="Times New Roman" w:hAnsi="Times New Roman" w:cs="Times New Roman"/>
            <w:color w:val="2A2A2A"/>
            <w:sz w:val="20"/>
            <w:szCs w:val="20"/>
            <w:u w:val="single"/>
            <w:bdr w:val="none" w:sz="0" w:space="0" w:color="auto" w:frame="1"/>
          </w:rPr>
          <w:t>THER-19. MACHINE LEARNING APPROACH TO TUMOR DIAGNOSIS USING SMALL DATASETS: PROOF OF PRINCIPLE USING PEDIATRIC ADAMANTINOMATOUS CRANIOPHARYNGIOMA</w:t>
        </w:r>
      </w:hyperlink>
      <w:r w:rsidRPr="00DA196D">
        <w:rPr>
          <w:rFonts w:ascii="Times New Roman" w:eastAsia="Times New Roman" w:hAnsi="Times New Roman" w:cs="Times New Roman"/>
          <w:color w:val="2A2A2A"/>
          <w:sz w:val="20"/>
          <w:szCs w:val="20"/>
        </w:rPr>
        <w:t xml:space="preserve">  </w:t>
      </w:r>
      <w:r w:rsidRPr="00DA196D">
        <w:rPr>
          <w:rFonts w:ascii="Times New Roman" w:eastAsia="Times New Roman" w:hAnsi="Times New Roman" w:cs="Times New Roman"/>
          <w:i/>
          <w:iCs/>
          <w:color w:val="2A2A2A"/>
          <w:sz w:val="20"/>
          <w:szCs w:val="20"/>
          <w:bdr w:val="none" w:sz="0" w:space="0" w:color="auto" w:frame="1"/>
        </w:rPr>
        <w:t>Neuro-Oncology</w:t>
      </w:r>
      <w:r w:rsidRPr="00DA196D">
        <w:rPr>
          <w:rFonts w:ascii="Times New Roman" w:eastAsia="Times New Roman" w:hAnsi="Times New Roman" w:cs="Times New Roman"/>
          <w:color w:val="2A2A2A"/>
          <w:sz w:val="20"/>
          <w:szCs w:val="20"/>
          <w:bdr w:val="none" w:sz="0" w:space="0" w:color="auto" w:frame="1"/>
        </w:rPr>
        <w:t>, Volume 21, Issue Supplement_2, April 2019, Pages ii117–ii118, </w:t>
      </w:r>
      <w:hyperlink r:id="rId52" w:history="1">
        <w:r w:rsidRPr="00DA196D">
          <w:rPr>
            <w:rFonts w:ascii="Times New Roman" w:eastAsia="Times New Roman" w:hAnsi="Times New Roman" w:cs="Times New Roman"/>
            <w:color w:val="006FB7"/>
            <w:sz w:val="20"/>
            <w:szCs w:val="20"/>
            <w:u w:val="single"/>
            <w:bdr w:val="none" w:sz="0" w:space="0" w:color="auto" w:frame="1"/>
          </w:rPr>
          <w:t>https://doi.org/10.1093/neuonc/noz036.225</w:t>
        </w:r>
      </w:hyperlink>
    </w:p>
    <w:p w14:paraId="6AE04F24" w14:textId="536F1096" w:rsidR="00DA196D" w:rsidRPr="00DA196D" w:rsidRDefault="00DA196D" w:rsidP="00DA196D">
      <w:pPr>
        <w:pStyle w:val="ListParagraph"/>
        <w:numPr>
          <w:ilvl w:val="0"/>
          <w:numId w:val="8"/>
        </w:numPr>
        <w:tabs>
          <w:tab w:val="left" w:pos="0"/>
          <w:tab w:val="left" w:pos="90"/>
        </w:tabs>
        <w:ind w:left="360"/>
        <w:textAlignment w:val="baseline"/>
        <w:rPr>
          <w:rFonts w:ascii="Times New Roman" w:eastAsia="Times New Roman" w:hAnsi="Times New Roman" w:cs="Times New Roman"/>
          <w:color w:val="2A2A2A"/>
          <w:sz w:val="20"/>
          <w:szCs w:val="20"/>
          <w:bdr w:val="none" w:sz="0" w:space="0" w:color="auto" w:frame="1"/>
        </w:rPr>
      </w:pPr>
      <w:r w:rsidRPr="00DA196D">
        <w:rPr>
          <w:rFonts w:ascii="Times New Roman" w:eastAsia="Times New Roman" w:hAnsi="Times New Roman" w:cs="Times New Roman"/>
          <w:color w:val="2A2A2A"/>
          <w:sz w:val="20"/>
          <w:szCs w:val="20"/>
        </w:rPr>
        <w:t xml:space="preserve">Amani V; Donson A; Griesinger A; Witt D; Mulcahy Levy J; Hoffman L; </w:t>
      </w:r>
      <w:r w:rsidRPr="00DA196D">
        <w:rPr>
          <w:rFonts w:ascii="Times New Roman" w:eastAsia="Times New Roman" w:hAnsi="Times New Roman" w:cs="Times New Roman"/>
          <w:b/>
          <w:bCs/>
          <w:color w:val="2A2A2A"/>
          <w:sz w:val="20"/>
          <w:szCs w:val="20"/>
          <w:bdr w:val="none" w:sz="0" w:space="0" w:color="auto" w:frame="1"/>
        </w:rPr>
        <w:t>Hankinson T</w:t>
      </w:r>
      <w:r w:rsidRPr="00DA196D">
        <w:rPr>
          <w:rFonts w:ascii="Times New Roman" w:eastAsia="Times New Roman" w:hAnsi="Times New Roman" w:cs="Times New Roman"/>
          <w:color w:val="2A2A2A"/>
          <w:sz w:val="20"/>
          <w:szCs w:val="20"/>
        </w:rPr>
        <w:t xml:space="preserve">; Handler M; Vibhakar R; Dorris K; Foreman N. </w:t>
      </w:r>
      <w:hyperlink r:id="rId53" w:history="1">
        <w:r w:rsidRPr="00DA196D">
          <w:rPr>
            <w:rFonts w:ascii="Times New Roman" w:eastAsia="Times New Roman" w:hAnsi="Times New Roman" w:cs="Times New Roman"/>
            <w:color w:val="2A2A2A"/>
            <w:sz w:val="20"/>
            <w:szCs w:val="20"/>
            <w:u w:val="single"/>
            <w:bdr w:val="none" w:sz="0" w:space="0" w:color="auto" w:frame="1"/>
          </w:rPr>
          <w:t>EPEN-09. PRECLINICAL MODELS REVEAL SUBGROUP-STRATIFIED TARGETED THERAPY OPTIONS FOR CHILDHOOD SUPRATENTORIAL EPENDYMOMA</w:t>
        </w:r>
      </w:hyperlink>
      <w:r w:rsidRPr="00DA196D">
        <w:rPr>
          <w:rFonts w:ascii="Times New Roman" w:eastAsia="Times New Roman" w:hAnsi="Times New Roman" w:cs="Times New Roman"/>
          <w:color w:val="2A2A2A"/>
          <w:sz w:val="20"/>
          <w:szCs w:val="20"/>
        </w:rPr>
        <w:t> </w:t>
      </w:r>
      <w:r w:rsidRPr="00DA196D">
        <w:rPr>
          <w:rFonts w:ascii="Times New Roman" w:eastAsia="Times New Roman" w:hAnsi="Times New Roman" w:cs="Times New Roman"/>
          <w:i/>
          <w:iCs/>
          <w:color w:val="2A2A2A"/>
          <w:sz w:val="20"/>
          <w:szCs w:val="20"/>
          <w:bdr w:val="none" w:sz="0" w:space="0" w:color="auto" w:frame="1"/>
        </w:rPr>
        <w:t>Neuro-Oncology</w:t>
      </w:r>
      <w:r w:rsidRPr="00DA196D">
        <w:rPr>
          <w:rFonts w:ascii="Times New Roman" w:eastAsia="Times New Roman" w:hAnsi="Times New Roman" w:cs="Times New Roman"/>
          <w:color w:val="2A2A2A"/>
          <w:sz w:val="20"/>
          <w:szCs w:val="20"/>
          <w:bdr w:val="none" w:sz="0" w:space="0" w:color="auto" w:frame="1"/>
        </w:rPr>
        <w:t>, Volume 21, Issue Supplement_2, April 2019, Page ii79, </w:t>
      </w:r>
      <w:hyperlink r:id="rId54" w:history="1">
        <w:r w:rsidRPr="00DA196D">
          <w:rPr>
            <w:rFonts w:ascii="Times New Roman" w:eastAsia="Times New Roman" w:hAnsi="Times New Roman" w:cs="Times New Roman"/>
            <w:color w:val="006FB7"/>
            <w:sz w:val="20"/>
            <w:szCs w:val="20"/>
            <w:u w:val="single"/>
            <w:bdr w:val="none" w:sz="0" w:space="0" w:color="auto" w:frame="1"/>
          </w:rPr>
          <w:t>https://doi.org/10.1093/neuonc/noz036.066</w:t>
        </w:r>
      </w:hyperlink>
    </w:p>
    <w:p w14:paraId="1F32CAFB" w14:textId="364B863C" w:rsidR="00DA196D" w:rsidRPr="00DA196D" w:rsidRDefault="00DA196D" w:rsidP="00DA196D">
      <w:pPr>
        <w:pStyle w:val="ListParagraph"/>
        <w:numPr>
          <w:ilvl w:val="0"/>
          <w:numId w:val="8"/>
        </w:numPr>
        <w:tabs>
          <w:tab w:val="left" w:pos="0"/>
          <w:tab w:val="left" w:pos="90"/>
        </w:tabs>
        <w:ind w:left="360"/>
        <w:textAlignment w:val="baseline"/>
        <w:rPr>
          <w:rFonts w:ascii="Times New Roman" w:eastAsia="Times New Roman" w:hAnsi="Times New Roman" w:cs="Times New Roman"/>
          <w:color w:val="2A2A2A"/>
          <w:sz w:val="20"/>
          <w:szCs w:val="20"/>
        </w:rPr>
      </w:pPr>
      <w:r w:rsidRPr="00DA196D">
        <w:rPr>
          <w:rFonts w:ascii="Times New Roman" w:eastAsia="Times New Roman" w:hAnsi="Times New Roman" w:cs="Times New Roman"/>
          <w:color w:val="2A2A2A"/>
          <w:sz w:val="20"/>
          <w:szCs w:val="20"/>
        </w:rPr>
        <w:t xml:space="preserve">Donson A; Gillen A; Riemondy K; Hesselberth J; Amani V; Griesinger A; Sanford B; Jones K; </w:t>
      </w:r>
      <w:r w:rsidRPr="00DA196D">
        <w:rPr>
          <w:rFonts w:ascii="Times New Roman" w:eastAsia="Times New Roman" w:hAnsi="Times New Roman" w:cs="Times New Roman"/>
          <w:b/>
          <w:bCs/>
          <w:color w:val="2A2A2A"/>
          <w:sz w:val="20"/>
          <w:szCs w:val="20"/>
          <w:bdr w:val="none" w:sz="0" w:space="0" w:color="auto" w:frame="1"/>
        </w:rPr>
        <w:t>Hankinson T</w:t>
      </w:r>
      <w:r w:rsidRPr="00DA196D">
        <w:rPr>
          <w:rFonts w:ascii="Times New Roman" w:eastAsia="Times New Roman" w:hAnsi="Times New Roman" w:cs="Times New Roman"/>
          <w:color w:val="2A2A2A"/>
          <w:sz w:val="20"/>
          <w:szCs w:val="20"/>
        </w:rPr>
        <w:t xml:space="preserve">; Handler M; Venkataraman S; Vibhakar R; Foreman N. </w:t>
      </w:r>
      <w:hyperlink r:id="rId55" w:history="1">
        <w:r w:rsidRPr="00DA196D">
          <w:rPr>
            <w:rFonts w:ascii="Times New Roman" w:eastAsia="Times New Roman" w:hAnsi="Times New Roman" w:cs="Times New Roman"/>
            <w:color w:val="2A2A2A"/>
            <w:sz w:val="20"/>
            <w:szCs w:val="20"/>
            <w:u w:val="single"/>
            <w:bdr w:val="none" w:sz="0" w:space="0" w:color="auto" w:frame="1"/>
          </w:rPr>
          <w:t>EPEN-14. EXPLORATION OF INTRA- AND INTER-TUMOR CELLULAR HETEROGENEITY IN SUPRATENTORIAL EPENDYMOMA</w:t>
        </w:r>
      </w:hyperlink>
      <w:r w:rsidRPr="00DA196D">
        <w:rPr>
          <w:rFonts w:ascii="Times New Roman" w:eastAsia="Times New Roman" w:hAnsi="Times New Roman" w:cs="Times New Roman"/>
          <w:color w:val="2A2A2A"/>
          <w:sz w:val="20"/>
          <w:szCs w:val="20"/>
        </w:rPr>
        <w:t xml:space="preserve">. </w:t>
      </w:r>
      <w:r w:rsidRPr="00DA196D">
        <w:rPr>
          <w:rFonts w:ascii="Times New Roman" w:eastAsia="Times New Roman" w:hAnsi="Times New Roman" w:cs="Times New Roman"/>
          <w:i/>
          <w:iCs/>
          <w:color w:val="2A2A2A"/>
          <w:sz w:val="20"/>
          <w:szCs w:val="20"/>
          <w:bdr w:val="none" w:sz="0" w:space="0" w:color="auto" w:frame="1"/>
        </w:rPr>
        <w:t>Neuro-Oncology</w:t>
      </w:r>
      <w:r w:rsidRPr="00DA196D">
        <w:rPr>
          <w:rFonts w:ascii="Times New Roman" w:eastAsia="Times New Roman" w:hAnsi="Times New Roman" w:cs="Times New Roman"/>
          <w:color w:val="2A2A2A"/>
          <w:sz w:val="20"/>
          <w:szCs w:val="20"/>
          <w:bdr w:val="none" w:sz="0" w:space="0" w:color="auto" w:frame="1"/>
        </w:rPr>
        <w:t>, Volume 21, Issue Supplement_2, April 2019, Page ii80, </w:t>
      </w:r>
      <w:hyperlink r:id="rId56" w:history="1">
        <w:r w:rsidRPr="00DA196D">
          <w:rPr>
            <w:rFonts w:ascii="Times New Roman" w:eastAsia="Times New Roman" w:hAnsi="Times New Roman" w:cs="Times New Roman"/>
            <w:color w:val="006FB7"/>
            <w:sz w:val="20"/>
            <w:szCs w:val="20"/>
            <w:u w:val="single"/>
            <w:bdr w:val="none" w:sz="0" w:space="0" w:color="auto" w:frame="1"/>
          </w:rPr>
          <w:t>https://doi.org/10.1093/neuonc/noz036.071</w:t>
        </w:r>
      </w:hyperlink>
    </w:p>
    <w:p w14:paraId="694F8280" w14:textId="0AC0D088" w:rsidR="00DA196D" w:rsidRPr="00DA196D" w:rsidRDefault="00DA196D" w:rsidP="00DA196D">
      <w:pPr>
        <w:pStyle w:val="ListParagraph"/>
        <w:numPr>
          <w:ilvl w:val="0"/>
          <w:numId w:val="8"/>
        </w:numPr>
        <w:tabs>
          <w:tab w:val="left" w:pos="0"/>
          <w:tab w:val="left" w:pos="90"/>
        </w:tabs>
        <w:ind w:left="360"/>
        <w:textAlignment w:val="baseline"/>
        <w:rPr>
          <w:rFonts w:ascii="Times New Roman" w:eastAsia="Times New Roman" w:hAnsi="Times New Roman" w:cs="Times New Roman"/>
          <w:color w:val="2A2A2A"/>
          <w:sz w:val="20"/>
          <w:szCs w:val="20"/>
        </w:rPr>
      </w:pPr>
      <w:r w:rsidRPr="00DA196D">
        <w:rPr>
          <w:rFonts w:ascii="Times New Roman" w:eastAsia="Times New Roman" w:hAnsi="Times New Roman" w:cs="Times New Roman"/>
          <w:color w:val="2A2A2A"/>
          <w:sz w:val="20"/>
          <w:szCs w:val="20"/>
        </w:rPr>
        <w:t xml:space="preserve">Vijmasi T; Prince E; Whelan R; Griesinger A; Donson A; Staulcup S; Hoffman L; Foreman N; Handler M; </w:t>
      </w:r>
      <w:r w:rsidRPr="00DA196D">
        <w:rPr>
          <w:rFonts w:ascii="Times New Roman" w:eastAsia="Times New Roman" w:hAnsi="Times New Roman" w:cs="Times New Roman"/>
          <w:b/>
          <w:bCs/>
          <w:color w:val="2A2A2A"/>
          <w:sz w:val="20"/>
          <w:szCs w:val="20"/>
          <w:bdr w:val="none" w:sz="0" w:space="0" w:color="auto" w:frame="1"/>
        </w:rPr>
        <w:t xml:space="preserve">Hankinson T. </w:t>
      </w:r>
      <w:hyperlink r:id="rId57" w:history="1">
        <w:r w:rsidRPr="00DA196D">
          <w:rPr>
            <w:rFonts w:ascii="Times New Roman" w:eastAsia="Times New Roman" w:hAnsi="Times New Roman" w:cs="Times New Roman"/>
            <w:color w:val="2A2A2A"/>
            <w:sz w:val="20"/>
            <w:szCs w:val="20"/>
            <w:u w:val="single"/>
            <w:bdr w:val="none" w:sz="0" w:space="0" w:color="auto" w:frame="1"/>
          </w:rPr>
          <w:t>IMMU-11. RESPONSE OF T-CELLS UNDER THE INFLUENCE OF ADAMANTINOMATOUS CRANIOPHARYNGIOMA CYST FLUID</w:t>
        </w:r>
      </w:hyperlink>
      <w:r w:rsidRPr="00DA196D">
        <w:rPr>
          <w:rFonts w:ascii="Times New Roman" w:eastAsia="Times New Roman" w:hAnsi="Times New Roman" w:cs="Times New Roman"/>
          <w:color w:val="2A2A2A"/>
          <w:sz w:val="20"/>
          <w:szCs w:val="20"/>
        </w:rPr>
        <w:t> </w:t>
      </w:r>
      <w:r w:rsidRPr="00DA196D">
        <w:rPr>
          <w:rFonts w:ascii="Times New Roman" w:eastAsia="Times New Roman" w:hAnsi="Times New Roman" w:cs="Times New Roman"/>
          <w:i/>
          <w:iCs/>
          <w:color w:val="2A2A2A"/>
          <w:sz w:val="20"/>
          <w:szCs w:val="20"/>
          <w:bdr w:val="none" w:sz="0" w:space="0" w:color="auto" w:frame="1"/>
        </w:rPr>
        <w:t>Neuro-Oncology</w:t>
      </w:r>
      <w:r w:rsidRPr="00DA196D">
        <w:rPr>
          <w:rFonts w:ascii="Times New Roman" w:eastAsia="Times New Roman" w:hAnsi="Times New Roman" w:cs="Times New Roman"/>
          <w:color w:val="2A2A2A"/>
          <w:sz w:val="20"/>
          <w:szCs w:val="20"/>
          <w:bdr w:val="none" w:sz="0" w:space="0" w:color="auto" w:frame="1"/>
        </w:rPr>
        <w:t>, Volume 21, Issue Supplement_2, April 2019, Page ii95, </w:t>
      </w:r>
      <w:hyperlink r:id="rId58" w:history="1">
        <w:r w:rsidRPr="00DA196D">
          <w:rPr>
            <w:rFonts w:ascii="Times New Roman" w:eastAsia="Times New Roman" w:hAnsi="Times New Roman" w:cs="Times New Roman"/>
            <w:color w:val="006FB7"/>
            <w:sz w:val="20"/>
            <w:szCs w:val="20"/>
            <w:u w:val="single"/>
            <w:bdr w:val="none" w:sz="0" w:space="0" w:color="auto" w:frame="1"/>
          </w:rPr>
          <w:t>https://doi.org/10.1093/neuonc/noz036.132</w:t>
        </w:r>
      </w:hyperlink>
      <w:r w:rsidRPr="00DA196D">
        <w:rPr>
          <w:rFonts w:ascii="Times New Roman" w:eastAsia="Times New Roman" w:hAnsi="Times New Roman" w:cs="Times New Roman"/>
          <w:color w:val="2A2A2A"/>
          <w:sz w:val="20"/>
          <w:szCs w:val="20"/>
        </w:rPr>
        <w:t> </w:t>
      </w:r>
    </w:p>
    <w:p w14:paraId="63C3CA47" w14:textId="6CE8E087" w:rsidR="00DA196D" w:rsidRPr="00DA196D" w:rsidRDefault="00DA196D" w:rsidP="00DA196D">
      <w:pPr>
        <w:pStyle w:val="ListParagraph"/>
        <w:numPr>
          <w:ilvl w:val="0"/>
          <w:numId w:val="8"/>
        </w:numPr>
        <w:tabs>
          <w:tab w:val="left" w:pos="0"/>
          <w:tab w:val="left" w:pos="90"/>
        </w:tabs>
        <w:ind w:left="360"/>
        <w:textAlignment w:val="baseline"/>
        <w:rPr>
          <w:rFonts w:ascii="Times New Roman" w:hAnsi="Times New Roman" w:cs="Times New Roman"/>
          <w:sz w:val="20"/>
          <w:szCs w:val="20"/>
        </w:rPr>
      </w:pPr>
      <w:r w:rsidRPr="00DA196D">
        <w:rPr>
          <w:rFonts w:ascii="Times New Roman" w:eastAsia="Times New Roman" w:hAnsi="Times New Roman" w:cs="Times New Roman"/>
          <w:color w:val="2A2A2A"/>
          <w:sz w:val="20"/>
          <w:szCs w:val="20"/>
        </w:rPr>
        <w:t xml:space="preserve">Grob S; Donson A; Prince E; Vijmasi T; Foreman N; Dahl N; Vibhakar R; Mirsky D; </w:t>
      </w:r>
      <w:r w:rsidRPr="00DA196D">
        <w:rPr>
          <w:rFonts w:ascii="Times New Roman" w:eastAsia="Times New Roman" w:hAnsi="Times New Roman" w:cs="Times New Roman"/>
          <w:b/>
          <w:bCs/>
          <w:color w:val="2A2A2A"/>
          <w:sz w:val="20"/>
          <w:szCs w:val="20"/>
          <w:bdr w:val="none" w:sz="0" w:space="0" w:color="auto" w:frame="1"/>
        </w:rPr>
        <w:t>Hankinson T</w:t>
      </w:r>
      <w:r w:rsidRPr="00DA196D">
        <w:rPr>
          <w:rFonts w:ascii="Times New Roman" w:eastAsia="Times New Roman" w:hAnsi="Times New Roman" w:cs="Times New Roman"/>
          <w:color w:val="2A2A2A"/>
          <w:sz w:val="20"/>
          <w:szCs w:val="20"/>
        </w:rPr>
        <w:t xml:space="preserve">; Mulcahy Levy J </w:t>
      </w:r>
      <w:hyperlink r:id="rId59" w:history="1">
        <w:r w:rsidRPr="00DA196D">
          <w:rPr>
            <w:rFonts w:ascii="Times New Roman" w:eastAsia="Times New Roman" w:hAnsi="Times New Roman" w:cs="Times New Roman"/>
            <w:color w:val="2A2A2A"/>
            <w:sz w:val="20"/>
            <w:szCs w:val="20"/>
            <w:u w:val="single"/>
            <w:bdr w:val="none" w:sz="0" w:space="0" w:color="auto" w:frame="1"/>
          </w:rPr>
          <w:t>THER-33. TOCILIZUMAB AS A POTENTIAL NOVEL THERAPY IN PATIENTS DIAGNOSED WITH ADAMANTINOMATOUS CRANIOPHARYNGIOMA</w:t>
        </w:r>
      </w:hyperlink>
      <w:r w:rsidRPr="00DA196D">
        <w:rPr>
          <w:rFonts w:ascii="Times New Roman" w:eastAsia="Times New Roman" w:hAnsi="Times New Roman" w:cs="Times New Roman"/>
          <w:color w:val="2A2A2A"/>
          <w:sz w:val="20"/>
          <w:szCs w:val="20"/>
        </w:rPr>
        <w:t xml:space="preserve">. </w:t>
      </w:r>
      <w:r w:rsidRPr="00DA196D">
        <w:rPr>
          <w:rFonts w:ascii="Times New Roman" w:eastAsia="Times New Roman" w:hAnsi="Times New Roman" w:cs="Times New Roman"/>
          <w:i/>
          <w:iCs/>
          <w:color w:val="2A2A2A"/>
          <w:sz w:val="20"/>
          <w:szCs w:val="20"/>
          <w:bdr w:val="none" w:sz="0" w:space="0" w:color="auto" w:frame="1"/>
        </w:rPr>
        <w:t>Neuro-Oncology</w:t>
      </w:r>
      <w:r w:rsidRPr="00DA196D">
        <w:rPr>
          <w:rFonts w:ascii="Times New Roman" w:eastAsia="Times New Roman" w:hAnsi="Times New Roman" w:cs="Times New Roman"/>
          <w:color w:val="2A2A2A"/>
          <w:sz w:val="20"/>
          <w:szCs w:val="20"/>
          <w:bdr w:val="none" w:sz="0" w:space="0" w:color="auto" w:frame="1"/>
        </w:rPr>
        <w:t>, Volume 21, Issue Supplement_2, April 2019, Pages ii120 ii121, </w:t>
      </w:r>
      <w:hyperlink r:id="rId60" w:history="1">
        <w:r w:rsidRPr="00DA196D">
          <w:rPr>
            <w:rFonts w:ascii="Times New Roman" w:eastAsia="Times New Roman" w:hAnsi="Times New Roman" w:cs="Times New Roman"/>
            <w:color w:val="006FB7"/>
            <w:sz w:val="20"/>
            <w:szCs w:val="20"/>
            <w:u w:val="single"/>
            <w:bdr w:val="none" w:sz="0" w:space="0" w:color="auto" w:frame="1"/>
          </w:rPr>
          <w:t>https://doi.org/10.1093/neuonc/noz036.237</w:t>
        </w:r>
      </w:hyperlink>
    </w:p>
    <w:p w14:paraId="6933F343" w14:textId="7B4BDB9B" w:rsidR="00DA196D" w:rsidRPr="00AD3F81" w:rsidRDefault="00DA196D" w:rsidP="00DA196D">
      <w:pPr>
        <w:pStyle w:val="ListParagraph"/>
        <w:numPr>
          <w:ilvl w:val="0"/>
          <w:numId w:val="8"/>
        </w:numPr>
        <w:tabs>
          <w:tab w:val="left" w:pos="0"/>
          <w:tab w:val="left" w:pos="90"/>
        </w:tabs>
        <w:ind w:left="360"/>
        <w:textAlignment w:val="baseline"/>
        <w:rPr>
          <w:rStyle w:val="Hyperlink"/>
          <w:rFonts w:ascii="Times New Roman" w:hAnsi="Times New Roman" w:cs="Times New Roman"/>
          <w:color w:val="2A2A2A"/>
          <w:sz w:val="20"/>
          <w:szCs w:val="20"/>
          <w:u w:val="none"/>
        </w:rPr>
      </w:pPr>
      <w:r w:rsidRPr="00DA196D">
        <w:rPr>
          <w:rFonts w:ascii="Times New Roman" w:hAnsi="Times New Roman" w:cs="Times New Roman"/>
          <w:color w:val="2A2A2A"/>
          <w:sz w:val="20"/>
          <w:szCs w:val="20"/>
        </w:rPr>
        <w:t xml:space="preserve">Prince E; Whelan R; Vijmasi T; Donson A; Staulcup S; Lillehei K; Foreman N; Johnston J; Massimi L; Handler M; </w:t>
      </w:r>
      <w:r w:rsidRPr="00DA196D">
        <w:rPr>
          <w:rFonts w:ascii="Times New Roman" w:hAnsi="Times New Roman" w:cs="Times New Roman"/>
          <w:b/>
          <w:bCs/>
          <w:color w:val="2A2A2A"/>
          <w:sz w:val="20"/>
          <w:szCs w:val="20"/>
          <w:bdr w:val="none" w:sz="0" w:space="0" w:color="auto" w:frame="1"/>
        </w:rPr>
        <w:t>Hankinson</w:t>
      </w:r>
      <w:r w:rsidRPr="00DA196D">
        <w:rPr>
          <w:rStyle w:val="apple-converted-space"/>
          <w:rFonts w:ascii="Times New Roman" w:hAnsi="Times New Roman" w:cs="Times New Roman"/>
          <w:b/>
          <w:color w:val="2A2A2A"/>
          <w:sz w:val="20"/>
          <w:szCs w:val="20"/>
        </w:rPr>
        <w:t> T</w:t>
      </w:r>
      <w:r w:rsidRPr="00DA196D">
        <w:rPr>
          <w:rStyle w:val="apple-converted-space"/>
          <w:rFonts w:ascii="Times New Roman" w:hAnsi="Times New Roman" w:cs="Times New Roman"/>
          <w:color w:val="2A2A2A"/>
          <w:sz w:val="20"/>
          <w:szCs w:val="20"/>
        </w:rPr>
        <w:t xml:space="preserve">. </w:t>
      </w:r>
      <w:hyperlink r:id="rId61" w:history="1">
        <w:r w:rsidRPr="00AD3F81">
          <w:rPr>
            <w:rStyle w:val="Hyperlink"/>
            <w:rFonts w:ascii="Times New Roman" w:hAnsi="Times New Roman" w:cs="Times New Roman"/>
            <w:bCs/>
            <w:color w:val="2A2A2A"/>
            <w:sz w:val="20"/>
            <w:szCs w:val="20"/>
            <w:u w:val="none"/>
            <w:bdr w:val="none" w:sz="0" w:space="0" w:color="auto" w:frame="1"/>
          </w:rPr>
          <w:t>BIOL-03. TRANSCRIPTIONAL ANALYSIS OF ADULT AND PEDIATRIC CRANIOPHARYNGIOMA REVEALS SIMILAR EXPRESSION SIGNATURES REGARDING POTENTIAL THERAPEUTIC TARGETS</w:t>
        </w:r>
      </w:hyperlink>
      <w:r w:rsidRPr="00AD3F81">
        <w:rPr>
          <w:rStyle w:val="apple-converted-space"/>
          <w:rFonts w:ascii="Times New Roman" w:hAnsi="Times New Roman" w:cs="Times New Roman"/>
          <w:bCs/>
          <w:color w:val="2A2A2A"/>
          <w:sz w:val="20"/>
          <w:szCs w:val="20"/>
        </w:rPr>
        <w:t xml:space="preserve">. </w:t>
      </w:r>
      <w:r w:rsidRPr="00AD3F81">
        <w:rPr>
          <w:rStyle w:val="Emphasis"/>
          <w:rFonts w:ascii="Times New Roman" w:hAnsi="Times New Roman" w:cs="Times New Roman"/>
          <w:color w:val="2A2A2A"/>
          <w:sz w:val="20"/>
          <w:szCs w:val="20"/>
          <w:bdr w:val="none" w:sz="0" w:space="0" w:color="auto" w:frame="1"/>
        </w:rPr>
        <w:t>Neuro-Oncology</w:t>
      </w:r>
      <w:r w:rsidRPr="00AD3F81">
        <w:rPr>
          <w:rFonts w:ascii="Times New Roman" w:hAnsi="Times New Roman" w:cs="Times New Roman"/>
          <w:color w:val="2A2A2A"/>
          <w:sz w:val="20"/>
          <w:szCs w:val="20"/>
          <w:bdr w:val="none" w:sz="0" w:space="0" w:color="auto" w:frame="1"/>
        </w:rPr>
        <w:t>, Volume 21, Issue Supplement_2, April 2019, Page ii66,</w:t>
      </w:r>
      <w:r w:rsidRPr="00AD3F81">
        <w:rPr>
          <w:rStyle w:val="apple-converted-space"/>
          <w:rFonts w:ascii="Times New Roman" w:hAnsi="Times New Roman" w:cs="Times New Roman"/>
          <w:color w:val="2A2A2A"/>
          <w:sz w:val="20"/>
          <w:szCs w:val="20"/>
          <w:bdr w:val="none" w:sz="0" w:space="0" w:color="auto" w:frame="1"/>
        </w:rPr>
        <w:t> </w:t>
      </w:r>
      <w:hyperlink r:id="rId62" w:history="1">
        <w:r w:rsidRPr="00AD3F81">
          <w:rPr>
            <w:rStyle w:val="Hyperlink"/>
            <w:rFonts w:ascii="Times New Roman" w:hAnsi="Times New Roman" w:cs="Times New Roman"/>
            <w:color w:val="006FB7"/>
            <w:sz w:val="20"/>
            <w:szCs w:val="20"/>
            <w:u w:val="none"/>
            <w:bdr w:val="none" w:sz="0" w:space="0" w:color="auto" w:frame="1"/>
          </w:rPr>
          <w:t>https://doi.org/10.1093/neuonc/noz036.016</w:t>
        </w:r>
      </w:hyperlink>
    </w:p>
    <w:p w14:paraId="0B6E606A" w14:textId="77777777" w:rsidR="00AD3F81" w:rsidRPr="00AD3F81" w:rsidRDefault="00AD3F81" w:rsidP="00AD3F81">
      <w:pPr>
        <w:pStyle w:val="ListParagraph"/>
        <w:numPr>
          <w:ilvl w:val="0"/>
          <w:numId w:val="8"/>
        </w:numPr>
        <w:shd w:val="clear" w:color="auto" w:fill="FFFFFF"/>
        <w:ind w:left="360"/>
        <w:rPr>
          <w:rFonts w:ascii="Times New Roman" w:eastAsia="Times New Roman" w:hAnsi="Times New Roman" w:cs="Times New Roman"/>
          <w:color w:val="000000"/>
          <w:sz w:val="20"/>
          <w:szCs w:val="20"/>
        </w:rPr>
      </w:pPr>
      <w:r w:rsidRPr="00AD3F81">
        <w:rPr>
          <w:rFonts w:ascii="Times New Roman" w:hAnsi="Times New Roman" w:cs="Times New Roman"/>
          <w:sz w:val="20"/>
          <w:szCs w:val="20"/>
        </w:rPr>
        <w:t xml:space="preserve">Vijmasi T, Prince E, Whelan R, Griesinger A, Donson A, Ferreyros M, </w:t>
      </w:r>
      <w:r w:rsidRPr="00AD3F81">
        <w:rPr>
          <w:rFonts w:ascii="Times New Roman" w:hAnsi="Times New Roman" w:cs="Times New Roman"/>
          <w:color w:val="212121"/>
          <w:sz w:val="20"/>
          <w:szCs w:val="20"/>
          <w:shd w:val="clear" w:color="auto" w:fill="FFFFFF"/>
        </w:rPr>
        <w:t xml:space="preserve">Staulcup S, Hoffman L, Foreman N, Handler M, </w:t>
      </w:r>
      <w:r w:rsidRPr="00AD3F81">
        <w:rPr>
          <w:rFonts w:ascii="Times New Roman" w:hAnsi="Times New Roman" w:cs="Times New Roman"/>
          <w:b/>
          <w:bCs/>
          <w:color w:val="212121"/>
          <w:sz w:val="20"/>
          <w:szCs w:val="20"/>
        </w:rPr>
        <w:t>Hankinson TC</w:t>
      </w:r>
      <w:r w:rsidRPr="00AD3F81">
        <w:rPr>
          <w:rFonts w:ascii="Times New Roman" w:hAnsi="Times New Roman" w:cs="Times New Roman"/>
          <w:color w:val="212121"/>
          <w:sz w:val="20"/>
          <w:szCs w:val="20"/>
        </w:rPr>
        <w:t xml:space="preserve">. </w:t>
      </w:r>
      <w:r w:rsidRPr="00AD3F81">
        <w:rPr>
          <w:rFonts w:ascii="Times New Roman" w:eastAsia="Times New Roman" w:hAnsi="Times New Roman" w:cs="Times New Roman"/>
          <w:color w:val="000000"/>
          <w:sz w:val="20"/>
          <w:szCs w:val="20"/>
        </w:rPr>
        <w:t>The Cytokine Secretion Response of Normal Human Epithelial Cells Under the Influence of Adamantinomatous Craniopharyngioma Cyst Fluid. Annual Meeting of the International Society for Pediatric Neurosurgery, Birmingham, UK, 24 October, 2019</w:t>
      </w:r>
    </w:p>
    <w:p w14:paraId="6333C8A0" w14:textId="77777777" w:rsidR="00D90A5D" w:rsidRDefault="001F4653" w:rsidP="00D90A5D">
      <w:pPr>
        <w:pStyle w:val="NormalWeb"/>
        <w:numPr>
          <w:ilvl w:val="0"/>
          <w:numId w:val="8"/>
        </w:numPr>
        <w:shd w:val="clear" w:color="auto" w:fill="FFFFFF"/>
        <w:spacing w:before="0" w:beforeAutospacing="0" w:after="0" w:afterAutospacing="0"/>
        <w:ind w:left="360"/>
        <w:rPr>
          <w:rFonts w:ascii="Times New Roman" w:hAnsi="Times New Roman"/>
          <w:color w:val="000000" w:themeColor="text1"/>
        </w:rPr>
      </w:pPr>
      <w:r w:rsidRPr="00874982">
        <w:rPr>
          <w:rFonts w:ascii="Times New Roman" w:hAnsi="Times New Roman"/>
          <w:color w:val="000000" w:themeColor="text1"/>
        </w:rPr>
        <w:t xml:space="preserve">Prince EW, Whelan R, Staulcup S. Stence N, Klimo P, Anderson RCE, Souweidane MM, Johnston JM, Naftel RP, Limbrick DD, GrantG, Niazi TN, Dudley RW, Kilburn LB, Jackson E, </w:t>
      </w:r>
      <w:r w:rsidRPr="00874982">
        <w:rPr>
          <w:rFonts w:ascii="Times New Roman" w:hAnsi="Times New Roman"/>
          <w:color w:val="000000" w:themeColor="text1"/>
          <w:position w:val="8"/>
        </w:rPr>
        <w:t xml:space="preserve"> </w:t>
      </w:r>
      <w:r w:rsidRPr="00874982">
        <w:rPr>
          <w:rFonts w:ascii="Times New Roman" w:hAnsi="Times New Roman"/>
          <w:color w:val="000000" w:themeColor="text1"/>
        </w:rPr>
        <w:t xml:space="preserve">Jallo G, Ginn KF, Smith AA, Chern JJ, Lee A, Drapeau I, Krieger MD, Foreman NK, </w:t>
      </w:r>
      <w:r w:rsidRPr="00874982">
        <w:rPr>
          <w:rFonts w:ascii="Times New Roman" w:hAnsi="Times New Roman"/>
          <w:b/>
          <w:bCs/>
          <w:color w:val="000000" w:themeColor="text1"/>
        </w:rPr>
        <w:t>Hankinson TC</w:t>
      </w:r>
      <w:r w:rsidRPr="00874982">
        <w:rPr>
          <w:bCs/>
          <w:color w:val="000000" w:themeColor="text1"/>
        </w:rPr>
        <w:t>.</w:t>
      </w:r>
      <w:r w:rsidRPr="00874982">
        <w:rPr>
          <w:color w:val="000000" w:themeColor="text1"/>
        </w:rPr>
        <w:t xml:space="preserve"> </w:t>
      </w:r>
      <w:r w:rsidRPr="00874982">
        <w:rPr>
          <w:rFonts w:ascii="Times New Roman" w:hAnsi="Times New Roman"/>
          <w:color w:val="000000" w:themeColor="text1"/>
        </w:rPr>
        <w:t>Scalable Deep Learning Optimization Algorithms as a Framework for Computer-Aided Diagnosis from Radiographic Images of Rare Diseases with Limited Data Using Adamantinomatous Craniopharyngioma as an Example</w:t>
      </w:r>
      <w:r>
        <w:rPr>
          <w:color w:val="000000" w:themeColor="text1"/>
        </w:rPr>
        <w:t xml:space="preserve">. </w:t>
      </w:r>
      <w:r w:rsidRPr="006944A3">
        <w:rPr>
          <w:rFonts w:ascii="Times New Roman" w:eastAsia="Times New Roman" w:hAnsi="Times New Roman"/>
          <w:color w:val="000000"/>
        </w:rPr>
        <w:t>Annual Meeting of the International Society for Pediatric Neurosurgery, Birmingham, UK, 24 October, 2019</w:t>
      </w:r>
    </w:p>
    <w:p w14:paraId="78BBDAFE" w14:textId="77777777" w:rsidR="007E3480" w:rsidRDefault="00D90A5D" w:rsidP="007E3480">
      <w:pPr>
        <w:pStyle w:val="NormalWeb"/>
        <w:numPr>
          <w:ilvl w:val="0"/>
          <w:numId w:val="8"/>
        </w:numPr>
        <w:shd w:val="clear" w:color="auto" w:fill="FFFFFF"/>
        <w:spacing w:before="0" w:beforeAutospacing="0" w:after="0" w:afterAutospacing="0"/>
        <w:ind w:left="360"/>
        <w:rPr>
          <w:rFonts w:ascii="Times New Roman" w:hAnsi="Times New Roman"/>
          <w:color w:val="000000" w:themeColor="text1"/>
        </w:rPr>
      </w:pPr>
      <w:r w:rsidRPr="00D90A5D">
        <w:rPr>
          <w:rFonts w:ascii="Times New Roman" w:hAnsi="Times New Roman"/>
          <w:color w:val="000000" w:themeColor="text1"/>
        </w:rPr>
        <w:t>Whitehead W, Rozzelle C…</w:t>
      </w:r>
      <w:r w:rsidRPr="00D90A5D">
        <w:rPr>
          <w:rFonts w:ascii="Times New Roman" w:hAnsi="Times New Roman"/>
          <w:b/>
          <w:bCs/>
          <w:color w:val="000000" w:themeColor="text1"/>
        </w:rPr>
        <w:t>Hankinson TC</w:t>
      </w:r>
      <w:r w:rsidRPr="00D90A5D">
        <w:rPr>
          <w:rFonts w:ascii="Times New Roman" w:hAnsi="Times New Roman"/>
          <w:color w:val="000000" w:themeColor="text1"/>
        </w:rPr>
        <w:t xml:space="preserve">…Kestle J. </w:t>
      </w:r>
      <w:r w:rsidRPr="00D90A5D">
        <w:rPr>
          <w:rFonts w:ascii="TimesNewRoman,Bold" w:eastAsia="Times New Roman" w:hAnsi="TimesNewRoman,Bold"/>
        </w:rPr>
        <w:t>Comparing Anterior and Posterior Entry Site for CSF Shunt Insertion: An HCRN Randomized Trial</w:t>
      </w:r>
      <w:r>
        <w:rPr>
          <w:rFonts w:ascii="TimesNewRoman,Bold" w:eastAsia="Times New Roman" w:hAnsi="TimesNewRoman,Bold"/>
        </w:rPr>
        <w:t xml:space="preserve">. </w:t>
      </w:r>
      <w:r w:rsidR="007E3480" w:rsidRPr="0057021F">
        <w:rPr>
          <w:rFonts w:ascii="Times New Roman" w:eastAsia="Times New Roman" w:hAnsi="Times New Roman"/>
          <w:color w:val="111111"/>
        </w:rPr>
        <w:t>4</w:t>
      </w:r>
      <w:r w:rsidR="007E3480">
        <w:rPr>
          <w:rFonts w:ascii="Times New Roman" w:eastAsia="Times New Roman" w:hAnsi="Times New Roman"/>
          <w:color w:val="111111"/>
        </w:rPr>
        <w:t>9</w:t>
      </w:r>
      <w:r w:rsidR="007E3480" w:rsidRPr="0057021F">
        <w:rPr>
          <w:rFonts w:ascii="Times New Roman" w:eastAsia="Times New Roman" w:hAnsi="Times New Roman"/>
          <w:color w:val="111111"/>
          <w:vertAlign w:val="superscript"/>
        </w:rPr>
        <w:t>th</w:t>
      </w:r>
      <w:r w:rsidR="007E3480" w:rsidRPr="0057021F">
        <w:rPr>
          <w:rFonts w:ascii="Times New Roman" w:eastAsia="Times New Roman" w:hAnsi="Times New Roman"/>
          <w:color w:val="111111"/>
        </w:rPr>
        <w:t xml:space="preserve"> Annual Meeting of the AANS/CNS Section on Pediatric Neurological Surgery.</w:t>
      </w:r>
      <w:r w:rsidR="007E3480" w:rsidRPr="008966EA">
        <w:rPr>
          <w:rFonts w:ascii="Times New Roman" w:eastAsia="Times New Roman" w:hAnsi="Times New Roman"/>
          <w:color w:val="111111"/>
        </w:rPr>
        <w:t xml:space="preserve"> </w:t>
      </w:r>
      <w:r w:rsidR="007E3480">
        <w:rPr>
          <w:rFonts w:ascii="Times New Roman" w:eastAsia="Times New Roman" w:hAnsi="Times New Roman"/>
          <w:color w:val="111111"/>
        </w:rPr>
        <w:t>2-4</w:t>
      </w:r>
      <w:r w:rsidR="007E3480" w:rsidRPr="008966EA">
        <w:rPr>
          <w:rFonts w:ascii="Times New Roman" w:eastAsia="Times New Roman" w:hAnsi="Times New Roman"/>
          <w:color w:val="111111"/>
        </w:rPr>
        <w:t xml:space="preserve"> December 20</w:t>
      </w:r>
      <w:r w:rsidR="007E3480">
        <w:rPr>
          <w:rFonts w:ascii="Times New Roman" w:eastAsia="Times New Roman" w:hAnsi="Times New Roman"/>
          <w:color w:val="111111"/>
        </w:rPr>
        <w:t>20</w:t>
      </w:r>
    </w:p>
    <w:p w14:paraId="732A9F4C" w14:textId="77777777" w:rsidR="007E3480" w:rsidRDefault="007E3480" w:rsidP="007E3480">
      <w:pPr>
        <w:pStyle w:val="NormalWeb"/>
        <w:numPr>
          <w:ilvl w:val="0"/>
          <w:numId w:val="8"/>
        </w:numPr>
        <w:shd w:val="clear" w:color="auto" w:fill="FFFFFF"/>
        <w:spacing w:before="0" w:beforeAutospacing="0" w:after="0" w:afterAutospacing="0"/>
        <w:ind w:left="360"/>
        <w:rPr>
          <w:rFonts w:ascii="Times New Roman" w:hAnsi="Times New Roman"/>
          <w:color w:val="000000" w:themeColor="text1"/>
        </w:rPr>
      </w:pPr>
      <w:r w:rsidRPr="007E3480">
        <w:rPr>
          <w:rFonts w:ascii="Times New Roman" w:eastAsia="Times New Roman" w:hAnsi="Times New Roman"/>
          <w:color w:val="111111"/>
        </w:rPr>
        <w:t>Vijmasi T, Prince EW</w:t>
      </w:r>
      <w:r>
        <w:rPr>
          <w:rFonts w:ascii="Times New Roman" w:eastAsia="Times New Roman" w:hAnsi="Times New Roman"/>
          <w:color w:val="111111"/>
        </w:rPr>
        <w:t>..</w:t>
      </w:r>
      <w:r w:rsidRPr="007E3480">
        <w:rPr>
          <w:rFonts w:ascii="Times New Roman" w:eastAsia="Times New Roman" w:hAnsi="Times New Roman"/>
          <w:color w:val="111111"/>
        </w:rPr>
        <w:t>.</w:t>
      </w:r>
      <w:r w:rsidRPr="007E3480">
        <w:rPr>
          <w:rFonts w:ascii="Times New Roman" w:eastAsia="Times New Roman" w:hAnsi="Times New Roman"/>
          <w:b/>
          <w:bCs/>
          <w:color w:val="111111"/>
        </w:rPr>
        <w:t>Hankinson TC</w:t>
      </w:r>
      <w:r w:rsidRPr="007E3480">
        <w:rPr>
          <w:rFonts w:ascii="Times New Roman" w:eastAsia="Times New Roman" w:hAnsi="Times New Roman"/>
          <w:color w:val="111111"/>
        </w:rPr>
        <w:t xml:space="preserve">. </w:t>
      </w:r>
      <w:r w:rsidRPr="007E3480">
        <w:rPr>
          <w:rFonts w:ascii="TimesNewRoman,Bold" w:eastAsia="Times New Roman" w:hAnsi="TimesNewRoman,Bold"/>
          <w:i/>
          <w:iCs/>
        </w:rPr>
        <w:t>Adamantinomatous Craniopharyngioma Cyst Fluid May Promote Inflammation And Epithelial-to-Mesenchymal Transition In The Tumor Microenvironment.</w:t>
      </w:r>
      <w:r w:rsidRPr="007E3480">
        <w:rPr>
          <w:rFonts w:ascii="TimesNewRoman,Bold" w:eastAsia="Times New Roman" w:hAnsi="TimesNewRoman,Bold"/>
        </w:rPr>
        <w:t xml:space="preserve"> </w:t>
      </w:r>
      <w:r w:rsidRPr="0057021F">
        <w:rPr>
          <w:rFonts w:ascii="Times New Roman" w:eastAsia="Times New Roman" w:hAnsi="Times New Roman"/>
          <w:color w:val="111111"/>
        </w:rPr>
        <w:t>4</w:t>
      </w:r>
      <w:r>
        <w:rPr>
          <w:rFonts w:ascii="Times New Roman" w:eastAsia="Times New Roman" w:hAnsi="Times New Roman"/>
          <w:color w:val="111111"/>
        </w:rPr>
        <w:t>9</w:t>
      </w:r>
      <w:r w:rsidRPr="0057021F">
        <w:rPr>
          <w:rFonts w:ascii="Times New Roman" w:eastAsia="Times New Roman" w:hAnsi="Times New Roman"/>
          <w:color w:val="111111"/>
          <w:vertAlign w:val="superscript"/>
        </w:rPr>
        <w:t>th</w:t>
      </w:r>
      <w:r w:rsidRPr="0057021F">
        <w:rPr>
          <w:rFonts w:ascii="Times New Roman" w:eastAsia="Times New Roman" w:hAnsi="Times New Roman"/>
          <w:color w:val="111111"/>
        </w:rPr>
        <w:t xml:space="preserve"> Annual Meeting of the AANS/CNS Section on Pediatric Neurological Surgery.</w:t>
      </w:r>
      <w:r w:rsidRPr="008966EA">
        <w:rPr>
          <w:rFonts w:ascii="Times New Roman" w:eastAsia="Times New Roman" w:hAnsi="Times New Roman"/>
          <w:color w:val="111111"/>
        </w:rPr>
        <w:t xml:space="preserve"> </w:t>
      </w:r>
      <w:r>
        <w:rPr>
          <w:rFonts w:ascii="Times New Roman" w:eastAsia="Times New Roman" w:hAnsi="Times New Roman"/>
          <w:color w:val="111111"/>
        </w:rPr>
        <w:t>2-4</w:t>
      </w:r>
      <w:r w:rsidRPr="008966EA">
        <w:rPr>
          <w:rFonts w:ascii="Times New Roman" w:eastAsia="Times New Roman" w:hAnsi="Times New Roman"/>
          <w:color w:val="111111"/>
        </w:rPr>
        <w:t xml:space="preserve"> December 20</w:t>
      </w:r>
      <w:r>
        <w:rPr>
          <w:rFonts w:ascii="Times New Roman" w:eastAsia="Times New Roman" w:hAnsi="Times New Roman"/>
          <w:color w:val="111111"/>
        </w:rPr>
        <w:t>20</w:t>
      </w:r>
    </w:p>
    <w:p w14:paraId="3D70C3FE" w14:textId="5B36ADD0" w:rsidR="007E3480" w:rsidRPr="007E3480" w:rsidRDefault="007E3480" w:rsidP="007E3480">
      <w:pPr>
        <w:pStyle w:val="NormalWeb"/>
        <w:numPr>
          <w:ilvl w:val="0"/>
          <w:numId w:val="8"/>
        </w:numPr>
        <w:shd w:val="clear" w:color="auto" w:fill="FFFFFF"/>
        <w:spacing w:before="0" w:beforeAutospacing="0" w:after="0" w:afterAutospacing="0"/>
        <w:ind w:left="360"/>
        <w:rPr>
          <w:rFonts w:ascii="Times New Roman" w:hAnsi="Times New Roman"/>
          <w:color w:val="000000" w:themeColor="text1"/>
        </w:rPr>
      </w:pPr>
      <w:r w:rsidRPr="007E3480">
        <w:rPr>
          <w:rFonts w:ascii="Times New Roman" w:hAnsi="Times New Roman"/>
          <w:color w:val="000000" w:themeColor="text1"/>
        </w:rPr>
        <w:t>Prince EW, Hengartner AC, Vijmasi T,…</w:t>
      </w:r>
      <w:r w:rsidRPr="007E3480">
        <w:rPr>
          <w:rFonts w:ascii="Times New Roman" w:hAnsi="Times New Roman"/>
          <w:b/>
          <w:bCs/>
          <w:color w:val="000000" w:themeColor="text1"/>
        </w:rPr>
        <w:t xml:space="preserve">Hankinson TC. </w:t>
      </w:r>
      <w:r w:rsidRPr="007E3480">
        <w:rPr>
          <w:rFonts w:ascii="TimesNewRoman,Bold" w:eastAsia="Times New Roman" w:hAnsi="TimesNewRoman,Bold"/>
          <w:i/>
          <w:iCs/>
        </w:rPr>
        <w:t>Machine-Learning Inference May Predict Quality of Life Subgroups of Adamantinomatous Craniopharyngioma.</w:t>
      </w:r>
      <w:r w:rsidRPr="007E3480">
        <w:rPr>
          <w:rFonts w:ascii="TimesNewRoman,Bold" w:eastAsia="Times New Roman" w:hAnsi="TimesNewRoman,Bold"/>
        </w:rPr>
        <w:t xml:space="preserve"> </w:t>
      </w:r>
      <w:r w:rsidRPr="0057021F">
        <w:rPr>
          <w:rFonts w:ascii="Times New Roman" w:eastAsia="Times New Roman" w:hAnsi="Times New Roman"/>
          <w:color w:val="111111"/>
        </w:rPr>
        <w:t>4</w:t>
      </w:r>
      <w:r>
        <w:rPr>
          <w:rFonts w:ascii="Times New Roman" w:eastAsia="Times New Roman" w:hAnsi="Times New Roman"/>
          <w:color w:val="111111"/>
        </w:rPr>
        <w:t>9</w:t>
      </w:r>
      <w:r w:rsidRPr="0057021F">
        <w:rPr>
          <w:rFonts w:ascii="Times New Roman" w:eastAsia="Times New Roman" w:hAnsi="Times New Roman"/>
          <w:color w:val="111111"/>
          <w:vertAlign w:val="superscript"/>
        </w:rPr>
        <w:t>th</w:t>
      </w:r>
      <w:r w:rsidRPr="0057021F">
        <w:rPr>
          <w:rFonts w:ascii="Times New Roman" w:eastAsia="Times New Roman" w:hAnsi="Times New Roman"/>
          <w:color w:val="111111"/>
        </w:rPr>
        <w:t xml:space="preserve"> Annual Meeting of the AANS/CNS Section on Pediatric Neurological Surgery.</w:t>
      </w:r>
      <w:r w:rsidRPr="008966EA">
        <w:rPr>
          <w:rFonts w:ascii="Times New Roman" w:eastAsia="Times New Roman" w:hAnsi="Times New Roman"/>
          <w:color w:val="111111"/>
        </w:rPr>
        <w:t xml:space="preserve"> </w:t>
      </w:r>
      <w:r>
        <w:rPr>
          <w:rFonts w:ascii="Times New Roman" w:eastAsia="Times New Roman" w:hAnsi="Times New Roman"/>
          <w:color w:val="111111"/>
        </w:rPr>
        <w:t>2-4</w:t>
      </w:r>
      <w:r w:rsidRPr="008966EA">
        <w:rPr>
          <w:rFonts w:ascii="Times New Roman" w:eastAsia="Times New Roman" w:hAnsi="Times New Roman"/>
          <w:color w:val="111111"/>
        </w:rPr>
        <w:t xml:space="preserve"> December 20</w:t>
      </w:r>
      <w:r>
        <w:rPr>
          <w:rFonts w:ascii="Times New Roman" w:eastAsia="Times New Roman" w:hAnsi="Times New Roman"/>
          <w:color w:val="111111"/>
        </w:rPr>
        <w:t>20</w:t>
      </w:r>
    </w:p>
    <w:p w14:paraId="4F3DE219" w14:textId="13EA9667" w:rsidR="00D45777" w:rsidRDefault="00D45777" w:rsidP="00E442A6">
      <w:pPr>
        <w:pStyle w:val="NormalWeb"/>
        <w:numPr>
          <w:ilvl w:val="0"/>
          <w:numId w:val="8"/>
        </w:numPr>
        <w:shd w:val="clear" w:color="auto" w:fill="FFFFFF"/>
        <w:spacing w:before="0" w:beforeAutospacing="0" w:after="0" w:afterAutospacing="0"/>
        <w:ind w:left="360"/>
        <w:rPr>
          <w:rFonts w:ascii="Times New Roman" w:hAnsi="Times New Roman"/>
          <w:color w:val="000000" w:themeColor="text1"/>
        </w:rPr>
      </w:pPr>
      <w:r>
        <w:rPr>
          <w:rFonts w:ascii="Times New Roman" w:hAnsi="Times New Roman"/>
          <w:color w:val="000000" w:themeColor="text1"/>
        </w:rPr>
        <w:t xml:space="preserve">Garg S, Kim E, Wagner J, </w:t>
      </w:r>
      <w:r w:rsidRPr="00D45777">
        <w:rPr>
          <w:rFonts w:ascii="Times New Roman" w:hAnsi="Times New Roman"/>
          <w:b/>
          <w:bCs/>
          <w:color w:val="000000" w:themeColor="text1"/>
        </w:rPr>
        <w:t>Hankinson TC</w:t>
      </w:r>
      <w:r>
        <w:rPr>
          <w:rFonts w:ascii="Times New Roman" w:hAnsi="Times New Roman"/>
          <w:color w:val="000000" w:themeColor="text1"/>
        </w:rPr>
        <w:t>, Erickson MA. Vertebral Column Resection Surgical Planning Pre- and Post- 3D Modeling. 28</w:t>
      </w:r>
      <w:r w:rsidRPr="00D45777">
        <w:rPr>
          <w:rFonts w:ascii="Times New Roman" w:hAnsi="Times New Roman"/>
          <w:color w:val="000000" w:themeColor="text1"/>
          <w:vertAlign w:val="superscript"/>
        </w:rPr>
        <w:t>th</w:t>
      </w:r>
      <w:r>
        <w:rPr>
          <w:rFonts w:ascii="Times New Roman" w:hAnsi="Times New Roman"/>
          <w:color w:val="000000" w:themeColor="text1"/>
        </w:rPr>
        <w:t xml:space="preserve"> International Meeting on Advanced Spine Techniques. 21-24 April, 2021</w:t>
      </w:r>
    </w:p>
    <w:p w14:paraId="4211AF79" w14:textId="77777777" w:rsidR="00C74189" w:rsidRPr="00C74189" w:rsidRDefault="002B6AE5" w:rsidP="00C74189">
      <w:pPr>
        <w:pStyle w:val="NormalWeb"/>
        <w:numPr>
          <w:ilvl w:val="0"/>
          <w:numId w:val="8"/>
        </w:numPr>
        <w:shd w:val="clear" w:color="auto" w:fill="FFFFFF"/>
        <w:spacing w:before="0" w:beforeAutospacing="0" w:after="0" w:afterAutospacing="0"/>
        <w:ind w:left="360"/>
        <w:rPr>
          <w:rFonts w:ascii="Times New Roman" w:hAnsi="Times New Roman"/>
          <w:color w:val="000000" w:themeColor="text1"/>
        </w:rPr>
      </w:pPr>
      <w:r w:rsidRPr="00A67685">
        <w:rPr>
          <w:shd w:val="clear" w:color="auto" w:fill="FFFFFF"/>
        </w:rPr>
        <w:t xml:space="preserve">Prince EW and </w:t>
      </w:r>
      <w:r w:rsidRPr="00A67685">
        <w:rPr>
          <w:b/>
          <w:bCs/>
          <w:shd w:val="clear" w:color="auto" w:fill="FFFFFF"/>
        </w:rPr>
        <w:t xml:space="preserve">Hankinson TC. </w:t>
      </w:r>
      <w:r w:rsidRPr="00A67685">
        <w:rPr>
          <w:i/>
          <w:iCs/>
          <w:shd w:val="clear" w:color="auto" w:fill="FFFFFF"/>
        </w:rPr>
        <w:t>Network and Deep Learning Inference in Single Cell RNA Sequencing Reveal Detailed Transcriptional Signatures Congruent with Molecular Understanding of Adamantinomatous Craniopharyngioma</w:t>
      </w:r>
      <w:r w:rsidRPr="00A67685">
        <w:rPr>
          <w:shd w:val="clear" w:color="auto" w:fill="FFFFFF"/>
        </w:rPr>
        <w:t xml:space="preserve">. Oral </w:t>
      </w:r>
      <w:r w:rsidRPr="00C74189">
        <w:rPr>
          <w:rFonts w:ascii="Times New Roman" w:hAnsi="Times New Roman"/>
          <w:shd w:val="clear" w:color="auto" w:fill="FFFFFF"/>
        </w:rPr>
        <w:t>Presentation. 2021 SNO Pediatric Neuro-Oncology Research Conference. June 10-12, 2021</w:t>
      </w:r>
    </w:p>
    <w:p w14:paraId="20CD61B5" w14:textId="0C129077" w:rsidR="00C74189" w:rsidRPr="00AE3F8A" w:rsidRDefault="00C74189" w:rsidP="00C74189">
      <w:pPr>
        <w:pStyle w:val="NormalWeb"/>
        <w:numPr>
          <w:ilvl w:val="0"/>
          <w:numId w:val="8"/>
        </w:numPr>
        <w:shd w:val="clear" w:color="auto" w:fill="FFFFFF"/>
        <w:spacing w:before="0" w:beforeAutospacing="0" w:after="0" w:afterAutospacing="0"/>
        <w:ind w:left="360"/>
        <w:rPr>
          <w:rFonts w:ascii="Times New Roman" w:hAnsi="Times New Roman"/>
          <w:color w:val="000000" w:themeColor="text1"/>
        </w:rPr>
      </w:pPr>
      <w:r w:rsidRPr="00C74189">
        <w:rPr>
          <w:rFonts w:ascii="Times New Roman" w:hAnsi="Times New Roman"/>
          <w:color w:val="000000" w:themeColor="text1"/>
          <w:spacing w:val="7"/>
          <w:bdr w:val="none" w:sz="0" w:space="0" w:color="auto" w:frame="1"/>
        </w:rPr>
        <w:t>Donson A, Riemondy K, Venkataraman S,…</w:t>
      </w:r>
      <w:r w:rsidRPr="00C74189">
        <w:rPr>
          <w:rFonts w:ascii="Times New Roman" w:hAnsi="Times New Roman"/>
          <w:b/>
          <w:bCs/>
          <w:color w:val="000000" w:themeColor="text1"/>
          <w:spacing w:val="7"/>
          <w:bdr w:val="none" w:sz="0" w:space="0" w:color="auto" w:frame="1"/>
        </w:rPr>
        <w:t>Hankinson T</w:t>
      </w:r>
      <w:r w:rsidRPr="00C74189">
        <w:rPr>
          <w:rFonts w:ascii="Times New Roman" w:hAnsi="Times New Roman"/>
          <w:color w:val="000000" w:themeColor="text1"/>
          <w:spacing w:val="7"/>
          <w:bdr w:val="none" w:sz="0" w:space="0" w:color="auto" w:frame="1"/>
        </w:rPr>
        <w:t xml:space="preserve">…, Vibhakar R. </w:t>
      </w:r>
      <w:r w:rsidRPr="00C74189">
        <w:rPr>
          <w:rFonts w:ascii="Times New Roman" w:hAnsi="Times New Roman"/>
          <w:color w:val="000000" w:themeColor="text1"/>
          <w:kern w:val="36"/>
        </w:rPr>
        <w:t xml:space="preserve">Neoplastic and immune single cell transcriptomics define subgroup-specific intra-tumoral heterogeneity of childhood medulloblastoma.. </w:t>
      </w:r>
      <w:r w:rsidRPr="00C74189">
        <w:rPr>
          <w:rFonts w:ascii="Times New Roman" w:hAnsi="Times New Roman"/>
          <w:color w:val="000000" w:themeColor="text1"/>
          <w:spacing w:val="3"/>
          <w:bdr w:val="none" w:sz="0" w:space="0" w:color="auto" w:frame="1"/>
        </w:rPr>
        <w:t>2021 SNO Pediatric Neuro-Oncology Research Conference, 11 June 2021</w:t>
      </w:r>
    </w:p>
    <w:p w14:paraId="1BAE90CD" w14:textId="77777777" w:rsidR="00AE3F8A" w:rsidRPr="00EA329B" w:rsidRDefault="00AE3F8A" w:rsidP="00AE3F8A">
      <w:pPr>
        <w:pStyle w:val="xmsonormal"/>
        <w:numPr>
          <w:ilvl w:val="0"/>
          <w:numId w:val="8"/>
        </w:numPr>
        <w:spacing w:before="0" w:beforeAutospacing="0" w:after="0" w:afterAutospacing="0"/>
        <w:ind w:left="360"/>
        <w:rPr>
          <w:sz w:val="20"/>
          <w:szCs w:val="20"/>
        </w:rPr>
      </w:pPr>
      <w:r w:rsidRPr="00EA329B">
        <w:rPr>
          <w:color w:val="000000"/>
          <w:sz w:val="20"/>
          <w:szCs w:val="20"/>
        </w:rPr>
        <w:t xml:space="preserve">Prince EW and </w:t>
      </w:r>
      <w:r w:rsidRPr="00B53502">
        <w:rPr>
          <w:b/>
          <w:bCs/>
          <w:color w:val="000000"/>
          <w:sz w:val="20"/>
          <w:szCs w:val="20"/>
        </w:rPr>
        <w:t>Hankinson TC</w:t>
      </w:r>
      <w:r w:rsidRPr="00EA329B">
        <w:rPr>
          <w:color w:val="000000"/>
          <w:sz w:val="20"/>
          <w:szCs w:val="20"/>
        </w:rPr>
        <w:t>.</w:t>
      </w:r>
      <w:r w:rsidRPr="00EA329B">
        <w:rPr>
          <w:b/>
          <w:bCs/>
          <w:color w:val="000000"/>
          <w:sz w:val="20"/>
          <w:szCs w:val="20"/>
        </w:rPr>
        <w:t xml:space="preserve"> </w:t>
      </w:r>
      <w:r w:rsidRPr="00EA329B">
        <w:rPr>
          <w:i/>
          <w:iCs/>
          <w:color w:val="000000"/>
          <w:sz w:val="20"/>
          <w:szCs w:val="20"/>
        </w:rPr>
        <w:t>Deep Learning-Based Single-Cell RNA Sequencing Differentiation Identifies Simple and Complex Transcriptional Networks for Subpopulation Classification.</w:t>
      </w:r>
      <w:r w:rsidRPr="00EA329B">
        <w:rPr>
          <w:color w:val="000000"/>
          <w:sz w:val="20"/>
          <w:szCs w:val="20"/>
        </w:rPr>
        <w:t xml:space="preserve"> Oral Flash Presentation. 2021 Annual Meeting of the International Society of Pediatric Neurosurgery. November 5-7, 2021 </w:t>
      </w:r>
    </w:p>
    <w:p w14:paraId="12F5C039" w14:textId="77777777" w:rsidR="00AE3F8A" w:rsidRPr="00EA329B" w:rsidRDefault="00AE3F8A" w:rsidP="00AE3F8A">
      <w:pPr>
        <w:pStyle w:val="xmsonormal"/>
        <w:numPr>
          <w:ilvl w:val="0"/>
          <w:numId w:val="8"/>
        </w:numPr>
        <w:spacing w:before="0" w:beforeAutospacing="0" w:after="0" w:afterAutospacing="0"/>
        <w:ind w:left="360"/>
        <w:rPr>
          <w:i/>
          <w:iCs/>
          <w:sz w:val="20"/>
          <w:szCs w:val="20"/>
        </w:rPr>
      </w:pPr>
      <w:r w:rsidRPr="00EA329B">
        <w:rPr>
          <w:color w:val="000000"/>
          <w:sz w:val="20"/>
          <w:szCs w:val="20"/>
        </w:rPr>
        <w:lastRenderedPageBreak/>
        <w:t>Vijmasi T, Prince EW, Hengartner A, Staulcup S, Griesinger A, Donson</w:t>
      </w:r>
      <w:r w:rsidRPr="00EA329B">
        <w:rPr>
          <w:color w:val="000000"/>
          <w:sz w:val="20"/>
          <w:szCs w:val="20"/>
          <w:vertAlign w:val="superscript"/>
        </w:rPr>
        <w:t xml:space="preserve"> </w:t>
      </w:r>
      <w:r w:rsidRPr="00EA329B">
        <w:rPr>
          <w:color w:val="000000"/>
          <w:sz w:val="20"/>
          <w:szCs w:val="20"/>
        </w:rPr>
        <w:t>A, Foreman</w:t>
      </w:r>
      <w:r w:rsidRPr="00EA329B">
        <w:rPr>
          <w:color w:val="000000"/>
          <w:sz w:val="20"/>
          <w:szCs w:val="20"/>
          <w:vertAlign w:val="superscript"/>
        </w:rPr>
        <w:t xml:space="preserve"> </w:t>
      </w:r>
      <w:r w:rsidRPr="00EA329B">
        <w:rPr>
          <w:color w:val="000000"/>
          <w:sz w:val="20"/>
          <w:szCs w:val="20"/>
        </w:rPr>
        <w:t>N, Gilani</w:t>
      </w:r>
      <w:r w:rsidRPr="00EA329B">
        <w:rPr>
          <w:color w:val="000000"/>
          <w:sz w:val="20"/>
          <w:szCs w:val="20"/>
          <w:vertAlign w:val="superscript"/>
        </w:rPr>
        <w:t xml:space="preserve"> </w:t>
      </w:r>
      <w:r w:rsidRPr="00EA329B">
        <w:rPr>
          <w:color w:val="000000"/>
          <w:sz w:val="20"/>
          <w:szCs w:val="20"/>
        </w:rPr>
        <w:t xml:space="preserve">A, and </w:t>
      </w:r>
      <w:r w:rsidRPr="00B53502">
        <w:rPr>
          <w:b/>
          <w:bCs/>
          <w:color w:val="000000"/>
          <w:sz w:val="20"/>
          <w:szCs w:val="20"/>
        </w:rPr>
        <w:t>Hankinson TC</w:t>
      </w:r>
      <w:r w:rsidRPr="00EA329B">
        <w:rPr>
          <w:color w:val="000000"/>
          <w:sz w:val="20"/>
          <w:szCs w:val="20"/>
        </w:rPr>
        <w:t xml:space="preserve">. </w:t>
      </w:r>
      <w:r w:rsidRPr="00EA329B">
        <w:rPr>
          <w:i/>
          <w:iCs/>
          <w:color w:val="000000"/>
          <w:sz w:val="20"/>
          <w:szCs w:val="20"/>
        </w:rPr>
        <w:t>An Organotypic Chunk Culture Technique To Study Disease Mechanism and Develop Targeted Therapeutics For Pediatric Adamantinomatous Craniopharyngioma</w:t>
      </w:r>
      <w:r w:rsidRPr="00EA329B">
        <w:rPr>
          <w:i/>
          <w:iCs/>
          <w:sz w:val="20"/>
          <w:szCs w:val="20"/>
        </w:rPr>
        <w:t xml:space="preserve">. </w:t>
      </w:r>
      <w:r w:rsidRPr="00EA329B">
        <w:rPr>
          <w:color w:val="000000"/>
          <w:sz w:val="20"/>
          <w:szCs w:val="20"/>
        </w:rPr>
        <w:t>Oral Flash Presentation. 2021 Annual Meeting of the International Society of Pediatric Neurosurgery. November 5-7, 2021</w:t>
      </w:r>
    </w:p>
    <w:p w14:paraId="78DC0393" w14:textId="3483F556" w:rsidR="00AE3F8A" w:rsidRPr="00EA329B" w:rsidRDefault="00AE3F8A" w:rsidP="00AE3F8A">
      <w:pPr>
        <w:pStyle w:val="xmsonormal"/>
        <w:numPr>
          <w:ilvl w:val="0"/>
          <w:numId w:val="8"/>
        </w:numPr>
        <w:spacing w:before="0" w:beforeAutospacing="0" w:after="0" w:afterAutospacing="0"/>
        <w:ind w:left="360"/>
        <w:rPr>
          <w:sz w:val="20"/>
          <w:szCs w:val="20"/>
        </w:rPr>
      </w:pPr>
      <w:r w:rsidRPr="00EA329B">
        <w:rPr>
          <w:color w:val="000000"/>
          <w:sz w:val="20"/>
          <w:szCs w:val="20"/>
        </w:rPr>
        <w:t>Vijmasi T, Prince EW, Hengartner A, Agwu C, Staulcup S, Pavlova M, Griesinger A, Donson</w:t>
      </w:r>
      <w:r w:rsidRPr="00EA329B">
        <w:rPr>
          <w:color w:val="000000"/>
          <w:sz w:val="20"/>
          <w:szCs w:val="20"/>
          <w:vertAlign w:val="superscript"/>
        </w:rPr>
        <w:t xml:space="preserve"> </w:t>
      </w:r>
      <w:r w:rsidRPr="00EA329B">
        <w:rPr>
          <w:color w:val="000000"/>
          <w:sz w:val="20"/>
          <w:szCs w:val="20"/>
        </w:rPr>
        <w:t xml:space="preserve">A, Dorris K, Handler M, and </w:t>
      </w:r>
      <w:r w:rsidRPr="00B53502">
        <w:rPr>
          <w:b/>
          <w:bCs/>
          <w:color w:val="000000"/>
          <w:sz w:val="20"/>
          <w:szCs w:val="20"/>
        </w:rPr>
        <w:t>Hankinson TC</w:t>
      </w:r>
      <w:r w:rsidRPr="00EA329B">
        <w:rPr>
          <w:color w:val="000000"/>
          <w:sz w:val="20"/>
          <w:szCs w:val="20"/>
        </w:rPr>
        <w:t xml:space="preserve">. </w:t>
      </w:r>
      <w:r w:rsidRPr="00EA329B">
        <w:rPr>
          <w:i/>
          <w:iCs/>
          <w:color w:val="000000"/>
          <w:sz w:val="20"/>
          <w:szCs w:val="20"/>
        </w:rPr>
        <w:t xml:space="preserve">Cyst Fluid Cytokines May Promote Epithelial-to-Mesenchymal Transition </w:t>
      </w:r>
      <w:r w:rsidR="00B53502">
        <w:rPr>
          <w:i/>
          <w:iCs/>
          <w:color w:val="000000"/>
          <w:sz w:val="20"/>
          <w:szCs w:val="20"/>
        </w:rPr>
        <w:t>i</w:t>
      </w:r>
      <w:r w:rsidRPr="00EA329B">
        <w:rPr>
          <w:i/>
          <w:iCs/>
          <w:color w:val="000000"/>
          <w:sz w:val="20"/>
          <w:szCs w:val="20"/>
        </w:rPr>
        <w:t>n Pediatric Adamantinomatous Craniopharyngioma.</w:t>
      </w:r>
      <w:r w:rsidRPr="00EA329B">
        <w:rPr>
          <w:color w:val="000000"/>
          <w:sz w:val="20"/>
          <w:szCs w:val="20"/>
        </w:rPr>
        <w:t xml:space="preserve"> Oral Flash Presentation. 2021 Annual Meeting of the International Society of Pediatric Neurosurgery. November 5-7, 2021</w:t>
      </w:r>
    </w:p>
    <w:p w14:paraId="2B821970" w14:textId="4567B3AB" w:rsidR="00AE3F8A" w:rsidRPr="00EA329B" w:rsidRDefault="00AE3F8A" w:rsidP="00AE3F8A">
      <w:pPr>
        <w:pStyle w:val="xmsonormal"/>
        <w:numPr>
          <w:ilvl w:val="0"/>
          <w:numId w:val="8"/>
        </w:numPr>
        <w:spacing w:before="0" w:beforeAutospacing="0" w:after="0" w:afterAutospacing="0"/>
        <w:ind w:left="360"/>
        <w:rPr>
          <w:sz w:val="20"/>
          <w:szCs w:val="20"/>
        </w:rPr>
      </w:pPr>
      <w:r w:rsidRPr="00EA329B">
        <w:rPr>
          <w:color w:val="000000"/>
          <w:sz w:val="20"/>
          <w:szCs w:val="20"/>
        </w:rPr>
        <w:t xml:space="preserve">Mirsky D, Prince EW, Staulcup S, Hengartner A, Vijmasi T, and </w:t>
      </w:r>
      <w:r w:rsidRPr="00B53502">
        <w:rPr>
          <w:b/>
          <w:bCs/>
          <w:color w:val="000000"/>
          <w:sz w:val="20"/>
          <w:szCs w:val="20"/>
        </w:rPr>
        <w:t>Hankinson TC</w:t>
      </w:r>
      <w:r w:rsidRPr="00EA329B">
        <w:rPr>
          <w:color w:val="000000"/>
          <w:sz w:val="20"/>
          <w:szCs w:val="20"/>
        </w:rPr>
        <w:t>.</w:t>
      </w:r>
      <w:r w:rsidR="00B53502">
        <w:rPr>
          <w:color w:val="000000"/>
          <w:sz w:val="20"/>
          <w:szCs w:val="20"/>
        </w:rPr>
        <w:t xml:space="preserve"> </w:t>
      </w:r>
      <w:r w:rsidRPr="00EA329B">
        <w:rPr>
          <w:i/>
          <w:iCs/>
          <w:color w:val="000000"/>
          <w:sz w:val="20"/>
          <w:szCs w:val="20"/>
        </w:rPr>
        <w:t>Quantitative MR Imaging Features Associated with Unique Transcriptional Characteristics in Pediatric Adamantinomatous Craniopharyngioma: A Potential Guide For Therapy.</w:t>
      </w:r>
      <w:r w:rsidRPr="00EA329B">
        <w:rPr>
          <w:color w:val="000000"/>
          <w:sz w:val="20"/>
          <w:szCs w:val="20"/>
        </w:rPr>
        <w:t xml:space="preserve"> Oral Flash Presentation. 2021 Annual Meeting of the International Society of Pediatric Neurosurgery. November 5-7, 2021</w:t>
      </w:r>
    </w:p>
    <w:p w14:paraId="32E7EB14" w14:textId="36646F47" w:rsidR="00B53502" w:rsidRPr="00B53502" w:rsidRDefault="00AE3F8A" w:rsidP="00B53502">
      <w:pPr>
        <w:pStyle w:val="xmsonormal"/>
        <w:numPr>
          <w:ilvl w:val="0"/>
          <w:numId w:val="8"/>
        </w:numPr>
        <w:spacing w:before="0" w:beforeAutospacing="0" w:after="0" w:afterAutospacing="0"/>
        <w:ind w:left="360"/>
        <w:rPr>
          <w:sz w:val="20"/>
          <w:szCs w:val="20"/>
        </w:rPr>
      </w:pPr>
      <w:r w:rsidRPr="00EA329B">
        <w:rPr>
          <w:color w:val="000000"/>
          <w:sz w:val="20"/>
          <w:szCs w:val="20"/>
        </w:rPr>
        <w:t>Prince EW, Vijmasi T, McWilliams J, Hengartner A, Staulcup S, Foreman</w:t>
      </w:r>
      <w:r w:rsidRPr="00EA329B">
        <w:rPr>
          <w:color w:val="000000"/>
          <w:sz w:val="20"/>
          <w:szCs w:val="20"/>
          <w:vertAlign w:val="superscript"/>
        </w:rPr>
        <w:t xml:space="preserve"> </w:t>
      </w:r>
      <w:r w:rsidRPr="00EA329B">
        <w:rPr>
          <w:color w:val="000000"/>
          <w:sz w:val="20"/>
          <w:szCs w:val="20"/>
        </w:rPr>
        <w:t xml:space="preserve">N, Jordan K, Dorris K, Hoffman L, and </w:t>
      </w:r>
      <w:r w:rsidRPr="00B53502">
        <w:rPr>
          <w:b/>
          <w:bCs/>
          <w:color w:val="000000"/>
          <w:sz w:val="20"/>
          <w:szCs w:val="20"/>
        </w:rPr>
        <w:t>Hankinson TC</w:t>
      </w:r>
      <w:r w:rsidRPr="00EA329B">
        <w:rPr>
          <w:color w:val="000000"/>
          <w:sz w:val="20"/>
          <w:szCs w:val="20"/>
        </w:rPr>
        <w:t>.</w:t>
      </w:r>
      <w:r w:rsidR="00B53502">
        <w:rPr>
          <w:color w:val="000000"/>
          <w:sz w:val="20"/>
          <w:szCs w:val="20"/>
        </w:rPr>
        <w:t xml:space="preserve"> </w:t>
      </w:r>
      <w:r w:rsidRPr="00EA329B">
        <w:rPr>
          <w:color w:val="000000"/>
          <w:sz w:val="20"/>
          <w:szCs w:val="20"/>
        </w:rPr>
        <w:t xml:space="preserve"> </w:t>
      </w:r>
      <w:r w:rsidRPr="00EA329B">
        <w:rPr>
          <w:i/>
          <w:iCs/>
          <w:color w:val="000000"/>
          <w:sz w:val="20"/>
          <w:szCs w:val="20"/>
        </w:rPr>
        <w:t>Adamantinomatous Craniopharyngioma Resides Outside the Blood Brain Barrier.</w:t>
      </w:r>
      <w:r w:rsidRPr="00EA329B">
        <w:rPr>
          <w:color w:val="000000"/>
          <w:sz w:val="20"/>
          <w:szCs w:val="20"/>
        </w:rPr>
        <w:t xml:space="preserve"> Oral Flash Presentation. 2021 Annual Meeting of the International Society of Pediatric Neurosurgery. November 5-7, 2021</w:t>
      </w:r>
    </w:p>
    <w:p w14:paraId="57C62B5F" w14:textId="44F6F6E1" w:rsidR="00B53502" w:rsidRPr="00B53502" w:rsidRDefault="00B53502" w:rsidP="00B53502">
      <w:pPr>
        <w:pStyle w:val="xmsonormal"/>
        <w:numPr>
          <w:ilvl w:val="0"/>
          <w:numId w:val="8"/>
        </w:numPr>
        <w:spacing w:before="0" w:beforeAutospacing="0" w:after="0" w:afterAutospacing="0"/>
        <w:ind w:left="360"/>
        <w:rPr>
          <w:sz w:val="20"/>
          <w:szCs w:val="20"/>
        </w:rPr>
      </w:pPr>
      <w:r w:rsidRPr="00B53502">
        <w:rPr>
          <w:color w:val="000000"/>
          <w:sz w:val="20"/>
          <w:szCs w:val="20"/>
        </w:rPr>
        <w:t xml:space="preserve">Prince EW, </w:t>
      </w:r>
      <w:r w:rsidRPr="00B53502">
        <w:rPr>
          <w:b/>
          <w:bCs/>
          <w:color w:val="000000"/>
          <w:sz w:val="20"/>
          <w:szCs w:val="20"/>
        </w:rPr>
        <w:t xml:space="preserve">Hankinson </w:t>
      </w:r>
      <w:r w:rsidRPr="00B53502">
        <w:rPr>
          <w:color w:val="000000"/>
          <w:sz w:val="20"/>
          <w:szCs w:val="20"/>
        </w:rPr>
        <w:t xml:space="preserve">TC, Vibhakar, R, Ghosh D, Georg, C. </w:t>
      </w:r>
      <w:r w:rsidRPr="00B53502">
        <w:rPr>
          <w:i/>
          <w:iCs/>
          <w:color w:val="000000"/>
          <w:sz w:val="20"/>
          <w:szCs w:val="20"/>
        </w:rPr>
        <w:t>Deep Probab</w:t>
      </w:r>
      <w:r>
        <w:rPr>
          <w:i/>
          <w:iCs/>
          <w:color w:val="000000"/>
          <w:sz w:val="20"/>
          <w:szCs w:val="20"/>
        </w:rPr>
        <w:t>i</w:t>
      </w:r>
      <w:r w:rsidRPr="00B53502">
        <w:rPr>
          <w:i/>
          <w:iCs/>
          <w:color w:val="000000"/>
          <w:sz w:val="20"/>
          <w:szCs w:val="20"/>
        </w:rPr>
        <w:t>listic Generative Modeling and Visual Evaluation of Conditional Single Cell RNA Sequencing Expression Data.</w:t>
      </w:r>
      <w:r w:rsidRPr="00B53502">
        <w:rPr>
          <w:color w:val="000000"/>
          <w:sz w:val="20"/>
          <w:szCs w:val="20"/>
        </w:rPr>
        <w:t xml:space="preserve"> </w:t>
      </w:r>
      <w:r>
        <w:rPr>
          <w:color w:val="000000"/>
          <w:sz w:val="20"/>
          <w:szCs w:val="20"/>
        </w:rPr>
        <w:t xml:space="preserve">Poster Presentation. </w:t>
      </w:r>
      <w:r w:rsidRPr="00B53502">
        <w:rPr>
          <w:color w:val="000000"/>
          <w:sz w:val="20"/>
          <w:szCs w:val="20"/>
        </w:rPr>
        <w:t>International Society for Computational Biology (ISCB) Rocky Mountain Bioinformatics Conference 2021, Aspen/Snowmass, CO, December 2-4, 2021</w:t>
      </w:r>
    </w:p>
    <w:p w14:paraId="502A0039" w14:textId="77777777" w:rsidR="00B53502" w:rsidRPr="00AE3F8A" w:rsidRDefault="00B53502" w:rsidP="00B53502">
      <w:pPr>
        <w:pStyle w:val="xmsonormal"/>
        <w:spacing w:before="0" w:beforeAutospacing="0" w:after="0" w:afterAutospacing="0"/>
        <w:ind w:left="360"/>
        <w:rPr>
          <w:sz w:val="20"/>
          <w:szCs w:val="20"/>
        </w:rPr>
      </w:pPr>
    </w:p>
    <w:p w14:paraId="2998A2B2" w14:textId="77777777" w:rsidR="002B6AE5" w:rsidRPr="00E442A6" w:rsidRDefault="002B6AE5" w:rsidP="002B6AE5">
      <w:pPr>
        <w:pStyle w:val="NormalWeb"/>
        <w:shd w:val="clear" w:color="auto" w:fill="FFFFFF"/>
        <w:spacing w:before="0" w:beforeAutospacing="0" w:after="0" w:afterAutospacing="0"/>
        <w:rPr>
          <w:rFonts w:ascii="Times New Roman" w:hAnsi="Times New Roman"/>
          <w:color w:val="000000" w:themeColor="text1"/>
        </w:rPr>
      </w:pPr>
    </w:p>
    <w:p w14:paraId="1D0F1632" w14:textId="66D32D8A" w:rsidR="00F925A5" w:rsidRPr="00DA196D" w:rsidRDefault="00F925A5" w:rsidP="00742EC9">
      <w:pPr>
        <w:ind w:right="-720"/>
        <w:rPr>
          <w:sz w:val="20"/>
          <w:szCs w:val="20"/>
        </w:rPr>
      </w:pPr>
      <w:r w:rsidRPr="00DA196D">
        <w:rPr>
          <w:sz w:val="20"/>
          <w:szCs w:val="20"/>
        </w:rPr>
        <w:t>Non-Competitive</w:t>
      </w:r>
    </w:p>
    <w:p w14:paraId="6E6790D7" w14:textId="77777777" w:rsidR="00207DCA" w:rsidRDefault="00207DCA" w:rsidP="00207DCA">
      <w:pPr>
        <w:pStyle w:val="ListParagraph"/>
        <w:numPr>
          <w:ilvl w:val="0"/>
          <w:numId w:val="8"/>
        </w:numPr>
        <w:ind w:left="360"/>
        <w:rPr>
          <w:rFonts w:ascii="Times New Roman" w:hAnsi="Times New Roman"/>
          <w:sz w:val="20"/>
          <w:szCs w:val="20"/>
        </w:rPr>
      </w:pPr>
      <w:r w:rsidRPr="000E0A4A">
        <w:rPr>
          <w:rFonts w:ascii="Times New Roman" w:hAnsi="Times New Roman"/>
          <w:sz w:val="20"/>
          <w:szCs w:val="20"/>
        </w:rPr>
        <w:t xml:space="preserve">Fontana EJ, Nickel C, </w:t>
      </w:r>
      <w:r w:rsidRPr="000E0A4A">
        <w:rPr>
          <w:rFonts w:ascii="Times New Roman" w:hAnsi="Times New Roman"/>
          <w:b/>
          <w:sz w:val="20"/>
          <w:szCs w:val="20"/>
        </w:rPr>
        <w:t>Hankinson TC</w:t>
      </w:r>
      <w:r w:rsidRPr="000E0A4A">
        <w:rPr>
          <w:rFonts w:ascii="Times New Roman" w:hAnsi="Times New Roman"/>
          <w:sz w:val="20"/>
          <w:szCs w:val="20"/>
        </w:rPr>
        <w:t xml:space="preserve">, Starke R, Anderson RCE, Feldstein NA. </w:t>
      </w:r>
      <w:r w:rsidRPr="000E0A4A">
        <w:rPr>
          <w:rFonts w:ascii="Times New Roman" w:hAnsi="Times New Roman"/>
          <w:i/>
          <w:sz w:val="20"/>
          <w:szCs w:val="20"/>
        </w:rPr>
        <w:t>Outcomes in Chiari Malformation with Isolated or Discontinuous Thoracic Syrinx</w:t>
      </w:r>
      <w:r w:rsidRPr="000E0A4A">
        <w:rPr>
          <w:rFonts w:ascii="Times New Roman" w:hAnsi="Times New Roman"/>
          <w:sz w:val="20"/>
          <w:szCs w:val="20"/>
        </w:rPr>
        <w:t>. Oral Presentation. 34</w:t>
      </w:r>
      <w:r w:rsidRPr="000E0A4A">
        <w:rPr>
          <w:rFonts w:ascii="Times New Roman" w:hAnsi="Times New Roman"/>
          <w:sz w:val="20"/>
          <w:szCs w:val="20"/>
          <w:vertAlign w:val="superscript"/>
        </w:rPr>
        <w:t>th</w:t>
      </w:r>
      <w:r w:rsidRPr="000E0A4A">
        <w:rPr>
          <w:rFonts w:ascii="Times New Roman" w:hAnsi="Times New Roman"/>
          <w:sz w:val="20"/>
          <w:szCs w:val="20"/>
        </w:rPr>
        <w:t xml:space="preserve"> Annual Richard Lende Winter Neurosurgery Conference, Snowbird, UT. February 1-6, 2008 </w:t>
      </w:r>
    </w:p>
    <w:p w14:paraId="7EE3C3C0" w14:textId="02D988F3" w:rsidR="00207DCA" w:rsidRPr="000E0A4A" w:rsidRDefault="00207DCA" w:rsidP="00207DCA">
      <w:pPr>
        <w:pStyle w:val="ListParagraph"/>
        <w:numPr>
          <w:ilvl w:val="0"/>
          <w:numId w:val="8"/>
        </w:numPr>
        <w:ind w:left="360"/>
        <w:rPr>
          <w:rFonts w:ascii="Times New Roman" w:hAnsi="Times New Roman"/>
          <w:sz w:val="20"/>
          <w:szCs w:val="20"/>
        </w:rPr>
      </w:pPr>
      <w:r w:rsidRPr="000E0A4A">
        <w:rPr>
          <w:rFonts w:ascii="Times New Roman" w:hAnsi="Times New Roman"/>
          <w:b/>
          <w:sz w:val="20"/>
          <w:szCs w:val="20"/>
        </w:rPr>
        <w:t>Hankinson TC,</w:t>
      </w:r>
      <w:r w:rsidRPr="000E0A4A">
        <w:rPr>
          <w:rFonts w:ascii="Times New Roman" w:hAnsi="Times New Roman"/>
          <w:sz w:val="20"/>
          <w:szCs w:val="20"/>
        </w:rPr>
        <w:t xml:space="preserve"> Anderson RCE, Spinks T, Jea A, Proctor M, Lew S, Rodriguez L, Harter D, Sacco D, Pincus D, Brockmeyer D for the Pediatric Craniocervical Society. </w:t>
      </w:r>
      <w:r w:rsidRPr="000E0A4A">
        <w:rPr>
          <w:rFonts w:ascii="Times New Roman" w:hAnsi="Times New Roman"/>
          <w:i/>
          <w:sz w:val="20"/>
          <w:szCs w:val="20"/>
        </w:rPr>
        <w:t>Fusion Rates following Rigid Internal Fixation of the Occiput to C2 are equivalent with or without C1 Instrumentation.</w:t>
      </w:r>
      <w:r w:rsidRPr="000E0A4A">
        <w:rPr>
          <w:rFonts w:ascii="Times New Roman" w:hAnsi="Times New Roman"/>
          <w:sz w:val="20"/>
          <w:szCs w:val="20"/>
        </w:rPr>
        <w:t xml:space="preserve">  Oral Presentation. 24</w:t>
      </w:r>
      <w:r w:rsidRPr="000E0A4A">
        <w:rPr>
          <w:rFonts w:ascii="Times New Roman" w:hAnsi="Times New Roman"/>
          <w:sz w:val="20"/>
          <w:szCs w:val="20"/>
          <w:vertAlign w:val="superscript"/>
        </w:rPr>
        <w:t>th</w:t>
      </w:r>
      <w:r w:rsidRPr="000E0A4A">
        <w:rPr>
          <w:rFonts w:ascii="Times New Roman" w:hAnsi="Times New Roman"/>
          <w:sz w:val="20"/>
          <w:szCs w:val="20"/>
        </w:rPr>
        <w:t xml:space="preserve"> Annual Neurosurgery in the Rockies, Beaver Creek, CO. 28 February, 2011</w:t>
      </w:r>
    </w:p>
    <w:p w14:paraId="0EBDE100" w14:textId="77777777" w:rsidR="00813296" w:rsidRPr="000E0A4A" w:rsidRDefault="00813296" w:rsidP="00813296">
      <w:pPr>
        <w:pStyle w:val="ListParagraph"/>
        <w:numPr>
          <w:ilvl w:val="0"/>
          <w:numId w:val="8"/>
        </w:numPr>
        <w:ind w:left="360"/>
        <w:rPr>
          <w:rFonts w:ascii="Times New Roman" w:hAnsi="Times New Roman"/>
          <w:sz w:val="20"/>
          <w:szCs w:val="20"/>
        </w:rPr>
      </w:pPr>
      <w:r w:rsidRPr="000E0A4A">
        <w:rPr>
          <w:rFonts w:ascii="Times New Roman" w:hAnsi="Times New Roman"/>
          <w:b/>
          <w:sz w:val="20"/>
          <w:szCs w:val="20"/>
        </w:rPr>
        <w:t>Hankinson TC</w:t>
      </w:r>
      <w:r w:rsidRPr="000E0A4A">
        <w:rPr>
          <w:rFonts w:ascii="Times New Roman" w:hAnsi="Times New Roman"/>
          <w:sz w:val="20"/>
          <w:szCs w:val="20"/>
        </w:rPr>
        <w:t xml:space="preserve">, Fields EC, Torok MR, Handler MH, Foreman NK, Liu AK. </w:t>
      </w:r>
      <w:r w:rsidRPr="000E0A4A">
        <w:rPr>
          <w:rFonts w:ascii="Times New Roman" w:hAnsi="Times New Roman"/>
          <w:i/>
          <w:sz w:val="20"/>
          <w:szCs w:val="20"/>
        </w:rPr>
        <w:t>Accuracy but Limited Utility of the National SEER Dataset for the Study of Craniopharyngioma</w:t>
      </w:r>
      <w:r w:rsidRPr="000E0A4A">
        <w:rPr>
          <w:rFonts w:ascii="Times New Roman" w:hAnsi="Times New Roman"/>
          <w:sz w:val="20"/>
          <w:szCs w:val="20"/>
        </w:rPr>
        <w:t>. Oral Presentation. Neurosurgical Society of America, Park City, UT. 11-13 June, 2012</w:t>
      </w:r>
    </w:p>
    <w:p w14:paraId="6F13FA43" w14:textId="77777777" w:rsidR="00813296" w:rsidRPr="000E0A4A" w:rsidRDefault="00813296" w:rsidP="00813296">
      <w:pPr>
        <w:pStyle w:val="ListParagraph"/>
        <w:numPr>
          <w:ilvl w:val="0"/>
          <w:numId w:val="8"/>
        </w:numPr>
        <w:ind w:left="360"/>
        <w:rPr>
          <w:rFonts w:ascii="Times New Roman" w:hAnsi="Times New Roman"/>
          <w:sz w:val="20"/>
          <w:szCs w:val="20"/>
        </w:rPr>
      </w:pPr>
      <w:r w:rsidRPr="000E0A4A">
        <w:rPr>
          <w:rFonts w:ascii="Times New Roman" w:hAnsi="Times New Roman"/>
          <w:b/>
          <w:sz w:val="20"/>
          <w:szCs w:val="20"/>
        </w:rPr>
        <w:t>TC Hankinson</w:t>
      </w:r>
      <w:r w:rsidRPr="000E0A4A">
        <w:rPr>
          <w:rFonts w:ascii="Times New Roman" w:hAnsi="Times New Roman"/>
          <w:sz w:val="20"/>
          <w:szCs w:val="20"/>
        </w:rPr>
        <w:t xml:space="preserve">, RCE Anderson, DL Brockmeyer, RR Allen, MR Torok, AM Libby for the Pediatric Craniocervical Society. </w:t>
      </w:r>
      <w:r w:rsidRPr="000E0A4A">
        <w:rPr>
          <w:rFonts w:ascii="Times New Roman" w:hAnsi="Times New Roman"/>
          <w:bCs/>
          <w:i/>
          <w:sz w:val="20"/>
          <w:szCs w:val="20"/>
        </w:rPr>
        <w:t>Comparison of Fusion Rates following Occipitocervical and Atlantoaxial Instrumented Arthrodesis in Adults and Children using Administrative Datasets.</w:t>
      </w:r>
      <w:r w:rsidRPr="000E0A4A">
        <w:rPr>
          <w:rFonts w:ascii="Times New Roman" w:hAnsi="Times New Roman"/>
          <w:bCs/>
          <w:sz w:val="20"/>
          <w:szCs w:val="20"/>
        </w:rPr>
        <w:t xml:space="preserve"> </w:t>
      </w:r>
      <w:r w:rsidRPr="000E0A4A">
        <w:rPr>
          <w:rFonts w:ascii="Times New Roman" w:hAnsi="Times New Roman"/>
          <w:sz w:val="20"/>
          <w:szCs w:val="20"/>
        </w:rPr>
        <w:t>Oral Presentation. 26</w:t>
      </w:r>
      <w:r w:rsidRPr="000E0A4A">
        <w:rPr>
          <w:rFonts w:ascii="Times New Roman" w:hAnsi="Times New Roman"/>
          <w:sz w:val="20"/>
          <w:szCs w:val="20"/>
          <w:vertAlign w:val="superscript"/>
        </w:rPr>
        <w:t>th</w:t>
      </w:r>
      <w:r w:rsidRPr="000E0A4A">
        <w:rPr>
          <w:rFonts w:ascii="Times New Roman" w:hAnsi="Times New Roman"/>
          <w:sz w:val="20"/>
          <w:szCs w:val="20"/>
        </w:rPr>
        <w:t xml:space="preserve"> Annual Neurosurgery in the Rockies, Beaver Creek, CO. 26 February, 2013</w:t>
      </w:r>
    </w:p>
    <w:p w14:paraId="556F4998" w14:textId="77777777" w:rsidR="00813296" w:rsidRPr="000E0A4A" w:rsidRDefault="00813296" w:rsidP="00813296">
      <w:pPr>
        <w:pStyle w:val="ListParagraph"/>
        <w:widowControl w:val="0"/>
        <w:numPr>
          <w:ilvl w:val="0"/>
          <w:numId w:val="8"/>
        </w:numPr>
        <w:autoSpaceDE w:val="0"/>
        <w:autoSpaceDN w:val="0"/>
        <w:adjustRightInd w:val="0"/>
        <w:spacing w:after="240"/>
        <w:ind w:left="360"/>
        <w:rPr>
          <w:rFonts w:ascii="Times" w:hAnsi="Times" w:cs="Verdana"/>
          <w:sz w:val="20"/>
          <w:szCs w:val="20"/>
        </w:rPr>
      </w:pPr>
      <w:r w:rsidRPr="000E0A4A">
        <w:rPr>
          <w:rFonts w:ascii="Times" w:hAnsi="Times"/>
          <w:b/>
          <w:sz w:val="20"/>
          <w:szCs w:val="20"/>
        </w:rPr>
        <w:t>TC Hankinson</w:t>
      </w:r>
      <w:r w:rsidRPr="000E0A4A">
        <w:rPr>
          <w:rFonts w:ascii="Times" w:hAnsi="Times"/>
          <w:sz w:val="20"/>
          <w:szCs w:val="20"/>
        </w:rPr>
        <w:t xml:space="preserve">, </w:t>
      </w:r>
      <w:r w:rsidRPr="000E0A4A">
        <w:rPr>
          <w:rFonts w:ascii="Times" w:hAnsi="Times" w:cs="Verdana"/>
          <w:sz w:val="20"/>
          <w:szCs w:val="20"/>
        </w:rPr>
        <w:t>SR Plimpton, NK Foreman, MH Handler, AK Liu.</w:t>
      </w:r>
      <w:r w:rsidRPr="000E0A4A">
        <w:rPr>
          <w:rFonts w:ascii="Times" w:hAnsi="Times" w:cs="Times"/>
          <w:sz w:val="20"/>
          <w:szCs w:val="20"/>
        </w:rPr>
        <w:t xml:space="preserve"> </w:t>
      </w:r>
      <w:r w:rsidRPr="000E0A4A">
        <w:rPr>
          <w:rFonts w:ascii="Times" w:hAnsi="Times" w:cs="Verdana"/>
          <w:i/>
          <w:sz w:val="20"/>
          <w:szCs w:val="20"/>
        </w:rPr>
        <w:t xml:space="preserve">Fractionated Stereotactic Radiosurgery is Efficacious and Well-tolerated in Pediatric Intracranial Neoplasms. </w:t>
      </w:r>
      <w:r w:rsidRPr="000E0A4A">
        <w:rPr>
          <w:rFonts w:ascii="Times" w:hAnsi="Times" w:cs="Verdana"/>
          <w:sz w:val="20"/>
          <w:szCs w:val="20"/>
        </w:rPr>
        <w:t>Oral Presentation.</w:t>
      </w:r>
      <w:r w:rsidRPr="000E0A4A">
        <w:rPr>
          <w:rFonts w:ascii="Times" w:hAnsi="Times" w:cs="Verdana"/>
          <w:i/>
          <w:sz w:val="20"/>
          <w:szCs w:val="20"/>
        </w:rPr>
        <w:t xml:space="preserve"> </w:t>
      </w:r>
      <w:r w:rsidRPr="000E0A4A">
        <w:rPr>
          <w:rFonts w:ascii="Times" w:hAnsi="Times" w:cs="Verdana"/>
          <w:sz w:val="20"/>
          <w:szCs w:val="20"/>
        </w:rPr>
        <w:t>48</w:t>
      </w:r>
      <w:r w:rsidRPr="000E0A4A">
        <w:rPr>
          <w:rFonts w:ascii="Times" w:hAnsi="Times" w:cs="Verdana"/>
          <w:sz w:val="20"/>
          <w:szCs w:val="20"/>
          <w:vertAlign w:val="superscript"/>
        </w:rPr>
        <w:t>th</w:t>
      </w:r>
      <w:r w:rsidRPr="000E0A4A">
        <w:rPr>
          <w:rFonts w:ascii="Times" w:hAnsi="Times" w:cs="Verdana"/>
          <w:sz w:val="20"/>
          <w:szCs w:val="20"/>
        </w:rPr>
        <w:t xml:space="preserve"> Annual Meeting of the Rocky Mountain Neurosurgical Society, Sun Valley, ID. 16 June 2013</w:t>
      </w:r>
    </w:p>
    <w:p w14:paraId="64B45000" w14:textId="77777777" w:rsidR="00813296" w:rsidRPr="000E0A4A" w:rsidRDefault="00813296" w:rsidP="00813296">
      <w:pPr>
        <w:pStyle w:val="ListParagraph"/>
        <w:numPr>
          <w:ilvl w:val="0"/>
          <w:numId w:val="8"/>
        </w:numPr>
        <w:ind w:left="360"/>
        <w:rPr>
          <w:rFonts w:ascii="Times New Roman" w:hAnsi="Times New Roman"/>
          <w:sz w:val="20"/>
          <w:szCs w:val="20"/>
        </w:rPr>
      </w:pPr>
      <w:r w:rsidRPr="000E0A4A">
        <w:rPr>
          <w:rFonts w:ascii="Times New Roman" w:hAnsi="Times New Roman"/>
          <w:sz w:val="20"/>
          <w:szCs w:val="20"/>
        </w:rPr>
        <w:t xml:space="preserve">D. Jones, NK Foreman, MH Handler, AK Liu, </w:t>
      </w:r>
      <w:r w:rsidRPr="000E0A4A">
        <w:rPr>
          <w:rFonts w:ascii="Times New Roman" w:hAnsi="Times New Roman"/>
          <w:b/>
          <w:sz w:val="20"/>
          <w:szCs w:val="20"/>
        </w:rPr>
        <w:t>TC Hankinson</w:t>
      </w:r>
      <w:r w:rsidRPr="000E0A4A">
        <w:rPr>
          <w:rFonts w:ascii="Times New Roman" w:hAnsi="Times New Roman"/>
          <w:sz w:val="20"/>
          <w:szCs w:val="20"/>
        </w:rPr>
        <w:t xml:space="preserve">. </w:t>
      </w:r>
      <w:r w:rsidRPr="000E0A4A">
        <w:rPr>
          <w:rFonts w:ascii="Times New Roman" w:hAnsi="Times New Roman"/>
          <w:i/>
          <w:sz w:val="20"/>
          <w:szCs w:val="20"/>
        </w:rPr>
        <w:t>Short Course Fractionated Stereotactic Radiosurgery for Children with Diffuse Intrinsic Pontine Glioma</w:t>
      </w:r>
      <w:r w:rsidRPr="000E0A4A">
        <w:rPr>
          <w:rFonts w:ascii="Times New Roman" w:hAnsi="Times New Roman"/>
          <w:sz w:val="20"/>
          <w:szCs w:val="20"/>
        </w:rPr>
        <w:t>. Oral Presentation. 27</w:t>
      </w:r>
      <w:r w:rsidRPr="000E0A4A">
        <w:rPr>
          <w:rFonts w:ascii="Times New Roman" w:hAnsi="Times New Roman"/>
          <w:sz w:val="20"/>
          <w:szCs w:val="20"/>
          <w:vertAlign w:val="superscript"/>
        </w:rPr>
        <w:t>th</w:t>
      </w:r>
      <w:r w:rsidRPr="000E0A4A">
        <w:rPr>
          <w:rFonts w:ascii="Times New Roman" w:hAnsi="Times New Roman"/>
          <w:sz w:val="20"/>
          <w:szCs w:val="20"/>
        </w:rPr>
        <w:t xml:space="preserve"> Annual Neurosurgery in the Rockies, Beaver Creek, CO. 25 February, 2014</w:t>
      </w:r>
    </w:p>
    <w:p w14:paraId="746E0602" w14:textId="77777777" w:rsidR="00813296" w:rsidRPr="000E0A4A" w:rsidRDefault="00813296" w:rsidP="00813296">
      <w:pPr>
        <w:pStyle w:val="ListParagraph"/>
        <w:numPr>
          <w:ilvl w:val="0"/>
          <w:numId w:val="8"/>
        </w:numPr>
        <w:ind w:left="360"/>
        <w:rPr>
          <w:rFonts w:ascii="Times New Roman" w:hAnsi="Times New Roman"/>
          <w:sz w:val="20"/>
          <w:szCs w:val="20"/>
        </w:rPr>
      </w:pPr>
      <w:r w:rsidRPr="000E0A4A">
        <w:rPr>
          <w:rFonts w:ascii="Times New Roman" w:hAnsi="Times New Roman"/>
          <w:sz w:val="20"/>
          <w:szCs w:val="20"/>
        </w:rPr>
        <w:t xml:space="preserve">D Gallegos, RWR Dudley, MR Torok, AK Liu, MH Handler, </w:t>
      </w:r>
      <w:r w:rsidRPr="000E0A4A">
        <w:rPr>
          <w:rFonts w:ascii="Times New Roman" w:hAnsi="Times New Roman"/>
          <w:b/>
          <w:sz w:val="20"/>
          <w:szCs w:val="20"/>
        </w:rPr>
        <w:t>TC Hankinson</w:t>
      </w:r>
      <w:r w:rsidRPr="000E0A4A">
        <w:rPr>
          <w:rFonts w:ascii="Times New Roman" w:hAnsi="Times New Roman"/>
          <w:sz w:val="20"/>
          <w:szCs w:val="20"/>
        </w:rPr>
        <w:t>. Epidemiology, Treatment and Outcomes: Analysis of 204 Patients from the SEER Database. Oral Presentation. 27</w:t>
      </w:r>
      <w:r w:rsidRPr="000E0A4A">
        <w:rPr>
          <w:rFonts w:ascii="Times New Roman" w:hAnsi="Times New Roman"/>
          <w:sz w:val="20"/>
          <w:szCs w:val="20"/>
          <w:vertAlign w:val="superscript"/>
        </w:rPr>
        <w:t>th</w:t>
      </w:r>
      <w:r w:rsidRPr="000E0A4A">
        <w:rPr>
          <w:rFonts w:ascii="Times New Roman" w:hAnsi="Times New Roman"/>
          <w:sz w:val="20"/>
          <w:szCs w:val="20"/>
        </w:rPr>
        <w:t xml:space="preserve"> Annual Neurosurgery in the Rockies, Beaver Creek, CO. 25 February, 2014</w:t>
      </w:r>
    </w:p>
    <w:p w14:paraId="3D14789E" w14:textId="7CFC770D" w:rsidR="00207DCA" w:rsidRDefault="00813296" w:rsidP="00813296">
      <w:pPr>
        <w:pStyle w:val="ListParagraph"/>
        <w:widowControl w:val="0"/>
        <w:numPr>
          <w:ilvl w:val="0"/>
          <w:numId w:val="8"/>
        </w:numPr>
        <w:autoSpaceDE w:val="0"/>
        <w:autoSpaceDN w:val="0"/>
        <w:adjustRightInd w:val="0"/>
        <w:ind w:left="360"/>
        <w:rPr>
          <w:rFonts w:ascii="Times New Roman" w:hAnsi="Times New Roman"/>
          <w:sz w:val="20"/>
          <w:szCs w:val="20"/>
        </w:rPr>
      </w:pPr>
      <w:r w:rsidRPr="000E0A4A">
        <w:rPr>
          <w:rFonts w:ascii="Times New Roman" w:hAnsi="Times New Roman"/>
          <w:sz w:val="20"/>
          <w:szCs w:val="20"/>
        </w:rPr>
        <w:t xml:space="preserve">SK Poonia, MR Torok, RWR Dudley, MH Handler, AK Liu, </w:t>
      </w:r>
      <w:r w:rsidRPr="000E0A4A">
        <w:rPr>
          <w:rFonts w:ascii="Times New Roman" w:hAnsi="Times New Roman"/>
          <w:b/>
          <w:sz w:val="20"/>
          <w:szCs w:val="20"/>
        </w:rPr>
        <w:t>TC Hankinson</w:t>
      </w:r>
      <w:r w:rsidRPr="000E0A4A">
        <w:rPr>
          <w:rFonts w:ascii="Times New Roman" w:hAnsi="Times New Roman"/>
          <w:sz w:val="20"/>
          <w:szCs w:val="20"/>
        </w:rPr>
        <w:t xml:space="preserve">. </w:t>
      </w:r>
      <w:r w:rsidRPr="000E0A4A">
        <w:rPr>
          <w:rFonts w:ascii="Times New Roman" w:hAnsi="Times New Roman"/>
          <w:i/>
          <w:sz w:val="20"/>
          <w:szCs w:val="20"/>
        </w:rPr>
        <w:t xml:space="preserve">One Month Mortality following Craniotomy for Brain Tumors: Outcome Analysis Regarding 5347 Children from SEER. </w:t>
      </w:r>
      <w:r w:rsidRPr="000E0A4A">
        <w:rPr>
          <w:rFonts w:ascii="Times New Roman" w:hAnsi="Times New Roman"/>
          <w:sz w:val="20"/>
          <w:szCs w:val="20"/>
        </w:rPr>
        <w:t>Oral Presentation. 27</w:t>
      </w:r>
      <w:r w:rsidRPr="000E0A4A">
        <w:rPr>
          <w:rFonts w:ascii="Times New Roman" w:hAnsi="Times New Roman"/>
          <w:sz w:val="20"/>
          <w:szCs w:val="20"/>
          <w:vertAlign w:val="superscript"/>
        </w:rPr>
        <w:t>th</w:t>
      </w:r>
      <w:r w:rsidRPr="000E0A4A">
        <w:rPr>
          <w:rFonts w:ascii="Times New Roman" w:hAnsi="Times New Roman"/>
          <w:sz w:val="20"/>
          <w:szCs w:val="20"/>
        </w:rPr>
        <w:t xml:space="preserve"> Annual Neurosurgery in the Rockies, Beaver Creek, CO. 25 February, 2014</w:t>
      </w:r>
    </w:p>
    <w:p w14:paraId="77D24114" w14:textId="77777777" w:rsidR="00813296" w:rsidRPr="000E0A4A" w:rsidRDefault="00813296" w:rsidP="00813296">
      <w:pPr>
        <w:pStyle w:val="ListParagraph"/>
        <w:numPr>
          <w:ilvl w:val="0"/>
          <w:numId w:val="8"/>
        </w:numPr>
        <w:shd w:val="clear" w:color="auto" w:fill="FFFFFF"/>
        <w:ind w:left="360"/>
        <w:rPr>
          <w:rFonts w:ascii="Times New Roman" w:hAnsi="Times New Roman"/>
          <w:sz w:val="20"/>
          <w:szCs w:val="20"/>
        </w:rPr>
      </w:pPr>
      <w:r w:rsidRPr="000E0A4A">
        <w:rPr>
          <w:rFonts w:ascii="Times New Roman" w:hAnsi="Times New Roman"/>
          <w:b/>
          <w:sz w:val="20"/>
          <w:szCs w:val="20"/>
        </w:rPr>
        <w:t>Hankinson TC</w:t>
      </w:r>
      <w:r w:rsidRPr="000E0A4A">
        <w:rPr>
          <w:rFonts w:ascii="Times New Roman" w:hAnsi="Times New Roman"/>
          <w:sz w:val="20"/>
          <w:szCs w:val="20"/>
        </w:rPr>
        <w:t xml:space="preserve">, Gump J, Gore L, Foreman NK. </w:t>
      </w:r>
      <w:r w:rsidRPr="000E0A4A">
        <w:rPr>
          <w:rFonts w:ascii="Times New Roman" w:hAnsi="Times New Roman"/>
          <w:i/>
          <w:sz w:val="20"/>
          <w:szCs w:val="20"/>
        </w:rPr>
        <w:t>Advancing Treatment for Pediatric Craniopharyngioma: Pilot Study Identifying Biological Targets for Medical Therapy</w:t>
      </w:r>
      <w:r w:rsidRPr="000E0A4A">
        <w:rPr>
          <w:rFonts w:ascii="Times New Roman" w:hAnsi="Times New Roman"/>
          <w:sz w:val="20"/>
          <w:szCs w:val="20"/>
        </w:rPr>
        <w:t>. Oral Presentation. 28</w:t>
      </w:r>
      <w:r w:rsidRPr="000E0A4A">
        <w:rPr>
          <w:rFonts w:ascii="Times New Roman" w:hAnsi="Times New Roman"/>
          <w:sz w:val="20"/>
          <w:szCs w:val="20"/>
          <w:vertAlign w:val="superscript"/>
        </w:rPr>
        <w:t>th</w:t>
      </w:r>
      <w:r w:rsidRPr="000E0A4A">
        <w:rPr>
          <w:rFonts w:ascii="Times New Roman" w:hAnsi="Times New Roman"/>
          <w:sz w:val="20"/>
          <w:szCs w:val="20"/>
        </w:rPr>
        <w:t xml:space="preserve"> Annual Neurosurgery in the Rockies, Beaver Creek, CO. 23 February, 2015</w:t>
      </w:r>
    </w:p>
    <w:p w14:paraId="414B0E04" w14:textId="0AFBF694" w:rsidR="0053794E" w:rsidRDefault="0053794E" w:rsidP="00813296">
      <w:pPr>
        <w:pStyle w:val="ListParagraph"/>
        <w:widowControl w:val="0"/>
        <w:numPr>
          <w:ilvl w:val="0"/>
          <w:numId w:val="8"/>
        </w:numPr>
        <w:autoSpaceDE w:val="0"/>
        <w:autoSpaceDN w:val="0"/>
        <w:adjustRightInd w:val="0"/>
        <w:ind w:left="360"/>
        <w:rPr>
          <w:rFonts w:ascii="Times New Roman" w:hAnsi="Times New Roman" w:cs="Times New Roman"/>
          <w:sz w:val="20"/>
          <w:szCs w:val="20"/>
        </w:rPr>
      </w:pPr>
      <w:r w:rsidRPr="00813296">
        <w:rPr>
          <w:rFonts w:ascii="Times New Roman" w:hAnsi="Times New Roman" w:cs="Times New Roman"/>
          <w:color w:val="000000" w:themeColor="text1"/>
          <w:sz w:val="20"/>
          <w:szCs w:val="20"/>
        </w:rPr>
        <w:t xml:space="preserve">Prince E, Whelan R, Staulcup S, Jones K, Yang M, Hoffman L, Handler M, Stence N, </w:t>
      </w:r>
      <w:r w:rsidRPr="00813296">
        <w:rPr>
          <w:rFonts w:ascii="Times New Roman" w:hAnsi="Times New Roman" w:cs="Times New Roman"/>
          <w:b/>
          <w:color w:val="000000" w:themeColor="text1"/>
          <w:sz w:val="20"/>
          <w:szCs w:val="20"/>
        </w:rPr>
        <w:t>Hankinson TC</w:t>
      </w:r>
      <w:r w:rsidRPr="00813296">
        <w:rPr>
          <w:rFonts w:ascii="Times New Roman" w:hAnsi="Times New Roman" w:cs="Times New Roman"/>
          <w:color w:val="000000" w:themeColor="text1"/>
          <w:sz w:val="20"/>
          <w:szCs w:val="20"/>
        </w:rPr>
        <w:t xml:space="preserve">. </w:t>
      </w:r>
      <w:r w:rsidRPr="00813296">
        <w:rPr>
          <w:rFonts w:ascii="Times New Roman" w:hAnsi="Times New Roman" w:cs="Times New Roman"/>
          <w:i/>
          <w:color w:val="000000" w:themeColor="text1"/>
          <w:sz w:val="20"/>
          <w:szCs w:val="20"/>
        </w:rPr>
        <w:t>Leveraging convolutional neural networks to predict adamantinomatous craniopharyngioma diagnosis from preoperative parameters.</w:t>
      </w:r>
      <w:r w:rsidRPr="00813296">
        <w:rPr>
          <w:rFonts w:ascii="Times New Roman" w:hAnsi="Times New Roman" w:cs="Times New Roman"/>
          <w:color w:val="000000" w:themeColor="text1"/>
          <w:sz w:val="20"/>
          <w:szCs w:val="20"/>
        </w:rPr>
        <w:t xml:space="preserve"> Oral Presentation. </w:t>
      </w:r>
      <w:r w:rsidRPr="00813296">
        <w:rPr>
          <w:rFonts w:ascii="Times New Roman" w:hAnsi="Times New Roman" w:cs="Times New Roman"/>
          <w:sz w:val="20"/>
          <w:szCs w:val="20"/>
        </w:rPr>
        <w:t>31</w:t>
      </w:r>
      <w:r w:rsidRPr="00813296">
        <w:rPr>
          <w:rFonts w:ascii="Times New Roman" w:hAnsi="Times New Roman" w:cs="Times New Roman"/>
          <w:sz w:val="20"/>
          <w:szCs w:val="20"/>
          <w:vertAlign w:val="superscript"/>
        </w:rPr>
        <w:t>st</w:t>
      </w:r>
      <w:r w:rsidRPr="00813296">
        <w:rPr>
          <w:rFonts w:ascii="Times New Roman" w:hAnsi="Times New Roman" w:cs="Times New Roman"/>
          <w:sz w:val="20"/>
          <w:szCs w:val="20"/>
        </w:rPr>
        <w:t xml:space="preserve"> Annual Neurosurgery in the Rockies, Beaver Creek, CO. 27 February, 2018</w:t>
      </w:r>
    </w:p>
    <w:p w14:paraId="1DA47E7C" w14:textId="02BF5AAB" w:rsidR="00DB0CB7" w:rsidRPr="00DB0CB7" w:rsidRDefault="00DB0CB7" w:rsidP="00813296">
      <w:pPr>
        <w:pStyle w:val="ListParagraph"/>
        <w:widowControl w:val="0"/>
        <w:numPr>
          <w:ilvl w:val="0"/>
          <w:numId w:val="8"/>
        </w:numPr>
        <w:autoSpaceDE w:val="0"/>
        <w:autoSpaceDN w:val="0"/>
        <w:adjustRightInd w:val="0"/>
        <w:ind w:left="360"/>
        <w:rPr>
          <w:rFonts w:ascii="Times New Roman" w:hAnsi="Times New Roman" w:cs="Times New Roman"/>
          <w:sz w:val="20"/>
          <w:szCs w:val="20"/>
        </w:rPr>
      </w:pPr>
      <w:r>
        <w:rPr>
          <w:rFonts w:ascii="Times New Roman" w:hAnsi="Times New Roman" w:cs="Times New Roman"/>
          <w:sz w:val="20"/>
          <w:szCs w:val="20"/>
        </w:rPr>
        <w:t xml:space="preserve">Vijmasi T, Prince E, </w:t>
      </w:r>
      <w:r>
        <w:rPr>
          <w:rFonts w:ascii="Times New Roman" w:hAnsi="Times New Roman" w:cs="Times New Roman"/>
          <w:b/>
          <w:sz w:val="20"/>
          <w:szCs w:val="20"/>
        </w:rPr>
        <w:t>Hankinson TC</w:t>
      </w:r>
      <w:r>
        <w:rPr>
          <w:rFonts w:ascii="Times New Roman" w:hAnsi="Times New Roman" w:cs="Times New Roman"/>
          <w:sz w:val="20"/>
          <w:szCs w:val="20"/>
        </w:rPr>
        <w:t xml:space="preserve">. </w:t>
      </w:r>
      <w:r>
        <w:rPr>
          <w:rFonts w:ascii="Times New Roman" w:hAnsi="Times New Roman" w:cs="Times New Roman"/>
          <w:i/>
          <w:sz w:val="20"/>
          <w:szCs w:val="20"/>
        </w:rPr>
        <w:t xml:space="preserve">The Pro-inflammatory Effect of Cyst Fluid in Pediatric Adamantinomatous Craniopharyngioma </w:t>
      </w:r>
      <w:r w:rsidR="008F5438">
        <w:rPr>
          <w:rFonts w:ascii="Times New Roman" w:hAnsi="Times New Roman" w:cs="Times New Roman"/>
          <w:i/>
          <w:sz w:val="20"/>
          <w:szCs w:val="20"/>
        </w:rPr>
        <w:t>May be Driven by Interleukin-6</w:t>
      </w:r>
      <w:r w:rsidR="008F5438">
        <w:rPr>
          <w:rFonts w:ascii="Times New Roman" w:hAnsi="Times New Roman" w:cs="Times New Roman"/>
          <w:sz w:val="20"/>
          <w:szCs w:val="20"/>
        </w:rPr>
        <w:t xml:space="preserve">. </w:t>
      </w:r>
      <w:r w:rsidR="008F5438" w:rsidRPr="00813296">
        <w:rPr>
          <w:rFonts w:ascii="Times New Roman" w:hAnsi="Times New Roman" w:cs="Times New Roman"/>
          <w:color w:val="000000" w:themeColor="text1"/>
          <w:sz w:val="20"/>
          <w:szCs w:val="20"/>
        </w:rPr>
        <w:t xml:space="preserve">Oral Presentation. </w:t>
      </w:r>
      <w:r w:rsidR="008F5438" w:rsidRPr="00813296">
        <w:rPr>
          <w:rFonts w:ascii="Times New Roman" w:hAnsi="Times New Roman" w:cs="Times New Roman"/>
          <w:sz w:val="20"/>
          <w:szCs w:val="20"/>
        </w:rPr>
        <w:t>3</w:t>
      </w:r>
      <w:r w:rsidR="008F5438">
        <w:rPr>
          <w:rFonts w:ascii="Times New Roman" w:hAnsi="Times New Roman" w:cs="Times New Roman"/>
          <w:sz w:val="20"/>
          <w:szCs w:val="20"/>
        </w:rPr>
        <w:t>2</w:t>
      </w:r>
      <w:r w:rsidR="008F5438">
        <w:rPr>
          <w:rFonts w:ascii="Times New Roman" w:hAnsi="Times New Roman" w:cs="Times New Roman"/>
          <w:sz w:val="20"/>
          <w:szCs w:val="20"/>
          <w:vertAlign w:val="superscript"/>
        </w:rPr>
        <w:t>nd</w:t>
      </w:r>
      <w:r w:rsidR="008F5438" w:rsidRPr="00813296">
        <w:rPr>
          <w:rFonts w:ascii="Times New Roman" w:hAnsi="Times New Roman" w:cs="Times New Roman"/>
          <w:sz w:val="20"/>
          <w:szCs w:val="20"/>
        </w:rPr>
        <w:t xml:space="preserve"> Annual Neurosurgery in the Rockies, </w:t>
      </w:r>
      <w:r w:rsidR="008F5438" w:rsidRPr="00813296">
        <w:rPr>
          <w:rFonts w:ascii="Times New Roman" w:hAnsi="Times New Roman" w:cs="Times New Roman"/>
          <w:sz w:val="20"/>
          <w:szCs w:val="20"/>
        </w:rPr>
        <w:lastRenderedPageBreak/>
        <w:t>Beaver Creek, CO. 2</w:t>
      </w:r>
      <w:r w:rsidR="008F5438">
        <w:rPr>
          <w:rFonts w:ascii="Times New Roman" w:hAnsi="Times New Roman" w:cs="Times New Roman"/>
          <w:sz w:val="20"/>
          <w:szCs w:val="20"/>
        </w:rPr>
        <w:t>5</w:t>
      </w:r>
      <w:r w:rsidR="008F5438" w:rsidRPr="00813296">
        <w:rPr>
          <w:rFonts w:ascii="Times New Roman" w:hAnsi="Times New Roman" w:cs="Times New Roman"/>
          <w:sz w:val="20"/>
          <w:szCs w:val="20"/>
        </w:rPr>
        <w:t xml:space="preserve"> February, 201</w:t>
      </w:r>
      <w:r w:rsidR="008F5438">
        <w:rPr>
          <w:rFonts w:ascii="Times New Roman" w:hAnsi="Times New Roman" w:cs="Times New Roman"/>
          <w:sz w:val="20"/>
          <w:szCs w:val="20"/>
        </w:rPr>
        <w:t>9</w:t>
      </w:r>
    </w:p>
    <w:p w14:paraId="54AEF07F" w14:textId="699B4FEF" w:rsidR="00397EF5" w:rsidRDefault="00DB0CB7" w:rsidP="00E442A6">
      <w:pPr>
        <w:pStyle w:val="ListParagraph"/>
        <w:widowControl w:val="0"/>
        <w:numPr>
          <w:ilvl w:val="0"/>
          <w:numId w:val="8"/>
        </w:numPr>
        <w:autoSpaceDE w:val="0"/>
        <w:autoSpaceDN w:val="0"/>
        <w:adjustRightInd w:val="0"/>
        <w:ind w:left="360"/>
        <w:rPr>
          <w:rFonts w:ascii="Times New Roman" w:hAnsi="Times New Roman" w:cs="Times New Roman"/>
          <w:sz w:val="20"/>
          <w:szCs w:val="20"/>
        </w:rPr>
      </w:pPr>
      <w:r>
        <w:rPr>
          <w:rFonts w:ascii="Times New Roman" w:hAnsi="Times New Roman" w:cs="Times New Roman"/>
          <w:color w:val="000000" w:themeColor="text1"/>
          <w:sz w:val="20"/>
          <w:szCs w:val="20"/>
        </w:rPr>
        <w:t xml:space="preserve">Whelan R, Prince E, </w:t>
      </w:r>
      <w:r>
        <w:rPr>
          <w:rFonts w:ascii="Times New Roman" w:hAnsi="Times New Roman" w:cs="Times New Roman"/>
          <w:b/>
          <w:color w:val="000000" w:themeColor="text1"/>
          <w:sz w:val="20"/>
          <w:szCs w:val="20"/>
        </w:rPr>
        <w:t>Hankinson TC</w:t>
      </w:r>
      <w:r>
        <w:rPr>
          <w:rFonts w:ascii="Times New Roman" w:hAnsi="Times New Roman" w:cs="Times New Roman"/>
          <w:color w:val="000000" w:themeColor="text1"/>
          <w:sz w:val="20"/>
          <w:szCs w:val="20"/>
        </w:rPr>
        <w:t xml:space="preserve">. </w:t>
      </w:r>
      <w:r>
        <w:rPr>
          <w:rFonts w:ascii="Times New Roman" w:hAnsi="Times New Roman" w:cs="Times New Roman"/>
          <w:i/>
          <w:color w:val="000000" w:themeColor="text1"/>
          <w:sz w:val="20"/>
          <w:szCs w:val="20"/>
        </w:rPr>
        <w:t>Transcriptional Analysis of Adult and Pediatric Craniopharyngioma Reveals Similar Expression Signatures of Therapeutic Targets</w:t>
      </w:r>
      <w:r>
        <w:rPr>
          <w:rFonts w:ascii="Times New Roman" w:hAnsi="Times New Roman" w:cs="Times New Roman"/>
          <w:color w:val="000000" w:themeColor="text1"/>
          <w:sz w:val="20"/>
          <w:szCs w:val="20"/>
        </w:rPr>
        <w:t xml:space="preserve">. </w:t>
      </w:r>
      <w:r w:rsidRPr="00813296">
        <w:rPr>
          <w:rFonts w:ascii="Times New Roman" w:hAnsi="Times New Roman" w:cs="Times New Roman"/>
          <w:color w:val="000000" w:themeColor="text1"/>
          <w:sz w:val="20"/>
          <w:szCs w:val="20"/>
        </w:rPr>
        <w:t xml:space="preserve">Oral Presentation. </w:t>
      </w:r>
      <w:r w:rsidRPr="00813296">
        <w:rPr>
          <w:rFonts w:ascii="Times New Roman" w:hAnsi="Times New Roman" w:cs="Times New Roman"/>
          <w:sz w:val="20"/>
          <w:szCs w:val="20"/>
        </w:rPr>
        <w:t>3</w:t>
      </w:r>
      <w:r>
        <w:rPr>
          <w:rFonts w:ascii="Times New Roman" w:hAnsi="Times New Roman" w:cs="Times New Roman"/>
          <w:sz w:val="20"/>
          <w:szCs w:val="20"/>
        </w:rPr>
        <w:t>2</w:t>
      </w:r>
      <w:r>
        <w:rPr>
          <w:rFonts w:ascii="Times New Roman" w:hAnsi="Times New Roman" w:cs="Times New Roman"/>
          <w:sz w:val="20"/>
          <w:szCs w:val="20"/>
          <w:vertAlign w:val="superscript"/>
        </w:rPr>
        <w:t>nd</w:t>
      </w:r>
      <w:r w:rsidRPr="00813296">
        <w:rPr>
          <w:rFonts w:ascii="Times New Roman" w:hAnsi="Times New Roman" w:cs="Times New Roman"/>
          <w:sz w:val="20"/>
          <w:szCs w:val="20"/>
        </w:rPr>
        <w:t xml:space="preserve"> Annual Neurosurgery in the Rockies, Beaver Creek, CO. 2</w:t>
      </w:r>
      <w:r>
        <w:rPr>
          <w:rFonts w:ascii="Times New Roman" w:hAnsi="Times New Roman" w:cs="Times New Roman"/>
          <w:sz w:val="20"/>
          <w:szCs w:val="20"/>
        </w:rPr>
        <w:t>6</w:t>
      </w:r>
      <w:r w:rsidRPr="00813296">
        <w:rPr>
          <w:rFonts w:ascii="Times New Roman" w:hAnsi="Times New Roman" w:cs="Times New Roman"/>
          <w:sz w:val="20"/>
          <w:szCs w:val="20"/>
        </w:rPr>
        <w:t xml:space="preserve"> February, 201</w:t>
      </w:r>
      <w:r>
        <w:rPr>
          <w:rFonts w:ascii="Times New Roman" w:hAnsi="Times New Roman" w:cs="Times New Roman"/>
          <w:sz w:val="20"/>
          <w:szCs w:val="20"/>
        </w:rPr>
        <w:t>9</w:t>
      </w:r>
    </w:p>
    <w:p w14:paraId="7F7908AF" w14:textId="639E977A" w:rsidR="008A3539" w:rsidRDefault="008A3539" w:rsidP="008A3539">
      <w:pPr>
        <w:pStyle w:val="ListParagraph"/>
        <w:widowControl w:val="0"/>
        <w:numPr>
          <w:ilvl w:val="0"/>
          <w:numId w:val="8"/>
        </w:numPr>
        <w:autoSpaceDE w:val="0"/>
        <w:autoSpaceDN w:val="0"/>
        <w:adjustRightInd w:val="0"/>
        <w:ind w:left="360"/>
        <w:rPr>
          <w:rFonts w:ascii="Times New Roman" w:hAnsi="Times New Roman" w:cs="Times New Roman"/>
          <w:sz w:val="20"/>
          <w:szCs w:val="20"/>
        </w:rPr>
      </w:pPr>
      <w:r>
        <w:rPr>
          <w:rFonts w:ascii="Times New Roman" w:hAnsi="Times New Roman" w:cs="Times New Roman"/>
          <w:b/>
          <w:color w:val="000000" w:themeColor="text1"/>
          <w:sz w:val="20"/>
          <w:szCs w:val="20"/>
        </w:rPr>
        <w:t>Hankinson TC</w:t>
      </w:r>
      <w:r>
        <w:rPr>
          <w:rFonts w:ascii="Times New Roman" w:hAnsi="Times New Roman" w:cs="Times New Roman"/>
          <w:bCs/>
          <w:color w:val="000000" w:themeColor="text1"/>
          <w:sz w:val="20"/>
          <w:szCs w:val="20"/>
        </w:rPr>
        <w:t xml:space="preserve">. </w:t>
      </w:r>
      <w:r>
        <w:rPr>
          <w:rFonts w:ascii="Times New Roman" w:hAnsi="Times New Roman" w:cs="Times New Roman"/>
          <w:bCs/>
          <w:i/>
          <w:iCs/>
          <w:color w:val="000000" w:themeColor="text1"/>
          <w:sz w:val="20"/>
          <w:szCs w:val="20"/>
        </w:rPr>
        <w:t>Basic Research to Clinical Trials: Novel Advances in Treatments for Childhood Craniopharyngioma.</w:t>
      </w:r>
      <w:r w:rsidRPr="008A3539">
        <w:rPr>
          <w:rFonts w:ascii="Times New Roman" w:hAnsi="Times New Roman" w:cs="Times New Roman"/>
          <w:color w:val="000000" w:themeColor="text1"/>
          <w:sz w:val="20"/>
          <w:szCs w:val="20"/>
        </w:rPr>
        <w:t xml:space="preserve"> </w:t>
      </w:r>
      <w:r w:rsidRPr="00813296">
        <w:rPr>
          <w:rFonts w:ascii="Times New Roman" w:hAnsi="Times New Roman" w:cs="Times New Roman"/>
          <w:color w:val="000000" w:themeColor="text1"/>
          <w:sz w:val="20"/>
          <w:szCs w:val="20"/>
        </w:rPr>
        <w:t xml:space="preserve">Oral Presentation. </w:t>
      </w:r>
      <w:r w:rsidRPr="00813296">
        <w:rPr>
          <w:rFonts w:ascii="Times New Roman" w:hAnsi="Times New Roman" w:cs="Times New Roman"/>
          <w:sz w:val="20"/>
          <w:szCs w:val="20"/>
        </w:rPr>
        <w:t>3</w:t>
      </w:r>
      <w:r>
        <w:rPr>
          <w:rFonts w:ascii="Times New Roman" w:hAnsi="Times New Roman" w:cs="Times New Roman"/>
          <w:sz w:val="20"/>
          <w:szCs w:val="20"/>
        </w:rPr>
        <w:t>4</w:t>
      </w:r>
      <w:r>
        <w:rPr>
          <w:rFonts w:ascii="Times New Roman" w:hAnsi="Times New Roman" w:cs="Times New Roman"/>
          <w:sz w:val="20"/>
          <w:szCs w:val="20"/>
          <w:vertAlign w:val="superscript"/>
        </w:rPr>
        <w:t>th</w:t>
      </w:r>
      <w:r w:rsidRPr="00813296">
        <w:rPr>
          <w:rFonts w:ascii="Times New Roman" w:hAnsi="Times New Roman" w:cs="Times New Roman"/>
          <w:sz w:val="20"/>
          <w:szCs w:val="20"/>
        </w:rPr>
        <w:t xml:space="preserve"> Annual Neurosurgery in the Rockies, Beaver Creek, CO. 2 </w:t>
      </w:r>
      <w:r>
        <w:rPr>
          <w:rFonts w:ascii="Times New Roman" w:hAnsi="Times New Roman" w:cs="Times New Roman"/>
          <w:sz w:val="20"/>
          <w:szCs w:val="20"/>
        </w:rPr>
        <w:t>March</w:t>
      </w:r>
      <w:r w:rsidRPr="00813296">
        <w:rPr>
          <w:rFonts w:ascii="Times New Roman" w:hAnsi="Times New Roman" w:cs="Times New Roman"/>
          <w:sz w:val="20"/>
          <w:szCs w:val="20"/>
        </w:rPr>
        <w:t>, 20</w:t>
      </w:r>
      <w:r>
        <w:rPr>
          <w:rFonts w:ascii="Times New Roman" w:hAnsi="Times New Roman" w:cs="Times New Roman"/>
          <w:sz w:val="20"/>
          <w:szCs w:val="20"/>
        </w:rPr>
        <w:t>21</w:t>
      </w:r>
    </w:p>
    <w:p w14:paraId="065671AC" w14:textId="654F8004" w:rsidR="008A3539" w:rsidRDefault="008A3539" w:rsidP="00E442A6">
      <w:pPr>
        <w:pStyle w:val="ListParagraph"/>
        <w:widowControl w:val="0"/>
        <w:numPr>
          <w:ilvl w:val="0"/>
          <w:numId w:val="8"/>
        </w:numPr>
        <w:autoSpaceDE w:val="0"/>
        <w:autoSpaceDN w:val="0"/>
        <w:adjustRightInd w:val="0"/>
        <w:ind w:left="360"/>
        <w:rPr>
          <w:rFonts w:ascii="Times New Roman" w:hAnsi="Times New Roman" w:cs="Times New Roman"/>
          <w:sz w:val="20"/>
          <w:szCs w:val="20"/>
        </w:rPr>
      </w:pPr>
      <w:r w:rsidRPr="008A3539">
        <w:rPr>
          <w:rFonts w:ascii="Times New Roman" w:hAnsi="Times New Roman" w:cs="Times New Roman"/>
          <w:sz w:val="20"/>
          <w:szCs w:val="20"/>
        </w:rPr>
        <w:t>Prince EW</w:t>
      </w:r>
      <w:r>
        <w:rPr>
          <w:rFonts w:ascii="Times New Roman" w:hAnsi="Times New Roman" w:cs="Times New Roman"/>
          <w:sz w:val="20"/>
          <w:szCs w:val="20"/>
        </w:rPr>
        <w:t xml:space="preserve"> and </w:t>
      </w:r>
      <w:r>
        <w:rPr>
          <w:rFonts w:ascii="Times New Roman" w:hAnsi="Times New Roman" w:cs="Times New Roman"/>
          <w:b/>
          <w:bCs/>
          <w:sz w:val="20"/>
          <w:szCs w:val="20"/>
        </w:rPr>
        <w:t>Hankinson TC</w:t>
      </w:r>
      <w:r>
        <w:rPr>
          <w:rFonts w:ascii="Times New Roman" w:hAnsi="Times New Roman" w:cs="Times New Roman"/>
          <w:sz w:val="20"/>
          <w:szCs w:val="20"/>
        </w:rPr>
        <w:t xml:space="preserve">. </w:t>
      </w:r>
      <w:r>
        <w:rPr>
          <w:rFonts w:ascii="Times New Roman" w:hAnsi="Times New Roman" w:cs="Times New Roman"/>
          <w:i/>
          <w:iCs/>
          <w:sz w:val="20"/>
          <w:szCs w:val="20"/>
        </w:rPr>
        <w:t>Towards an Interpretable Deep Learning Framework for Understanding Rare Brain Tumors</w:t>
      </w:r>
      <w:r>
        <w:rPr>
          <w:rFonts w:ascii="Times New Roman" w:hAnsi="Times New Roman" w:cs="Times New Roman"/>
          <w:sz w:val="20"/>
          <w:szCs w:val="20"/>
        </w:rPr>
        <w:t xml:space="preserve">. </w:t>
      </w:r>
      <w:r w:rsidRPr="00813296">
        <w:rPr>
          <w:rFonts w:ascii="Times New Roman" w:hAnsi="Times New Roman" w:cs="Times New Roman"/>
          <w:color w:val="000000" w:themeColor="text1"/>
          <w:sz w:val="20"/>
          <w:szCs w:val="20"/>
        </w:rPr>
        <w:t xml:space="preserve">Oral Presentation. </w:t>
      </w:r>
      <w:r w:rsidRPr="00813296">
        <w:rPr>
          <w:rFonts w:ascii="Times New Roman" w:hAnsi="Times New Roman" w:cs="Times New Roman"/>
          <w:sz w:val="20"/>
          <w:szCs w:val="20"/>
        </w:rPr>
        <w:t>3</w:t>
      </w:r>
      <w:r>
        <w:rPr>
          <w:rFonts w:ascii="Times New Roman" w:hAnsi="Times New Roman" w:cs="Times New Roman"/>
          <w:sz w:val="20"/>
          <w:szCs w:val="20"/>
        </w:rPr>
        <w:t>4</w:t>
      </w:r>
      <w:r>
        <w:rPr>
          <w:rFonts w:ascii="Times New Roman" w:hAnsi="Times New Roman" w:cs="Times New Roman"/>
          <w:sz w:val="20"/>
          <w:szCs w:val="20"/>
          <w:vertAlign w:val="superscript"/>
        </w:rPr>
        <w:t>th</w:t>
      </w:r>
      <w:r w:rsidRPr="00813296">
        <w:rPr>
          <w:rFonts w:ascii="Times New Roman" w:hAnsi="Times New Roman" w:cs="Times New Roman"/>
          <w:sz w:val="20"/>
          <w:szCs w:val="20"/>
        </w:rPr>
        <w:t xml:space="preserve"> Annual Neurosurgery in the Rockies, Beaver Creek, CO. 2 </w:t>
      </w:r>
      <w:r>
        <w:rPr>
          <w:rFonts w:ascii="Times New Roman" w:hAnsi="Times New Roman" w:cs="Times New Roman"/>
          <w:sz w:val="20"/>
          <w:szCs w:val="20"/>
        </w:rPr>
        <w:t>March</w:t>
      </w:r>
      <w:r w:rsidRPr="00813296">
        <w:rPr>
          <w:rFonts w:ascii="Times New Roman" w:hAnsi="Times New Roman" w:cs="Times New Roman"/>
          <w:sz w:val="20"/>
          <w:szCs w:val="20"/>
        </w:rPr>
        <w:t>, 20</w:t>
      </w:r>
      <w:r>
        <w:rPr>
          <w:rFonts w:ascii="Times New Roman" w:hAnsi="Times New Roman" w:cs="Times New Roman"/>
          <w:sz w:val="20"/>
          <w:szCs w:val="20"/>
        </w:rPr>
        <w:t>21</w:t>
      </w:r>
    </w:p>
    <w:p w14:paraId="35EEF697" w14:textId="46A73E1E" w:rsidR="00910F23" w:rsidRPr="00910F23" w:rsidRDefault="00910F23" w:rsidP="00910F23">
      <w:pPr>
        <w:pStyle w:val="xmsonormal"/>
        <w:numPr>
          <w:ilvl w:val="0"/>
          <w:numId w:val="8"/>
        </w:numPr>
        <w:spacing w:before="0" w:beforeAutospacing="0" w:after="0" w:afterAutospacing="0"/>
        <w:ind w:left="360"/>
        <w:rPr>
          <w:sz w:val="20"/>
          <w:szCs w:val="20"/>
        </w:rPr>
      </w:pPr>
      <w:r w:rsidRPr="00D75196">
        <w:rPr>
          <w:sz w:val="20"/>
          <w:szCs w:val="20"/>
        </w:rPr>
        <w:t xml:space="preserve">Samples D, Hovis G, Gustin P, Meier M, Mirsky DM, </w:t>
      </w:r>
      <w:r w:rsidRPr="00D75196">
        <w:rPr>
          <w:b/>
          <w:bCs/>
          <w:sz w:val="20"/>
          <w:szCs w:val="20"/>
        </w:rPr>
        <w:t>Hankinson TC</w:t>
      </w:r>
      <w:r w:rsidRPr="00D75196">
        <w:rPr>
          <w:sz w:val="20"/>
          <w:szCs w:val="20"/>
        </w:rPr>
        <w:t xml:space="preserve">. The Role of Cervical Spine Immobilization and Stabilization in Pediatric Non-accidental Trauma. </w:t>
      </w:r>
      <w:r w:rsidRPr="00D75196">
        <w:rPr>
          <w:color w:val="111111"/>
          <w:sz w:val="20"/>
          <w:szCs w:val="20"/>
        </w:rPr>
        <w:t>50</w:t>
      </w:r>
      <w:r w:rsidRPr="00D75196">
        <w:rPr>
          <w:color w:val="111111"/>
          <w:sz w:val="20"/>
          <w:szCs w:val="20"/>
          <w:vertAlign w:val="superscript"/>
        </w:rPr>
        <w:t>th</w:t>
      </w:r>
      <w:r w:rsidRPr="00D75196">
        <w:rPr>
          <w:color w:val="111111"/>
          <w:sz w:val="20"/>
          <w:szCs w:val="20"/>
        </w:rPr>
        <w:t xml:space="preserve"> Annual Meeting of the AANS/CNS Section on Pediatric Neurological Surgery. 10 December 2021</w:t>
      </w:r>
      <w:r w:rsidR="00152F95">
        <w:rPr>
          <w:color w:val="111111"/>
          <w:sz w:val="20"/>
          <w:szCs w:val="20"/>
        </w:rPr>
        <w:t>`</w:t>
      </w:r>
    </w:p>
    <w:sectPr w:rsidR="00910F23" w:rsidRPr="00910F23" w:rsidSect="00DA196D">
      <w:headerReference w:type="default" r:id="rId63"/>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4B7B9" w14:textId="77777777" w:rsidR="008F67FC" w:rsidRDefault="008F67FC" w:rsidP="00377B46">
      <w:r>
        <w:separator/>
      </w:r>
    </w:p>
  </w:endnote>
  <w:endnote w:type="continuationSeparator" w:id="0">
    <w:p w14:paraId="6A2FFFBA" w14:textId="77777777" w:rsidR="008F67FC" w:rsidRDefault="008F67FC" w:rsidP="0037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E3762" w14:textId="77777777" w:rsidR="008F67FC" w:rsidRDefault="008F67FC" w:rsidP="00377B46">
      <w:r>
        <w:separator/>
      </w:r>
    </w:p>
  </w:footnote>
  <w:footnote w:type="continuationSeparator" w:id="0">
    <w:p w14:paraId="5CA2B4AA" w14:textId="77777777" w:rsidR="008F67FC" w:rsidRDefault="008F67FC" w:rsidP="00377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76F71" w14:textId="07C4D711" w:rsidR="00D8084D" w:rsidRPr="00377B46" w:rsidRDefault="00D8084D" w:rsidP="00377B46">
    <w:pPr>
      <w:pStyle w:val="Header"/>
      <w:jc w:val="right"/>
      <w:rPr>
        <w:sz w:val="16"/>
        <w:szCs w:val="16"/>
      </w:rPr>
    </w:pPr>
    <w:r w:rsidRPr="00377B46">
      <w:rPr>
        <w:sz w:val="16"/>
        <w:szCs w:val="16"/>
      </w:rPr>
      <w:t>Hankinson</w:t>
    </w:r>
    <w:r>
      <w:rPr>
        <w:sz w:val="16"/>
        <w:szCs w:val="16"/>
      </w:rPr>
      <w:t xml:space="preserve"> p.</w:t>
    </w:r>
    <w:r w:rsidRPr="00377B46">
      <w:rPr>
        <w:rStyle w:val="PageNumber"/>
        <w:sz w:val="16"/>
        <w:szCs w:val="16"/>
      </w:rPr>
      <w:fldChar w:fldCharType="begin"/>
    </w:r>
    <w:r w:rsidRPr="00377B46">
      <w:rPr>
        <w:rStyle w:val="PageNumber"/>
        <w:sz w:val="16"/>
        <w:szCs w:val="16"/>
      </w:rPr>
      <w:instrText xml:space="preserve"> PAGE </w:instrText>
    </w:r>
    <w:r w:rsidRPr="00377B46">
      <w:rPr>
        <w:rStyle w:val="PageNumber"/>
        <w:sz w:val="16"/>
        <w:szCs w:val="16"/>
      </w:rPr>
      <w:fldChar w:fldCharType="separate"/>
    </w:r>
    <w:r>
      <w:rPr>
        <w:rStyle w:val="PageNumber"/>
        <w:noProof/>
        <w:sz w:val="16"/>
        <w:szCs w:val="16"/>
      </w:rPr>
      <w:t>2</w:t>
    </w:r>
    <w:r w:rsidRPr="00377B46">
      <w:rPr>
        <w:rStyle w:val="PageNumbe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13E78"/>
    <w:multiLevelType w:val="hybridMultilevel"/>
    <w:tmpl w:val="B79C5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B31F2"/>
    <w:multiLevelType w:val="hybridMultilevel"/>
    <w:tmpl w:val="2F564942"/>
    <w:lvl w:ilvl="0" w:tplc="CB7600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31F29"/>
    <w:multiLevelType w:val="hybridMultilevel"/>
    <w:tmpl w:val="EBFE0BB2"/>
    <w:lvl w:ilvl="0" w:tplc="EFFE741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B441BE"/>
    <w:multiLevelType w:val="hybridMultilevel"/>
    <w:tmpl w:val="3BDA76EE"/>
    <w:lvl w:ilvl="0" w:tplc="FFFFFFFF">
      <w:start w:val="1"/>
      <w:numFmt w:val="decimal"/>
      <w:lvlText w:val="%1."/>
      <w:lvlJc w:val="left"/>
      <w:pPr>
        <w:ind w:left="2520" w:hanging="360"/>
      </w:pPr>
      <w:rPr>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96E5E6C"/>
    <w:multiLevelType w:val="multilevel"/>
    <w:tmpl w:val="DFAA422A"/>
    <w:lvl w:ilvl="0">
      <w:start w:val="1"/>
      <w:numFmt w:val="decimal"/>
      <w:lvlText w:val="%1."/>
      <w:lvlJc w:val="left"/>
      <w:pPr>
        <w:ind w:left="2520" w:hanging="360"/>
      </w:pPr>
      <w:rPr>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CC0CCB"/>
    <w:multiLevelType w:val="multilevel"/>
    <w:tmpl w:val="46BAA34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9A120B"/>
    <w:multiLevelType w:val="hybridMultilevel"/>
    <w:tmpl w:val="D4402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5F493F"/>
    <w:multiLevelType w:val="hybridMultilevel"/>
    <w:tmpl w:val="9BDCC0D0"/>
    <w:lvl w:ilvl="0" w:tplc="AC0850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EF47B12"/>
    <w:multiLevelType w:val="hybridMultilevel"/>
    <w:tmpl w:val="A2FC4D22"/>
    <w:lvl w:ilvl="0" w:tplc="9F4A85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58436B7"/>
    <w:multiLevelType w:val="hybridMultilevel"/>
    <w:tmpl w:val="46BAA342"/>
    <w:lvl w:ilvl="0" w:tplc="96F238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0369EA"/>
    <w:multiLevelType w:val="hybridMultilevel"/>
    <w:tmpl w:val="F94C5F38"/>
    <w:lvl w:ilvl="0" w:tplc="F378E7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9D94449"/>
    <w:multiLevelType w:val="hybridMultilevel"/>
    <w:tmpl w:val="3BDA76EE"/>
    <w:lvl w:ilvl="0" w:tplc="2820C858">
      <w:start w:val="1"/>
      <w:numFmt w:val="decimal"/>
      <w:lvlText w:val="%1."/>
      <w:lvlJc w:val="left"/>
      <w:pPr>
        <w:ind w:left="2520" w:hanging="360"/>
      </w:pPr>
      <w:rPr>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F15025"/>
    <w:multiLevelType w:val="hybridMultilevel"/>
    <w:tmpl w:val="6900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BE1093"/>
    <w:multiLevelType w:val="hybridMultilevel"/>
    <w:tmpl w:val="BAB06D68"/>
    <w:lvl w:ilvl="0" w:tplc="9438A2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71243566">
    <w:abstractNumId w:val="13"/>
  </w:num>
  <w:num w:numId="2" w16cid:durableId="1938440697">
    <w:abstractNumId w:val="7"/>
  </w:num>
  <w:num w:numId="3" w16cid:durableId="1322083016">
    <w:abstractNumId w:val="10"/>
  </w:num>
  <w:num w:numId="4" w16cid:durableId="705299534">
    <w:abstractNumId w:val="8"/>
  </w:num>
  <w:num w:numId="5" w16cid:durableId="924729905">
    <w:abstractNumId w:val="2"/>
  </w:num>
  <w:num w:numId="6" w16cid:durableId="16125033">
    <w:abstractNumId w:val="11"/>
  </w:num>
  <w:num w:numId="7" w16cid:durableId="1238904071">
    <w:abstractNumId w:val="1"/>
  </w:num>
  <w:num w:numId="8" w16cid:durableId="280654234">
    <w:abstractNumId w:val="9"/>
  </w:num>
  <w:num w:numId="9" w16cid:durableId="1229416107">
    <w:abstractNumId w:val="4"/>
  </w:num>
  <w:num w:numId="10" w16cid:durableId="1456674928">
    <w:abstractNumId w:val="5"/>
  </w:num>
  <w:num w:numId="11" w16cid:durableId="1012801186">
    <w:abstractNumId w:val="12"/>
  </w:num>
  <w:num w:numId="12" w16cid:durableId="2014911725">
    <w:abstractNumId w:val="3"/>
  </w:num>
  <w:num w:numId="13" w16cid:durableId="498421433">
    <w:abstractNumId w:val="6"/>
  </w:num>
  <w:num w:numId="14" w16cid:durableId="390228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DB1"/>
    <w:rsid w:val="0000126D"/>
    <w:rsid w:val="00001565"/>
    <w:rsid w:val="000037C0"/>
    <w:rsid w:val="00004989"/>
    <w:rsid w:val="0000661E"/>
    <w:rsid w:val="000078E2"/>
    <w:rsid w:val="00011EF8"/>
    <w:rsid w:val="00016697"/>
    <w:rsid w:val="000172D1"/>
    <w:rsid w:val="00022625"/>
    <w:rsid w:val="0002395E"/>
    <w:rsid w:val="000273A2"/>
    <w:rsid w:val="0003441C"/>
    <w:rsid w:val="00036236"/>
    <w:rsid w:val="000373C1"/>
    <w:rsid w:val="00040C5B"/>
    <w:rsid w:val="0004659B"/>
    <w:rsid w:val="00056D99"/>
    <w:rsid w:val="00060B7D"/>
    <w:rsid w:val="00064697"/>
    <w:rsid w:val="000655FA"/>
    <w:rsid w:val="00066253"/>
    <w:rsid w:val="0006792A"/>
    <w:rsid w:val="00072CBA"/>
    <w:rsid w:val="000764E7"/>
    <w:rsid w:val="00081DCD"/>
    <w:rsid w:val="000824BF"/>
    <w:rsid w:val="00082CE9"/>
    <w:rsid w:val="000835FA"/>
    <w:rsid w:val="00083A6F"/>
    <w:rsid w:val="000854E4"/>
    <w:rsid w:val="00093517"/>
    <w:rsid w:val="000979BA"/>
    <w:rsid w:val="000A1221"/>
    <w:rsid w:val="000A4A62"/>
    <w:rsid w:val="000A5FA0"/>
    <w:rsid w:val="000B2211"/>
    <w:rsid w:val="000B2DFC"/>
    <w:rsid w:val="000B309F"/>
    <w:rsid w:val="000B61A8"/>
    <w:rsid w:val="000C7AA2"/>
    <w:rsid w:val="000D6B09"/>
    <w:rsid w:val="000D727B"/>
    <w:rsid w:val="000D734D"/>
    <w:rsid w:val="000E027F"/>
    <w:rsid w:val="000E184B"/>
    <w:rsid w:val="000E251D"/>
    <w:rsid w:val="000E3677"/>
    <w:rsid w:val="000F09E3"/>
    <w:rsid w:val="000F2D15"/>
    <w:rsid w:val="000F3212"/>
    <w:rsid w:val="000F37F7"/>
    <w:rsid w:val="000F68CE"/>
    <w:rsid w:val="00104302"/>
    <w:rsid w:val="0010789A"/>
    <w:rsid w:val="00112D5C"/>
    <w:rsid w:val="00114A8D"/>
    <w:rsid w:val="0012036D"/>
    <w:rsid w:val="0012429A"/>
    <w:rsid w:val="0013027F"/>
    <w:rsid w:val="001308D9"/>
    <w:rsid w:val="0013282B"/>
    <w:rsid w:val="00132CC6"/>
    <w:rsid w:val="00133944"/>
    <w:rsid w:val="00135098"/>
    <w:rsid w:val="0013610A"/>
    <w:rsid w:val="001361F5"/>
    <w:rsid w:val="001424A4"/>
    <w:rsid w:val="00143A9B"/>
    <w:rsid w:val="00144B53"/>
    <w:rsid w:val="00146177"/>
    <w:rsid w:val="00152DED"/>
    <w:rsid w:val="00152F95"/>
    <w:rsid w:val="00154F14"/>
    <w:rsid w:val="00156089"/>
    <w:rsid w:val="0015737D"/>
    <w:rsid w:val="001619E0"/>
    <w:rsid w:val="00161A60"/>
    <w:rsid w:val="00166285"/>
    <w:rsid w:val="00166495"/>
    <w:rsid w:val="0016655E"/>
    <w:rsid w:val="0017419C"/>
    <w:rsid w:val="001755C0"/>
    <w:rsid w:val="0017651D"/>
    <w:rsid w:val="001769C8"/>
    <w:rsid w:val="00185A06"/>
    <w:rsid w:val="00186834"/>
    <w:rsid w:val="00190723"/>
    <w:rsid w:val="001940D2"/>
    <w:rsid w:val="00195CB4"/>
    <w:rsid w:val="001A24C4"/>
    <w:rsid w:val="001A5445"/>
    <w:rsid w:val="001A6538"/>
    <w:rsid w:val="001B0BFC"/>
    <w:rsid w:val="001B0C5E"/>
    <w:rsid w:val="001B4D18"/>
    <w:rsid w:val="001B7451"/>
    <w:rsid w:val="001C1F3B"/>
    <w:rsid w:val="001C5823"/>
    <w:rsid w:val="001C755B"/>
    <w:rsid w:val="001D5897"/>
    <w:rsid w:val="001E1FAC"/>
    <w:rsid w:val="001E2F1D"/>
    <w:rsid w:val="001E65A3"/>
    <w:rsid w:val="001E713E"/>
    <w:rsid w:val="001E782A"/>
    <w:rsid w:val="001F4653"/>
    <w:rsid w:val="002058C4"/>
    <w:rsid w:val="00207DCA"/>
    <w:rsid w:val="00211685"/>
    <w:rsid w:val="0021577B"/>
    <w:rsid w:val="00215906"/>
    <w:rsid w:val="00216377"/>
    <w:rsid w:val="0021797F"/>
    <w:rsid w:val="002211D8"/>
    <w:rsid w:val="00221FAA"/>
    <w:rsid w:val="00222298"/>
    <w:rsid w:val="00226DB1"/>
    <w:rsid w:val="00230481"/>
    <w:rsid w:val="00232720"/>
    <w:rsid w:val="002332AE"/>
    <w:rsid w:val="0023367F"/>
    <w:rsid w:val="0023430A"/>
    <w:rsid w:val="00251254"/>
    <w:rsid w:val="002517D0"/>
    <w:rsid w:val="002521AB"/>
    <w:rsid w:val="002575EE"/>
    <w:rsid w:val="002644EA"/>
    <w:rsid w:val="002804E7"/>
    <w:rsid w:val="00283718"/>
    <w:rsid w:val="002862D3"/>
    <w:rsid w:val="002869BC"/>
    <w:rsid w:val="00291652"/>
    <w:rsid w:val="0029382C"/>
    <w:rsid w:val="00296A65"/>
    <w:rsid w:val="00297C16"/>
    <w:rsid w:val="002A2F0F"/>
    <w:rsid w:val="002A3CCB"/>
    <w:rsid w:val="002A4A67"/>
    <w:rsid w:val="002B2159"/>
    <w:rsid w:val="002B6AE5"/>
    <w:rsid w:val="002B6E4D"/>
    <w:rsid w:val="002D1799"/>
    <w:rsid w:val="002D2D46"/>
    <w:rsid w:val="002E16D6"/>
    <w:rsid w:val="002E5882"/>
    <w:rsid w:val="002E596D"/>
    <w:rsid w:val="002F28F2"/>
    <w:rsid w:val="002F3130"/>
    <w:rsid w:val="002F3B6C"/>
    <w:rsid w:val="00305058"/>
    <w:rsid w:val="00307EE2"/>
    <w:rsid w:val="00311BEF"/>
    <w:rsid w:val="00311D3A"/>
    <w:rsid w:val="00314D1B"/>
    <w:rsid w:val="00317573"/>
    <w:rsid w:val="00320C8A"/>
    <w:rsid w:val="003265B4"/>
    <w:rsid w:val="00326DB3"/>
    <w:rsid w:val="00331DB8"/>
    <w:rsid w:val="003512F8"/>
    <w:rsid w:val="00357932"/>
    <w:rsid w:val="00360610"/>
    <w:rsid w:val="00363CEF"/>
    <w:rsid w:val="00363E13"/>
    <w:rsid w:val="00364533"/>
    <w:rsid w:val="00364BF3"/>
    <w:rsid w:val="00367DB6"/>
    <w:rsid w:val="003739EA"/>
    <w:rsid w:val="00374926"/>
    <w:rsid w:val="00377B46"/>
    <w:rsid w:val="003802EE"/>
    <w:rsid w:val="00381AC6"/>
    <w:rsid w:val="00383D85"/>
    <w:rsid w:val="0038689B"/>
    <w:rsid w:val="003926D2"/>
    <w:rsid w:val="00392C0D"/>
    <w:rsid w:val="00397EF5"/>
    <w:rsid w:val="003A57B2"/>
    <w:rsid w:val="003A5EE5"/>
    <w:rsid w:val="003A7801"/>
    <w:rsid w:val="003B170E"/>
    <w:rsid w:val="003B2589"/>
    <w:rsid w:val="003B2643"/>
    <w:rsid w:val="003B2D56"/>
    <w:rsid w:val="003B6342"/>
    <w:rsid w:val="003C1045"/>
    <w:rsid w:val="003C1256"/>
    <w:rsid w:val="003C1E62"/>
    <w:rsid w:val="003C2B92"/>
    <w:rsid w:val="003D3C49"/>
    <w:rsid w:val="003D56FE"/>
    <w:rsid w:val="003E3207"/>
    <w:rsid w:val="003E7647"/>
    <w:rsid w:val="003F2045"/>
    <w:rsid w:val="003F2676"/>
    <w:rsid w:val="003F30F3"/>
    <w:rsid w:val="003F3FF4"/>
    <w:rsid w:val="003F4522"/>
    <w:rsid w:val="003F503A"/>
    <w:rsid w:val="003F6B22"/>
    <w:rsid w:val="00403B3A"/>
    <w:rsid w:val="004044D3"/>
    <w:rsid w:val="00404CE6"/>
    <w:rsid w:val="00413E2C"/>
    <w:rsid w:val="004145D8"/>
    <w:rsid w:val="00414EC3"/>
    <w:rsid w:val="00427713"/>
    <w:rsid w:val="0043035F"/>
    <w:rsid w:val="004305DD"/>
    <w:rsid w:val="00433020"/>
    <w:rsid w:val="00434A32"/>
    <w:rsid w:val="00436DC1"/>
    <w:rsid w:val="004426FA"/>
    <w:rsid w:val="00446184"/>
    <w:rsid w:val="0044713E"/>
    <w:rsid w:val="00450CDA"/>
    <w:rsid w:val="0045284A"/>
    <w:rsid w:val="00453865"/>
    <w:rsid w:val="00454110"/>
    <w:rsid w:val="00463AFA"/>
    <w:rsid w:val="00464628"/>
    <w:rsid w:val="00465FA8"/>
    <w:rsid w:val="00472823"/>
    <w:rsid w:val="00473CF1"/>
    <w:rsid w:val="004758C4"/>
    <w:rsid w:val="004768C4"/>
    <w:rsid w:val="00492420"/>
    <w:rsid w:val="00493D20"/>
    <w:rsid w:val="00495527"/>
    <w:rsid w:val="00495CF1"/>
    <w:rsid w:val="004963F4"/>
    <w:rsid w:val="004A0D08"/>
    <w:rsid w:val="004B0053"/>
    <w:rsid w:val="004B2566"/>
    <w:rsid w:val="004B56CC"/>
    <w:rsid w:val="004C15E9"/>
    <w:rsid w:val="004C20E3"/>
    <w:rsid w:val="004C5B48"/>
    <w:rsid w:val="004C5BB0"/>
    <w:rsid w:val="004C673C"/>
    <w:rsid w:val="004C6B02"/>
    <w:rsid w:val="004D04C4"/>
    <w:rsid w:val="004D4664"/>
    <w:rsid w:val="004D5071"/>
    <w:rsid w:val="004D6400"/>
    <w:rsid w:val="004D695C"/>
    <w:rsid w:val="004F14EC"/>
    <w:rsid w:val="004F2C4E"/>
    <w:rsid w:val="00506B61"/>
    <w:rsid w:val="00507BCF"/>
    <w:rsid w:val="0051140C"/>
    <w:rsid w:val="00512EDA"/>
    <w:rsid w:val="005134FE"/>
    <w:rsid w:val="00514F1B"/>
    <w:rsid w:val="00521711"/>
    <w:rsid w:val="00535B62"/>
    <w:rsid w:val="0053698C"/>
    <w:rsid w:val="00537146"/>
    <w:rsid w:val="0053794E"/>
    <w:rsid w:val="00543777"/>
    <w:rsid w:val="00544B78"/>
    <w:rsid w:val="00550905"/>
    <w:rsid w:val="005516D0"/>
    <w:rsid w:val="0055692A"/>
    <w:rsid w:val="00557C12"/>
    <w:rsid w:val="00560311"/>
    <w:rsid w:val="005618CA"/>
    <w:rsid w:val="00563546"/>
    <w:rsid w:val="00563BF4"/>
    <w:rsid w:val="00565000"/>
    <w:rsid w:val="005655D1"/>
    <w:rsid w:val="0057021F"/>
    <w:rsid w:val="00570E63"/>
    <w:rsid w:val="005712C1"/>
    <w:rsid w:val="005732CF"/>
    <w:rsid w:val="00575D55"/>
    <w:rsid w:val="00577A4E"/>
    <w:rsid w:val="00577FC3"/>
    <w:rsid w:val="005858C7"/>
    <w:rsid w:val="005873DA"/>
    <w:rsid w:val="00592A92"/>
    <w:rsid w:val="00597C76"/>
    <w:rsid w:val="005A0362"/>
    <w:rsid w:val="005A4500"/>
    <w:rsid w:val="005A496E"/>
    <w:rsid w:val="005B09E4"/>
    <w:rsid w:val="005B4925"/>
    <w:rsid w:val="005B5BB2"/>
    <w:rsid w:val="005C3C2D"/>
    <w:rsid w:val="005C5A38"/>
    <w:rsid w:val="005D0F46"/>
    <w:rsid w:val="005D47BE"/>
    <w:rsid w:val="005D72E0"/>
    <w:rsid w:val="005E0233"/>
    <w:rsid w:val="005E5DB1"/>
    <w:rsid w:val="005E6A73"/>
    <w:rsid w:val="005E6D3D"/>
    <w:rsid w:val="005E720B"/>
    <w:rsid w:val="005E7D02"/>
    <w:rsid w:val="005F26EB"/>
    <w:rsid w:val="005F6A8E"/>
    <w:rsid w:val="005F6E55"/>
    <w:rsid w:val="006006FA"/>
    <w:rsid w:val="006035FF"/>
    <w:rsid w:val="00610C5E"/>
    <w:rsid w:val="00611450"/>
    <w:rsid w:val="00615006"/>
    <w:rsid w:val="00616904"/>
    <w:rsid w:val="00617987"/>
    <w:rsid w:val="006210C7"/>
    <w:rsid w:val="006222FF"/>
    <w:rsid w:val="00623E50"/>
    <w:rsid w:val="00624316"/>
    <w:rsid w:val="00624F0B"/>
    <w:rsid w:val="00626286"/>
    <w:rsid w:val="00630CC6"/>
    <w:rsid w:val="00631926"/>
    <w:rsid w:val="006336CD"/>
    <w:rsid w:val="00635389"/>
    <w:rsid w:val="00635477"/>
    <w:rsid w:val="00635785"/>
    <w:rsid w:val="006423D0"/>
    <w:rsid w:val="006429AC"/>
    <w:rsid w:val="00643C22"/>
    <w:rsid w:val="00646140"/>
    <w:rsid w:val="00650B1C"/>
    <w:rsid w:val="00653589"/>
    <w:rsid w:val="006609CA"/>
    <w:rsid w:val="00660C37"/>
    <w:rsid w:val="00662772"/>
    <w:rsid w:val="006642D0"/>
    <w:rsid w:val="00666C53"/>
    <w:rsid w:val="006706AE"/>
    <w:rsid w:val="00670E4F"/>
    <w:rsid w:val="006762FF"/>
    <w:rsid w:val="00684AF5"/>
    <w:rsid w:val="006941E8"/>
    <w:rsid w:val="006B0E49"/>
    <w:rsid w:val="006B14E5"/>
    <w:rsid w:val="006B1ECE"/>
    <w:rsid w:val="006B23CD"/>
    <w:rsid w:val="006B5EBC"/>
    <w:rsid w:val="006C0994"/>
    <w:rsid w:val="006C250E"/>
    <w:rsid w:val="006C268A"/>
    <w:rsid w:val="006C4037"/>
    <w:rsid w:val="006C4628"/>
    <w:rsid w:val="006C5B3F"/>
    <w:rsid w:val="006D37FD"/>
    <w:rsid w:val="006D6EBE"/>
    <w:rsid w:val="006D75DA"/>
    <w:rsid w:val="006D7CBE"/>
    <w:rsid w:val="006E2269"/>
    <w:rsid w:val="006E3429"/>
    <w:rsid w:val="006E4014"/>
    <w:rsid w:val="006E508C"/>
    <w:rsid w:val="006E5BBD"/>
    <w:rsid w:val="006E7D55"/>
    <w:rsid w:val="006F27EC"/>
    <w:rsid w:val="006F2947"/>
    <w:rsid w:val="00712046"/>
    <w:rsid w:val="00715E42"/>
    <w:rsid w:val="00721DBB"/>
    <w:rsid w:val="00723E37"/>
    <w:rsid w:val="00724AAF"/>
    <w:rsid w:val="00727A86"/>
    <w:rsid w:val="007317E2"/>
    <w:rsid w:val="00731D4C"/>
    <w:rsid w:val="00734197"/>
    <w:rsid w:val="00737108"/>
    <w:rsid w:val="00740DC9"/>
    <w:rsid w:val="00741410"/>
    <w:rsid w:val="00742EC9"/>
    <w:rsid w:val="00743746"/>
    <w:rsid w:val="007476E0"/>
    <w:rsid w:val="00750C0B"/>
    <w:rsid w:val="00757980"/>
    <w:rsid w:val="00767951"/>
    <w:rsid w:val="00775010"/>
    <w:rsid w:val="00777CB9"/>
    <w:rsid w:val="00780597"/>
    <w:rsid w:val="00790059"/>
    <w:rsid w:val="00791819"/>
    <w:rsid w:val="0079195B"/>
    <w:rsid w:val="007A1CD9"/>
    <w:rsid w:val="007A39D6"/>
    <w:rsid w:val="007A58EA"/>
    <w:rsid w:val="007B2607"/>
    <w:rsid w:val="007B565D"/>
    <w:rsid w:val="007C18B5"/>
    <w:rsid w:val="007C4333"/>
    <w:rsid w:val="007C5204"/>
    <w:rsid w:val="007C5E9A"/>
    <w:rsid w:val="007C6573"/>
    <w:rsid w:val="007D4F1A"/>
    <w:rsid w:val="007D5BFE"/>
    <w:rsid w:val="007E3480"/>
    <w:rsid w:val="007E5E7C"/>
    <w:rsid w:val="007F69F0"/>
    <w:rsid w:val="00804F6F"/>
    <w:rsid w:val="00810211"/>
    <w:rsid w:val="00811DC5"/>
    <w:rsid w:val="0081243D"/>
    <w:rsid w:val="008130D4"/>
    <w:rsid w:val="00813296"/>
    <w:rsid w:val="008157AD"/>
    <w:rsid w:val="00820369"/>
    <w:rsid w:val="00825BE6"/>
    <w:rsid w:val="00826E61"/>
    <w:rsid w:val="0083084C"/>
    <w:rsid w:val="0083112B"/>
    <w:rsid w:val="008324F3"/>
    <w:rsid w:val="00842573"/>
    <w:rsid w:val="00850E18"/>
    <w:rsid w:val="008567A5"/>
    <w:rsid w:val="00856FBD"/>
    <w:rsid w:val="008609D8"/>
    <w:rsid w:val="00871999"/>
    <w:rsid w:val="0087212C"/>
    <w:rsid w:val="008829F8"/>
    <w:rsid w:val="0088391F"/>
    <w:rsid w:val="008842D0"/>
    <w:rsid w:val="00886427"/>
    <w:rsid w:val="00890CD4"/>
    <w:rsid w:val="00892E2C"/>
    <w:rsid w:val="008961E2"/>
    <w:rsid w:val="008966EA"/>
    <w:rsid w:val="008972CB"/>
    <w:rsid w:val="008A3539"/>
    <w:rsid w:val="008B3BF7"/>
    <w:rsid w:val="008B4D0B"/>
    <w:rsid w:val="008C0B7F"/>
    <w:rsid w:val="008C37FD"/>
    <w:rsid w:val="008C3DAF"/>
    <w:rsid w:val="008C4067"/>
    <w:rsid w:val="008C524B"/>
    <w:rsid w:val="008D39A4"/>
    <w:rsid w:val="008E3DFD"/>
    <w:rsid w:val="008E5A98"/>
    <w:rsid w:val="008E600E"/>
    <w:rsid w:val="008E6661"/>
    <w:rsid w:val="008E724D"/>
    <w:rsid w:val="008F5438"/>
    <w:rsid w:val="008F67FC"/>
    <w:rsid w:val="00904610"/>
    <w:rsid w:val="0090632B"/>
    <w:rsid w:val="00910F23"/>
    <w:rsid w:val="009248D8"/>
    <w:rsid w:val="009305F1"/>
    <w:rsid w:val="00931715"/>
    <w:rsid w:val="00931925"/>
    <w:rsid w:val="009355FB"/>
    <w:rsid w:val="00943D23"/>
    <w:rsid w:val="00944299"/>
    <w:rsid w:val="00944633"/>
    <w:rsid w:val="009451B9"/>
    <w:rsid w:val="0094599A"/>
    <w:rsid w:val="0095207D"/>
    <w:rsid w:val="009556D1"/>
    <w:rsid w:val="00960637"/>
    <w:rsid w:val="00965D1C"/>
    <w:rsid w:val="00966F8C"/>
    <w:rsid w:val="00966FBB"/>
    <w:rsid w:val="00972AFC"/>
    <w:rsid w:val="009740E4"/>
    <w:rsid w:val="00974302"/>
    <w:rsid w:val="00977458"/>
    <w:rsid w:val="0098367E"/>
    <w:rsid w:val="00983960"/>
    <w:rsid w:val="00985670"/>
    <w:rsid w:val="00991036"/>
    <w:rsid w:val="00992C6D"/>
    <w:rsid w:val="00993999"/>
    <w:rsid w:val="00997024"/>
    <w:rsid w:val="009A0373"/>
    <w:rsid w:val="009A0A27"/>
    <w:rsid w:val="009A2B69"/>
    <w:rsid w:val="009B14F4"/>
    <w:rsid w:val="009B2A11"/>
    <w:rsid w:val="009B3F42"/>
    <w:rsid w:val="009B41F9"/>
    <w:rsid w:val="009B4527"/>
    <w:rsid w:val="009B464D"/>
    <w:rsid w:val="009B7EA0"/>
    <w:rsid w:val="009D1266"/>
    <w:rsid w:val="009D214C"/>
    <w:rsid w:val="009E19D3"/>
    <w:rsid w:val="009E3FCE"/>
    <w:rsid w:val="009E5086"/>
    <w:rsid w:val="009E741B"/>
    <w:rsid w:val="009F1DCA"/>
    <w:rsid w:val="009F3262"/>
    <w:rsid w:val="009F6319"/>
    <w:rsid w:val="009F6FAE"/>
    <w:rsid w:val="00A00868"/>
    <w:rsid w:val="00A01F35"/>
    <w:rsid w:val="00A13821"/>
    <w:rsid w:val="00A14FE7"/>
    <w:rsid w:val="00A15D89"/>
    <w:rsid w:val="00A16700"/>
    <w:rsid w:val="00A307FF"/>
    <w:rsid w:val="00A42065"/>
    <w:rsid w:val="00A458CA"/>
    <w:rsid w:val="00A45AA5"/>
    <w:rsid w:val="00A4612A"/>
    <w:rsid w:val="00A46F90"/>
    <w:rsid w:val="00A51477"/>
    <w:rsid w:val="00A51622"/>
    <w:rsid w:val="00A519F7"/>
    <w:rsid w:val="00A601D0"/>
    <w:rsid w:val="00A60A25"/>
    <w:rsid w:val="00A60EDE"/>
    <w:rsid w:val="00A61105"/>
    <w:rsid w:val="00A6300F"/>
    <w:rsid w:val="00A64127"/>
    <w:rsid w:val="00A645C3"/>
    <w:rsid w:val="00A672E9"/>
    <w:rsid w:val="00A757BB"/>
    <w:rsid w:val="00A77828"/>
    <w:rsid w:val="00A84A0C"/>
    <w:rsid w:val="00A85B14"/>
    <w:rsid w:val="00A93DE5"/>
    <w:rsid w:val="00A94DE4"/>
    <w:rsid w:val="00A953E0"/>
    <w:rsid w:val="00A965F0"/>
    <w:rsid w:val="00A96618"/>
    <w:rsid w:val="00AB2E66"/>
    <w:rsid w:val="00AB40F0"/>
    <w:rsid w:val="00AB599A"/>
    <w:rsid w:val="00AC2351"/>
    <w:rsid w:val="00AC4199"/>
    <w:rsid w:val="00AC5B81"/>
    <w:rsid w:val="00AC70FB"/>
    <w:rsid w:val="00AD0456"/>
    <w:rsid w:val="00AD3008"/>
    <w:rsid w:val="00AD3F81"/>
    <w:rsid w:val="00AE1A34"/>
    <w:rsid w:val="00AE21C4"/>
    <w:rsid w:val="00AE36CA"/>
    <w:rsid w:val="00AE3F8A"/>
    <w:rsid w:val="00B01A8D"/>
    <w:rsid w:val="00B05256"/>
    <w:rsid w:val="00B05683"/>
    <w:rsid w:val="00B0696D"/>
    <w:rsid w:val="00B11E25"/>
    <w:rsid w:val="00B150F3"/>
    <w:rsid w:val="00B21570"/>
    <w:rsid w:val="00B23054"/>
    <w:rsid w:val="00B2664D"/>
    <w:rsid w:val="00B27521"/>
    <w:rsid w:val="00B302DF"/>
    <w:rsid w:val="00B41449"/>
    <w:rsid w:val="00B42CAD"/>
    <w:rsid w:val="00B450E5"/>
    <w:rsid w:val="00B47898"/>
    <w:rsid w:val="00B53502"/>
    <w:rsid w:val="00B5370B"/>
    <w:rsid w:val="00B55BBD"/>
    <w:rsid w:val="00B56EF7"/>
    <w:rsid w:val="00B5745F"/>
    <w:rsid w:val="00B60E39"/>
    <w:rsid w:val="00B70948"/>
    <w:rsid w:val="00B7101C"/>
    <w:rsid w:val="00B71E72"/>
    <w:rsid w:val="00B72911"/>
    <w:rsid w:val="00B74A4B"/>
    <w:rsid w:val="00B90958"/>
    <w:rsid w:val="00B959AC"/>
    <w:rsid w:val="00B972FF"/>
    <w:rsid w:val="00BA25C6"/>
    <w:rsid w:val="00BA7767"/>
    <w:rsid w:val="00BA79C2"/>
    <w:rsid w:val="00BB2297"/>
    <w:rsid w:val="00BB2C91"/>
    <w:rsid w:val="00BB7E9C"/>
    <w:rsid w:val="00BC0EBA"/>
    <w:rsid w:val="00BC190A"/>
    <w:rsid w:val="00BC44CA"/>
    <w:rsid w:val="00BC5B05"/>
    <w:rsid w:val="00BC7A98"/>
    <w:rsid w:val="00BD2863"/>
    <w:rsid w:val="00BD4A55"/>
    <w:rsid w:val="00BD4A75"/>
    <w:rsid w:val="00BE407E"/>
    <w:rsid w:val="00BE69C8"/>
    <w:rsid w:val="00BF109B"/>
    <w:rsid w:val="00BF1B24"/>
    <w:rsid w:val="00BF20D5"/>
    <w:rsid w:val="00C01022"/>
    <w:rsid w:val="00C022A0"/>
    <w:rsid w:val="00C0602B"/>
    <w:rsid w:val="00C06D5B"/>
    <w:rsid w:val="00C070E6"/>
    <w:rsid w:val="00C07805"/>
    <w:rsid w:val="00C11970"/>
    <w:rsid w:val="00C1339B"/>
    <w:rsid w:val="00C16FD4"/>
    <w:rsid w:val="00C20408"/>
    <w:rsid w:val="00C2655C"/>
    <w:rsid w:val="00C31D29"/>
    <w:rsid w:val="00C33A99"/>
    <w:rsid w:val="00C34B22"/>
    <w:rsid w:val="00C45555"/>
    <w:rsid w:val="00C458F0"/>
    <w:rsid w:val="00C47AE6"/>
    <w:rsid w:val="00C50276"/>
    <w:rsid w:val="00C51782"/>
    <w:rsid w:val="00C51E5E"/>
    <w:rsid w:val="00C52F6D"/>
    <w:rsid w:val="00C641CE"/>
    <w:rsid w:val="00C644B7"/>
    <w:rsid w:val="00C64E61"/>
    <w:rsid w:val="00C715EC"/>
    <w:rsid w:val="00C71876"/>
    <w:rsid w:val="00C73C4C"/>
    <w:rsid w:val="00C74189"/>
    <w:rsid w:val="00C75136"/>
    <w:rsid w:val="00C759F1"/>
    <w:rsid w:val="00C77821"/>
    <w:rsid w:val="00C80745"/>
    <w:rsid w:val="00C8308F"/>
    <w:rsid w:val="00C832EA"/>
    <w:rsid w:val="00C83C85"/>
    <w:rsid w:val="00C92EA5"/>
    <w:rsid w:val="00C940B0"/>
    <w:rsid w:val="00C97E71"/>
    <w:rsid w:val="00CA6B30"/>
    <w:rsid w:val="00CB1BAC"/>
    <w:rsid w:val="00CC626F"/>
    <w:rsid w:val="00CD2237"/>
    <w:rsid w:val="00CD488A"/>
    <w:rsid w:val="00CD6A1C"/>
    <w:rsid w:val="00CD6C28"/>
    <w:rsid w:val="00CE147C"/>
    <w:rsid w:val="00CE5003"/>
    <w:rsid w:val="00CE79AF"/>
    <w:rsid w:val="00CF4993"/>
    <w:rsid w:val="00D071CC"/>
    <w:rsid w:val="00D11CD6"/>
    <w:rsid w:val="00D13E3D"/>
    <w:rsid w:val="00D16C50"/>
    <w:rsid w:val="00D177C4"/>
    <w:rsid w:val="00D22A09"/>
    <w:rsid w:val="00D237C9"/>
    <w:rsid w:val="00D243B2"/>
    <w:rsid w:val="00D245CC"/>
    <w:rsid w:val="00D264E4"/>
    <w:rsid w:val="00D26A3A"/>
    <w:rsid w:val="00D26FE7"/>
    <w:rsid w:val="00D318C4"/>
    <w:rsid w:val="00D32438"/>
    <w:rsid w:val="00D3403C"/>
    <w:rsid w:val="00D44593"/>
    <w:rsid w:val="00D45777"/>
    <w:rsid w:val="00D47396"/>
    <w:rsid w:val="00D5096C"/>
    <w:rsid w:val="00D52120"/>
    <w:rsid w:val="00D629C8"/>
    <w:rsid w:val="00D62A5C"/>
    <w:rsid w:val="00D641DD"/>
    <w:rsid w:val="00D65D58"/>
    <w:rsid w:val="00D66DAE"/>
    <w:rsid w:val="00D71A17"/>
    <w:rsid w:val="00D775EA"/>
    <w:rsid w:val="00D807FF"/>
    <w:rsid w:val="00D8084D"/>
    <w:rsid w:val="00D8160B"/>
    <w:rsid w:val="00D90A5D"/>
    <w:rsid w:val="00D90D8B"/>
    <w:rsid w:val="00D91469"/>
    <w:rsid w:val="00D95CDA"/>
    <w:rsid w:val="00DA196D"/>
    <w:rsid w:val="00DA1B08"/>
    <w:rsid w:val="00DA3944"/>
    <w:rsid w:val="00DA644E"/>
    <w:rsid w:val="00DA6B92"/>
    <w:rsid w:val="00DA7F2E"/>
    <w:rsid w:val="00DB0CB7"/>
    <w:rsid w:val="00DC5E6C"/>
    <w:rsid w:val="00DD47F6"/>
    <w:rsid w:val="00DE44DA"/>
    <w:rsid w:val="00DE6356"/>
    <w:rsid w:val="00DF2B6B"/>
    <w:rsid w:val="00DF5A3F"/>
    <w:rsid w:val="00DF6283"/>
    <w:rsid w:val="00DF7C02"/>
    <w:rsid w:val="00DF7FCA"/>
    <w:rsid w:val="00E045B6"/>
    <w:rsid w:val="00E068FE"/>
    <w:rsid w:val="00E11620"/>
    <w:rsid w:val="00E11BB8"/>
    <w:rsid w:val="00E13D24"/>
    <w:rsid w:val="00E2042A"/>
    <w:rsid w:val="00E27D42"/>
    <w:rsid w:val="00E3058E"/>
    <w:rsid w:val="00E30CA4"/>
    <w:rsid w:val="00E33302"/>
    <w:rsid w:val="00E33602"/>
    <w:rsid w:val="00E40549"/>
    <w:rsid w:val="00E442A6"/>
    <w:rsid w:val="00E44C9C"/>
    <w:rsid w:val="00E5791C"/>
    <w:rsid w:val="00E62DF4"/>
    <w:rsid w:val="00E67341"/>
    <w:rsid w:val="00E71F08"/>
    <w:rsid w:val="00E741E0"/>
    <w:rsid w:val="00E74A3F"/>
    <w:rsid w:val="00E825C8"/>
    <w:rsid w:val="00E83AE1"/>
    <w:rsid w:val="00E96366"/>
    <w:rsid w:val="00EA2243"/>
    <w:rsid w:val="00EA463D"/>
    <w:rsid w:val="00EB1351"/>
    <w:rsid w:val="00EB40EB"/>
    <w:rsid w:val="00EC04E7"/>
    <w:rsid w:val="00EC7715"/>
    <w:rsid w:val="00ED0E19"/>
    <w:rsid w:val="00ED27EC"/>
    <w:rsid w:val="00ED7FBD"/>
    <w:rsid w:val="00EE1D82"/>
    <w:rsid w:val="00EE43FE"/>
    <w:rsid w:val="00EE7763"/>
    <w:rsid w:val="00EF1C26"/>
    <w:rsid w:val="00EF3BD1"/>
    <w:rsid w:val="00EF51EF"/>
    <w:rsid w:val="00EF73EE"/>
    <w:rsid w:val="00F02C62"/>
    <w:rsid w:val="00F05FC9"/>
    <w:rsid w:val="00F1093E"/>
    <w:rsid w:val="00F13275"/>
    <w:rsid w:val="00F135D7"/>
    <w:rsid w:val="00F147C0"/>
    <w:rsid w:val="00F22BED"/>
    <w:rsid w:val="00F22C4C"/>
    <w:rsid w:val="00F26257"/>
    <w:rsid w:val="00F26FE7"/>
    <w:rsid w:val="00F31F57"/>
    <w:rsid w:val="00F3530B"/>
    <w:rsid w:val="00F362F9"/>
    <w:rsid w:val="00F36BBC"/>
    <w:rsid w:val="00F40C08"/>
    <w:rsid w:val="00F47454"/>
    <w:rsid w:val="00F47770"/>
    <w:rsid w:val="00F51820"/>
    <w:rsid w:val="00F53B60"/>
    <w:rsid w:val="00F55D02"/>
    <w:rsid w:val="00F572A9"/>
    <w:rsid w:val="00F6002A"/>
    <w:rsid w:val="00F655C3"/>
    <w:rsid w:val="00F6596E"/>
    <w:rsid w:val="00F671D4"/>
    <w:rsid w:val="00F749A9"/>
    <w:rsid w:val="00F7600D"/>
    <w:rsid w:val="00F77FFE"/>
    <w:rsid w:val="00F81DF5"/>
    <w:rsid w:val="00F82594"/>
    <w:rsid w:val="00F82CC3"/>
    <w:rsid w:val="00F834E3"/>
    <w:rsid w:val="00F83FD8"/>
    <w:rsid w:val="00F846EE"/>
    <w:rsid w:val="00F865FE"/>
    <w:rsid w:val="00F9236D"/>
    <w:rsid w:val="00F925A5"/>
    <w:rsid w:val="00F9279D"/>
    <w:rsid w:val="00F9601F"/>
    <w:rsid w:val="00F967D8"/>
    <w:rsid w:val="00FA556C"/>
    <w:rsid w:val="00FB0AB0"/>
    <w:rsid w:val="00FB1921"/>
    <w:rsid w:val="00FB2B17"/>
    <w:rsid w:val="00FB41B6"/>
    <w:rsid w:val="00FB439A"/>
    <w:rsid w:val="00FC09DE"/>
    <w:rsid w:val="00FD340F"/>
    <w:rsid w:val="00FD4196"/>
    <w:rsid w:val="00FD64F0"/>
    <w:rsid w:val="00FE0447"/>
    <w:rsid w:val="00FE12E3"/>
    <w:rsid w:val="00FE1440"/>
    <w:rsid w:val="00FE41B3"/>
    <w:rsid w:val="00FF09F0"/>
    <w:rsid w:val="00FF29C2"/>
    <w:rsid w:val="00FF4CBA"/>
    <w:rsid w:val="00FF53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200C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696D"/>
    <w:rPr>
      <w:rFonts w:ascii="Times New Roman" w:eastAsia="Times New Roman" w:hAnsi="Times New Roman" w:cs="Times New Roman"/>
      <w:lang w:eastAsia="en-US"/>
    </w:rPr>
  </w:style>
  <w:style w:type="paragraph" w:styleId="Heading1">
    <w:name w:val="heading 1"/>
    <w:basedOn w:val="Normal"/>
    <w:link w:val="Heading1Char"/>
    <w:uiPriority w:val="9"/>
    <w:qFormat/>
    <w:rsid w:val="001308D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DB1"/>
    <w:rPr>
      <w:color w:val="0000FF" w:themeColor="hyperlink"/>
      <w:u w:val="single"/>
    </w:rPr>
  </w:style>
  <w:style w:type="paragraph" w:styleId="ListParagraph">
    <w:name w:val="List Paragraph"/>
    <w:basedOn w:val="Normal"/>
    <w:uiPriority w:val="34"/>
    <w:qFormat/>
    <w:rsid w:val="00FB0AB0"/>
    <w:pPr>
      <w:ind w:left="720"/>
      <w:contextualSpacing/>
    </w:pPr>
    <w:rPr>
      <w:rFonts w:asciiTheme="minorHAnsi" w:eastAsiaTheme="minorEastAsia" w:hAnsiTheme="minorHAnsi" w:cstheme="minorBidi"/>
      <w:lang w:eastAsia="ja-JP"/>
    </w:rPr>
  </w:style>
  <w:style w:type="character" w:styleId="Strong">
    <w:name w:val="Strong"/>
    <w:qFormat/>
    <w:rsid w:val="009B41F9"/>
    <w:rPr>
      <w:b/>
    </w:rPr>
  </w:style>
  <w:style w:type="paragraph" w:styleId="BodyText">
    <w:name w:val="Body Text"/>
    <w:basedOn w:val="Normal"/>
    <w:link w:val="BodyTextChar"/>
    <w:rsid w:val="009B41F9"/>
    <w:rPr>
      <w:sz w:val="22"/>
      <w:szCs w:val="20"/>
      <w:lang w:eastAsia="ja-JP"/>
    </w:rPr>
  </w:style>
  <w:style w:type="character" w:customStyle="1" w:styleId="BodyTextChar">
    <w:name w:val="Body Text Char"/>
    <w:basedOn w:val="DefaultParagraphFont"/>
    <w:link w:val="BodyText"/>
    <w:rsid w:val="009B41F9"/>
    <w:rPr>
      <w:rFonts w:ascii="Times New Roman" w:eastAsia="Times New Roman" w:hAnsi="Times New Roman" w:cs="Times New Roman"/>
      <w:sz w:val="22"/>
      <w:szCs w:val="20"/>
    </w:rPr>
  </w:style>
  <w:style w:type="character" w:styleId="FollowedHyperlink">
    <w:name w:val="FollowedHyperlink"/>
    <w:basedOn w:val="DefaultParagraphFont"/>
    <w:uiPriority w:val="99"/>
    <w:semiHidden/>
    <w:unhideWhenUsed/>
    <w:rsid w:val="00D5096C"/>
    <w:rPr>
      <w:color w:val="800080" w:themeColor="followedHyperlink"/>
      <w:u w:val="single"/>
    </w:rPr>
  </w:style>
  <w:style w:type="paragraph" w:styleId="Header">
    <w:name w:val="header"/>
    <w:basedOn w:val="Normal"/>
    <w:link w:val="HeaderChar"/>
    <w:uiPriority w:val="99"/>
    <w:unhideWhenUsed/>
    <w:rsid w:val="00377B46"/>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377B46"/>
  </w:style>
  <w:style w:type="paragraph" w:styleId="Footer">
    <w:name w:val="footer"/>
    <w:basedOn w:val="Normal"/>
    <w:link w:val="FooterChar"/>
    <w:uiPriority w:val="99"/>
    <w:unhideWhenUsed/>
    <w:rsid w:val="00377B46"/>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377B46"/>
  </w:style>
  <w:style w:type="character" w:styleId="PageNumber">
    <w:name w:val="page number"/>
    <w:basedOn w:val="DefaultParagraphFont"/>
    <w:uiPriority w:val="99"/>
    <w:semiHidden/>
    <w:unhideWhenUsed/>
    <w:rsid w:val="00377B46"/>
  </w:style>
  <w:style w:type="character" w:customStyle="1" w:styleId="jrnl">
    <w:name w:val="jrnl"/>
    <w:basedOn w:val="DefaultParagraphFont"/>
    <w:rsid w:val="002E5882"/>
  </w:style>
  <w:style w:type="paragraph" w:styleId="NormalWeb">
    <w:name w:val="Normal (Web)"/>
    <w:basedOn w:val="Normal"/>
    <w:uiPriority w:val="99"/>
    <w:unhideWhenUsed/>
    <w:rsid w:val="005E5DB1"/>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E825C8"/>
    <w:rPr>
      <w:sz w:val="18"/>
      <w:szCs w:val="18"/>
    </w:rPr>
  </w:style>
  <w:style w:type="paragraph" w:styleId="CommentText">
    <w:name w:val="annotation text"/>
    <w:basedOn w:val="Normal"/>
    <w:link w:val="CommentTextChar"/>
    <w:uiPriority w:val="99"/>
    <w:semiHidden/>
    <w:unhideWhenUsed/>
    <w:rsid w:val="00E825C8"/>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E825C8"/>
    <w:rPr>
      <w:rFonts w:eastAsiaTheme="minorHAnsi"/>
      <w:lang w:eastAsia="en-US"/>
    </w:rPr>
  </w:style>
  <w:style w:type="paragraph" w:styleId="BalloonText">
    <w:name w:val="Balloon Text"/>
    <w:basedOn w:val="Normal"/>
    <w:link w:val="BalloonTextChar"/>
    <w:uiPriority w:val="99"/>
    <w:semiHidden/>
    <w:unhideWhenUsed/>
    <w:rsid w:val="00E825C8"/>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E825C8"/>
    <w:rPr>
      <w:rFonts w:ascii="Lucida Grande" w:hAnsi="Lucida Grande" w:cs="Lucida Grande"/>
      <w:sz w:val="18"/>
      <w:szCs w:val="18"/>
    </w:rPr>
  </w:style>
  <w:style w:type="paragraph" w:customStyle="1" w:styleId="sectionFundingawardID">
    <w:name w:val="sectionFunding_awardID"/>
    <w:basedOn w:val="Normal"/>
    <w:rsid w:val="00CC626F"/>
    <w:rPr>
      <w:rFonts w:ascii="Arial" w:eastAsia="Arial" w:hAnsi="Arial" w:cs="Arial"/>
      <w:sz w:val="22"/>
      <w:szCs w:val="22"/>
      <w:bdr w:val="nil"/>
    </w:rPr>
  </w:style>
  <w:style w:type="paragraph" w:customStyle="1" w:styleId="p1">
    <w:name w:val="p1"/>
    <w:basedOn w:val="Normal"/>
    <w:rsid w:val="007C5204"/>
    <w:rPr>
      <w:rFonts w:ascii="Arial" w:eastAsiaTheme="minorEastAsia" w:hAnsi="Arial" w:cs="Arial"/>
      <w:color w:val="2222CC"/>
      <w:sz w:val="22"/>
      <w:szCs w:val="22"/>
    </w:rPr>
  </w:style>
  <w:style w:type="paragraph" w:customStyle="1" w:styleId="p2">
    <w:name w:val="p2"/>
    <w:basedOn w:val="Normal"/>
    <w:rsid w:val="007C5204"/>
    <w:rPr>
      <w:rFonts w:ascii="Arial" w:eastAsiaTheme="minorEastAsia" w:hAnsi="Arial" w:cs="Arial"/>
      <w:sz w:val="21"/>
      <w:szCs w:val="21"/>
    </w:rPr>
  </w:style>
  <w:style w:type="paragraph" w:customStyle="1" w:styleId="p3">
    <w:name w:val="p3"/>
    <w:basedOn w:val="Normal"/>
    <w:rsid w:val="007C5204"/>
    <w:rPr>
      <w:rFonts w:ascii="Arial" w:eastAsiaTheme="minorEastAsia" w:hAnsi="Arial" w:cs="Arial"/>
      <w:sz w:val="18"/>
      <w:szCs w:val="18"/>
    </w:rPr>
  </w:style>
  <w:style w:type="paragraph" w:customStyle="1" w:styleId="p4">
    <w:name w:val="p4"/>
    <w:basedOn w:val="Normal"/>
    <w:rsid w:val="007C5204"/>
    <w:pPr>
      <w:shd w:val="clear" w:color="auto" w:fill="FFFFFF"/>
    </w:pPr>
    <w:rPr>
      <w:rFonts w:ascii="Arial" w:eastAsiaTheme="minorEastAsia" w:hAnsi="Arial" w:cs="Arial"/>
      <w:color w:val="575757"/>
      <w:sz w:val="18"/>
      <w:szCs w:val="18"/>
    </w:rPr>
  </w:style>
  <w:style w:type="character" w:customStyle="1" w:styleId="s1">
    <w:name w:val="s1"/>
    <w:basedOn w:val="DefaultParagraphFont"/>
    <w:rsid w:val="007C5204"/>
    <w:rPr>
      <w:u w:val="single"/>
      <w:shd w:val="clear" w:color="auto" w:fill="FFFFFF"/>
    </w:rPr>
  </w:style>
  <w:style w:type="character" w:customStyle="1" w:styleId="s3">
    <w:name w:val="s3"/>
    <w:basedOn w:val="DefaultParagraphFont"/>
    <w:rsid w:val="007C5204"/>
    <w:rPr>
      <w:shd w:val="clear" w:color="auto" w:fill="FFFFFF"/>
    </w:rPr>
  </w:style>
  <w:style w:type="character" w:customStyle="1" w:styleId="s4">
    <w:name w:val="s4"/>
    <w:basedOn w:val="DefaultParagraphFont"/>
    <w:rsid w:val="007C5204"/>
  </w:style>
  <w:style w:type="character" w:customStyle="1" w:styleId="apple-converted-space">
    <w:name w:val="apple-converted-space"/>
    <w:basedOn w:val="DefaultParagraphFont"/>
    <w:rsid w:val="00D071CC"/>
  </w:style>
  <w:style w:type="character" w:styleId="Emphasis">
    <w:name w:val="Emphasis"/>
    <w:basedOn w:val="DefaultParagraphFont"/>
    <w:uiPriority w:val="20"/>
    <w:qFormat/>
    <w:rsid w:val="00C07805"/>
    <w:rPr>
      <w:i/>
      <w:iCs/>
    </w:rPr>
  </w:style>
  <w:style w:type="paragraph" w:styleId="Title">
    <w:name w:val="Title"/>
    <w:aliases w:val="title"/>
    <w:basedOn w:val="Normal"/>
    <w:link w:val="TitleChar"/>
    <w:uiPriority w:val="10"/>
    <w:qFormat/>
    <w:rsid w:val="008C524B"/>
    <w:pPr>
      <w:spacing w:before="100" w:beforeAutospacing="1" w:after="100" w:afterAutospacing="1"/>
    </w:pPr>
    <w:rPr>
      <w:rFonts w:eastAsiaTheme="minorEastAsia"/>
    </w:rPr>
  </w:style>
  <w:style w:type="character" w:customStyle="1" w:styleId="TitleChar">
    <w:name w:val="Title Char"/>
    <w:aliases w:val="title Char"/>
    <w:basedOn w:val="DefaultParagraphFont"/>
    <w:link w:val="Title"/>
    <w:uiPriority w:val="10"/>
    <w:rsid w:val="008C524B"/>
    <w:rPr>
      <w:rFonts w:ascii="Times New Roman" w:hAnsi="Times New Roman" w:cs="Times New Roman"/>
      <w:lang w:eastAsia="en-US"/>
    </w:rPr>
  </w:style>
  <w:style w:type="paragraph" w:customStyle="1" w:styleId="desc">
    <w:name w:val="desc"/>
    <w:basedOn w:val="Normal"/>
    <w:rsid w:val="008C524B"/>
    <w:pPr>
      <w:spacing w:before="100" w:beforeAutospacing="1" w:after="100" w:afterAutospacing="1"/>
    </w:pPr>
    <w:rPr>
      <w:rFonts w:eastAsiaTheme="minorEastAsia"/>
    </w:rPr>
  </w:style>
  <w:style w:type="paragraph" w:customStyle="1" w:styleId="details">
    <w:name w:val="details"/>
    <w:basedOn w:val="Normal"/>
    <w:rsid w:val="008C524B"/>
    <w:pPr>
      <w:spacing w:before="100" w:beforeAutospacing="1" w:after="100" w:afterAutospacing="1"/>
    </w:pPr>
    <w:rPr>
      <w:rFonts w:eastAsiaTheme="minorEastAsia"/>
    </w:rPr>
  </w:style>
  <w:style w:type="character" w:customStyle="1" w:styleId="highlight">
    <w:name w:val="highlight"/>
    <w:basedOn w:val="DefaultParagraphFont"/>
    <w:rsid w:val="00E44C9C"/>
  </w:style>
  <w:style w:type="character" w:customStyle="1" w:styleId="Heading1Char">
    <w:name w:val="Heading 1 Char"/>
    <w:basedOn w:val="DefaultParagraphFont"/>
    <w:link w:val="Heading1"/>
    <w:uiPriority w:val="9"/>
    <w:rsid w:val="001308D9"/>
    <w:rPr>
      <w:rFonts w:ascii="Times New Roman" w:eastAsia="Times New Roman" w:hAnsi="Times New Roman" w:cs="Times New Roman"/>
      <w:b/>
      <w:bCs/>
      <w:kern w:val="36"/>
      <w:sz w:val="48"/>
      <w:szCs w:val="48"/>
      <w:lang w:eastAsia="en-US"/>
    </w:rPr>
  </w:style>
  <w:style w:type="paragraph" w:styleId="HTMLPreformatted">
    <w:name w:val="HTML Preformatted"/>
    <w:basedOn w:val="Normal"/>
    <w:link w:val="HTMLPreformattedChar"/>
    <w:uiPriority w:val="99"/>
    <w:unhideWhenUsed/>
    <w:rsid w:val="00F8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846EE"/>
    <w:rPr>
      <w:rFonts w:ascii="Courier New" w:eastAsia="Times New Roman" w:hAnsi="Courier New" w:cs="Courier New"/>
      <w:sz w:val="20"/>
      <w:szCs w:val="20"/>
      <w:lang w:eastAsia="en-US"/>
    </w:rPr>
  </w:style>
  <w:style w:type="character" w:customStyle="1" w:styleId="UnresolvedMention1">
    <w:name w:val="Unresolved Mention1"/>
    <w:basedOn w:val="DefaultParagraphFont"/>
    <w:uiPriority w:val="99"/>
    <w:rsid w:val="00974302"/>
    <w:rPr>
      <w:color w:val="605E5C"/>
      <w:shd w:val="clear" w:color="auto" w:fill="E1DFDD"/>
    </w:rPr>
  </w:style>
  <w:style w:type="character" w:customStyle="1" w:styleId="docsum-journal-citation">
    <w:name w:val="docsum-journal-citation"/>
    <w:basedOn w:val="DefaultParagraphFont"/>
    <w:rsid w:val="00E62DF4"/>
  </w:style>
  <w:style w:type="character" w:customStyle="1" w:styleId="citation-part">
    <w:name w:val="citation-part"/>
    <w:basedOn w:val="DefaultParagraphFont"/>
    <w:rsid w:val="00E62DF4"/>
  </w:style>
  <w:style w:type="character" w:customStyle="1" w:styleId="docsum-pmid">
    <w:name w:val="docsum-pmid"/>
    <w:basedOn w:val="DefaultParagraphFont"/>
    <w:rsid w:val="00E62DF4"/>
  </w:style>
  <w:style w:type="paragraph" w:customStyle="1" w:styleId="xmsonormal">
    <w:name w:val="x_msonormal"/>
    <w:basedOn w:val="Normal"/>
    <w:rsid w:val="00AE3F8A"/>
    <w:pPr>
      <w:spacing w:before="100" w:beforeAutospacing="1" w:after="100" w:afterAutospacing="1"/>
    </w:pPr>
  </w:style>
  <w:style w:type="paragraph" w:styleId="NoSpacing">
    <w:name w:val="No Spacing"/>
    <w:uiPriority w:val="1"/>
    <w:qFormat/>
    <w:rsid w:val="00F3530B"/>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5767">
      <w:bodyDiv w:val="1"/>
      <w:marLeft w:val="0"/>
      <w:marRight w:val="0"/>
      <w:marTop w:val="0"/>
      <w:marBottom w:val="0"/>
      <w:divBdr>
        <w:top w:val="none" w:sz="0" w:space="0" w:color="auto"/>
        <w:left w:val="none" w:sz="0" w:space="0" w:color="auto"/>
        <w:bottom w:val="none" w:sz="0" w:space="0" w:color="auto"/>
        <w:right w:val="none" w:sz="0" w:space="0" w:color="auto"/>
      </w:divBdr>
      <w:divsChild>
        <w:div w:id="661548412">
          <w:marLeft w:val="0"/>
          <w:marRight w:val="0"/>
          <w:marTop w:val="34"/>
          <w:marBottom w:val="34"/>
          <w:divBdr>
            <w:top w:val="none" w:sz="0" w:space="0" w:color="auto"/>
            <w:left w:val="none" w:sz="0" w:space="0" w:color="auto"/>
            <w:bottom w:val="none" w:sz="0" w:space="0" w:color="auto"/>
            <w:right w:val="none" w:sz="0" w:space="0" w:color="auto"/>
          </w:divBdr>
        </w:div>
        <w:div w:id="1228682754">
          <w:marLeft w:val="0"/>
          <w:marRight w:val="0"/>
          <w:marTop w:val="0"/>
          <w:marBottom w:val="0"/>
          <w:divBdr>
            <w:top w:val="none" w:sz="0" w:space="0" w:color="auto"/>
            <w:left w:val="none" w:sz="0" w:space="0" w:color="auto"/>
            <w:bottom w:val="none" w:sz="0" w:space="0" w:color="auto"/>
            <w:right w:val="none" w:sz="0" w:space="0" w:color="auto"/>
          </w:divBdr>
        </w:div>
      </w:divsChild>
    </w:div>
    <w:div w:id="18702624">
      <w:bodyDiv w:val="1"/>
      <w:marLeft w:val="0"/>
      <w:marRight w:val="0"/>
      <w:marTop w:val="0"/>
      <w:marBottom w:val="0"/>
      <w:divBdr>
        <w:top w:val="none" w:sz="0" w:space="0" w:color="auto"/>
        <w:left w:val="none" w:sz="0" w:space="0" w:color="auto"/>
        <w:bottom w:val="none" w:sz="0" w:space="0" w:color="auto"/>
        <w:right w:val="none" w:sz="0" w:space="0" w:color="auto"/>
      </w:divBdr>
    </w:div>
    <w:div w:id="20282068">
      <w:bodyDiv w:val="1"/>
      <w:marLeft w:val="0"/>
      <w:marRight w:val="0"/>
      <w:marTop w:val="0"/>
      <w:marBottom w:val="0"/>
      <w:divBdr>
        <w:top w:val="none" w:sz="0" w:space="0" w:color="auto"/>
        <w:left w:val="none" w:sz="0" w:space="0" w:color="auto"/>
        <w:bottom w:val="none" w:sz="0" w:space="0" w:color="auto"/>
        <w:right w:val="none" w:sz="0" w:space="0" w:color="auto"/>
      </w:divBdr>
    </w:div>
    <w:div w:id="98137056">
      <w:bodyDiv w:val="1"/>
      <w:marLeft w:val="0"/>
      <w:marRight w:val="0"/>
      <w:marTop w:val="0"/>
      <w:marBottom w:val="0"/>
      <w:divBdr>
        <w:top w:val="none" w:sz="0" w:space="0" w:color="auto"/>
        <w:left w:val="none" w:sz="0" w:space="0" w:color="auto"/>
        <w:bottom w:val="none" w:sz="0" w:space="0" w:color="auto"/>
        <w:right w:val="none" w:sz="0" w:space="0" w:color="auto"/>
      </w:divBdr>
    </w:div>
    <w:div w:id="115029148">
      <w:bodyDiv w:val="1"/>
      <w:marLeft w:val="0"/>
      <w:marRight w:val="0"/>
      <w:marTop w:val="0"/>
      <w:marBottom w:val="0"/>
      <w:divBdr>
        <w:top w:val="none" w:sz="0" w:space="0" w:color="auto"/>
        <w:left w:val="none" w:sz="0" w:space="0" w:color="auto"/>
        <w:bottom w:val="none" w:sz="0" w:space="0" w:color="auto"/>
        <w:right w:val="none" w:sz="0" w:space="0" w:color="auto"/>
      </w:divBdr>
    </w:div>
    <w:div w:id="143863084">
      <w:bodyDiv w:val="1"/>
      <w:marLeft w:val="0"/>
      <w:marRight w:val="0"/>
      <w:marTop w:val="0"/>
      <w:marBottom w:val="0"/>
      <w:divBdr>
        <w:top w:val="none" w:sz="0" w:space="0" w:color="auto"/>
        <w:left w:val="none" w:sz="0" w:space="0" w:color="auto"/>
        <w:bottom w:val="none" w:sz="0" w:space="0" w:color="auto"/>
        <w:right w:val="none" w:sz="0" w:space="0" w:color="auto"/>
      </w:divBdr>
    </w:div>
    <w:div w:id="190732391">
      <w:bodyDiv w:val="1"/>
      <w:marLeft w:val="0"/>
      <w:marRight w:val="0"/>
      <w:marTop w:val="0"/>
      <w:marBottom w:val="0"/>
      <w:divBdr>
        <w:top w:val="none" w:sz="0" w:space="0" w:color="auto"/>
        <w:left w:val="none" w:sz="0" w:space="0" w:color="auto"/>
        <w:bottom w:val="none" w:sz="0" w:space="0" w:color="auto"/>
        <w:right w:val="none" w:sz="0" w:space="0" w:color="auto"/>
      </w:divBdr>
    </w:div>
    <w:div w:id="193539974">
      <w:bodyDiv w:val="1"/>
      <w:marLeft w:val="0"/>
      <w:marRight w:val="0"/>
      <w:marTop w:val="0"/>
      <w:marBottom w:val="0"/>
      <w:divBdr>
        <w:top w:val="none" w:sz="0" w:space="0" w:color="auto"/>
        <w:left w:val="none" w:sz="0" w:space="0" w:color="auto"/>
        <w:bottom w:val="none" w:sz="0" w:space="0" w:color="auto"/>
        <w:right w:val="none" w:sz="0" w:space="0" w:color="auto"/>
      </w:divBdr>
    </w:div>
    <w:div w:id="195849749">
      <w:bodyDiv w:val="1"/>
      <w:marLeft w:val="0"/>
      <w:marRight w:val="0"/>
      <w:marTop w:val="0"/>
      <w:marBottom w:val="0"/>
      <w:divBdr>
        <w:top w:val="none" w:sz="0" w:space="0" w:color="auto"/>
        <w:left w:val="none" w:sz="0" w:space="0" w:color="auto"/>
        <w:bottom w:val="none" w:sz="0" w:space="0" w:color="auto"/>
        <w:right w:val="none" w:sz="0" w:space="0" w:color="auto"/>
      </w:divBdr>
    </w:div>
    <w:div w:id="230778918">
      <w:bodyDiv w:val="1"/>
      <w:marLeft w:val="0"/>
      <w:marRight w:val="0"/>
      <w:marTop w:val="0"/>
      <w:marBottom w:val="0"/>
      <w:divBdr>
        <w:top w:val="none" w:sz="0" w:space="0" w:color="auto"/>
        <w:left w:val="none" w:sz="0" w:space="0" w:color="auto"/>
        <w:bottom w:val="none" w:sz="0" w:space="0" w:color="auto"/>
        <w:right w:val="none" w:sz="0" w:space="0" w:color="auto"/>
      </w:divBdr>
    </w:div>
    <w:div w:id="249892112">
      <w:bodyDiv w:val="1"/>
      <w:marLeft w:val="0"/>
      <w:marRight w:val="0"/>
      <w:marTop w:val="0"/>
      <w:marBottom w:val="0"/>
      <w:divBdr>
        <w:top w:val="none" w:sz="0" w:space="0" w:color="auto"/>
        <w:left w:val="none" w:sz="0" w:space="0" w:color="auto"/>
        <w:bottom w:val="none" w:sz="0" w:space="0" w:color="auto"/>
        <w:right w:val="none" w:sz="0" w:space="0" w:color="auto"/>
      </w:divBdr>
    </w:div>
    <w:div w:id="266619632">
      <w:bodyDiv w:val="1"/>
      <w:marLeft w:val="0"/>
      <w:marRight w:val="0"/>
      <w:marTop w:val="0"/>
      <w:marBottom w:val="0"/>
      <w:divBdr>
        <w:top w:val="none" w:sz="0" w:space="0" w:color="auto"/>
        <w:left w:val="none" w:sz="0" w:space="0" w:color="auto"/>
        <w:bottom w:val="none" w:sz="0" w:space="0" w:color="auto"/>
        <w:right w:val="none" w:sz="0" w:space="0" w:color="auto"/>
      </w:divBdr>
    </w:div>
    <w:div w:id="276110577">
      <w:bodyDiv w:val="1"/>
      <w:marLeft w:val="0"/>
      <w:marRight w:val="0"/>
      <w:marTop w:val="0"/>
      <w:marBottom w:val="0"/>
      <w:divBdr>
        <w:top w:val="none" w:sz="0" w:space="0" w:color="auto"/>
        <w:left w:val="none" w:sz="0" w:space="0" w:color="auto"/>
        <w:bottom w:val="none" w:sz="0" w:space="0" w:color="auto"/>
        <w:right w:val="none" w:sz="0" w:space="0" w:color="auto"/>
      </w:divBdr>
    </w:div>
    <w:div w:id="314647355">
      <w:bodyDiv w:val="1"/>
      <w:marLeft w:val="0"/>
      <w:marRight w:val="0"/>
      <w:marTop w:val="0"/>
      <w:marBottom w:val="0"/>
      <w:divBdr>
        <w:top w:val="none" w:sz="0" w:space="0" w:color="auto"/>
        <w:left w:val="none" w:sz="0" w:space="0" w:color="auto"/>
        <w:bottom w:val="none" w:sz="0" w:space="0" w:color="auto"/>
        <w:right w:val="none" w:sz="0" w:space="0" w:color="auto"/>
      </w:divBdr>
    </w:div>
    <w:div w:id="325593600">
      <w:bodyDiv w:val="1"/>
      <w:marLeft w:val="0"/>
      <w:marRight w:val="0"/>
      <w:marTop w:val="0"/>
      <w:marBottom w:val="0"/>
      <w:divBdr>
        <w:top w:val="none" w:sz="0" w:space="0" w:color="auto"/>
        <w:left w:val="none" w:sz="0" w:space="0" w:color="auto"/>
        <w:bottom w:val="none" w:sz="0" w:space="0" w:color="auto"/>
        <w:right w:val="none" w:sz="0" w:space="0" w:color="auto"/>
      </w:divBdr>
    </w:div>
    <w:div w:id="340160232">
      <w:bodyDiv w:val="1"/>
      <w:marLeft w:val="0"/>
      <w:marRight w:val="0"/>
      <w:marTop w:val="0"/>
      <w:marBottom w:val="0"/>
      <w:divBdr>
        <w:top w:val="none" w:sz="0" w:space="0" w:color="auto"/>
        <w:left w:val="none" w:sz="0" w:space="0" w:color="auto"/>
        <w:bottom w:val="none" w:sz="0" w:space="0" w:color="auto"/>
        <w:right w:val="none" w:sz="0" w:space="0" w:color="auto"/>
      </w:divBdr>
      <w:divsChild>
        <w:div w:id="1322277061">
          <w:marLeft w:val="0"/>
          <w:marRight w:val="0"/>
          <w:marTop w:val="0"/>
          <w:marBottom w:val="0"/>
          <w:divBdr>
            <w:top w:val="none" w:sz="0" w:space="0" w:color="auto"/>
            <w:left w:val="none" w:sz="0" w:space="0" w:color="auto"/>
            <w:bottom w:val="none" w:sz="0" w:space="0" w:color="auto"/>
            <w:right w:val="none" w:sz="0" w:space="0" w:color="auto"/>
          </w:divBdr>
          <w:divsChild>
            <w:div w:id="664431068">
              <w:marLeft w:val="0"/>
              <w:marRight w:val="0"/>
              <w:marTop w:val="0"/>
              <w:marBottom w:val="0"/>
              <w:divBdr>
                <w:top w:val="none" w:sz="0" w:space="0" w:color="auto"/>
                <w:left w:val="none" w:sz="0" w:space="0" w:color="auto"/>
                <w:bottom w:val="none" w:sz="0" w:space="0" w:color="auto"/>
                <w:right w:val="none" w:sz="0" w:space="0" w:color="auto"/>
              </w:divBdr>
              <w:divsChild>
                <w:div w:id="16080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89902">
      <w:bodyDiv w:val="1"/>
      <w:marLeft w:val="0"/>
      <w:marRight w:val="0"/>
      <w:marTop w:val="0"/>
      <w:marBottom w:val="0"/>
      <w:divBdr>
        <w:top w:val="none" w:sz="0" w:space="0" w:color="auto"/>
        <w:left w:val="none" w:sz="0" w:space="0" w:color="auto"/>
        <w:bottom w:val="none" w:sz="0" w:space="0" w:color="auto"/>
        <w:right w:val="none" w:sz="0" w:space="0" w:color="auto"/>
      </w:divBdr>
    </w:div>
    <w:div w:id="359744452">
      <w:bodyDiv w:val="1"/>
      <w:marLeft w:val="0"/>
      <w:marRight w:val="0"/>
      <w:marTop w:val="0"/>
      <w:marBottom w:val="0"/>
      <w:divBdr>
        <w:top w:val="none" w:sz="0" w:space="0" w:color="auto"/>
        <w:left w:val="none" w:sz="0" w:space="0" w:color="auto"/>
        <w:bottom w:val="none" w:sz="0" w:space="0" w:color="auto"/>
        <w:right w:val="none" w:sz="0" w:space="0" w:color="auto"/>
      </w:divBdr>
    </w:div>
    <w:div w:id="361788121">
      <w:bodyDiv w:val="1"/>
      <w:marLeft w:val="0"/>
      <w:marRight w:val="0"/>
      <w:marTop w:val="0"/>
      <w:marBottom w:val="0"/>
      <w:divBdr>
        <w:top w:val="none" w:sz="0" w:space="0" w:color="auto"/>
        <w:left w:val="none" w:sz="0" w:space="0" w:color="auto"/>
        <w:bottom w:val="none" w:sz="0" w:space="0" w:color="auto"/>
        <w:right w:val="none" w:sz="0" w:space="0" w:color="auto"/>
      </w:divBdr>
    </w:div>
    <w:div w:id="406804890">
      <w:bodyDiv w:val="1"/>
      <w:marLeft w:val="0"/>
      <w:marRight w:val="0"/>
      <w:marTop w:val="0"/>
      <w:marBottom w:val="0"/>
      <w:divBdr>
        <w:top w:val="none" w:sz="0" w:space="0" w:color="auto"/>
        <w:left w:val="none" w:sz="0" w:space="0" w:color="auto"/>
        <w:bottom w:val="none" w:sz="0" w:space="0" w:color="auto"/>
        <w:right w:val="none" w:sz="0" w:space="0" w:color="auto"/>
      </w:divBdr>
    </w:div>
    <w:div w:id="414666277">
      <w:bodyDiv w:val="1"/>
      <w:marLeft w:val="0"/>
      <w:marRight w:val="0"/>
      <w:marTop w:val="0"/>
      <w:marBottom w:val="0"/>
      <w:divBdr>
        <w:top w:val="none" w:sz="0" w:space="0" w:color="auto"/>
        <w:left w:val="none" w:sz="0" w:space="0" w:color="auto"/>
        <w:bottom w:val="none" w:sz="0" w:space="0" w:color="auto"/>
        <w:right w:val="none" w:sz="0" w:space="0" w:color="auto"/>
      </w:divBdr>
    </w:div>
    <w:div w:id="420225238">
      <w:bodyDiv w:val="1"/>
      <w:marLeft w:val="0"/>
      <w:marRight w:val="0"/>
      <w:marTop w:val="0"/>
      <w:marBottom w:val="0"/>
      <w:divBdr>
        <w:top w:val="none" w:sz="0" w:space="0" w:color="auto"/>
        <w:left w:val="none" w:sz="0" w:space="0" w:color="auto"/>
        <w:bottom w:val="none" w:sz="0" w:space="0" w:color="auto"/>
        <w:right w:val="none" w:sz="0" w:space="0" w:color="auto"/>
      </w:divBdr>
    </w:div>
    <w:div w:id="424156965">
      <w:bodyDiv w:val="1"/>
      <w:marLeft w:val="0"/>
      <w:marRight w:val="0"/>
      <w:marTop w:val="0"/>
      <w:marBottom w:val="0"/>
      <w:divBdr>
        <w:top w:val="none" w:sz="0" w:space="0" w:color="auto"/>
        <w:left w:val="none" w:sz="0" w:space="0" w:color="auto"/>
        <w:bottom w:val="none" w:sz="0" w:space="0" w:color="auto"/>
        <w:right w:val="none" w:sz="0" w:space="0" w:color="auto"/>
      </w:divBdr>
    </w:div>
    <w:div w:id="430928405">
      <w:bodyDiv w:val="1"/>
      <w:marLeft w:val="0"/>
      <w:marRight w:val="0"/>
      <w:marTop w:val="0"/>
      <w:marBottom w:val="0"/>
      <w:divBdr>
        <w:top w:val="none" w:sz="0" w:space="0" w:color="auto"/>
        <w:left w:val="none" w:sz="0" w:space="0" w:color="auto"/>
        <w:bottom w:val="none" w:sz="0" w:space="0" w:color="auto"/>
        <w:right w:val="none" w:sz="0" w:space="0" w:color="auto"/>
      </w:divBdr>
    </w:div>
    <w:div w:id="435951426">
      <w:bodyDiv w:val="1"/>
      <w:marLeft w:val="0"/>
      <w:marRight w:val="0"/>
      <w:marTop w:val="0"/>
      <w:marBottom w:val="0"/>
      <w:divBdr>
        <w:top w:val="none" w:sz="0" w:space="0" w:color="auto"/>
        <w:left w:val="none" w:sz="0" w:space="0" w:color="auto"/>
        <w:bottom w:val="none" w:sz="0" w:space="0" w:color="auto"/>
        <w:right w:val="none" w:sz="0" w:space="0" w:color="auto"/>
      </w:divBdr>
    </w:div>
    <w:div w:id="479149523">
      <w:bodyDiv w:val="1"/>
      <w:marLeft w:val="0"/>
      <w:marRight w:val="0"/>
      <w:marTop w:val="0"/>
      <w:marBottom w:val="0"/>
      <w:divBdr>
        <w:top w:val="none" w:sz="0" w:space="0" w:color="auto"/>
        <w:left w:val="none" w:sz="0" w:space="0" w:color="auto"/>
        <w:bottom w:val="none" w:sz="0" w:space="0" w:color="auto"/>
        <w:right w:val="none" w:sz="0" w:space="0" w:color="auto"/>
      </w:divBdr>
    </w:div>
    <w:div w:id="496775990">
      <w:bodyDiv w:val="1"/>
      <w:marLeft w:val="0"/>
      <w:marRight w:val="0"/>
      <w:marTop w:val="0"/>
      <w:marBottom w:val="0"/>
      <w:divBdr>
        <w:top w:val="none" w:sz="0" w:space="0" w:color="auto"/>
        <w:left w:val="none" w:sz="0" w:space="0" w:color="auto"/>
        <w:bottom w:val="none" w:sz="0" w:space="0" w:color="auto"/>
        <w:right w:val="none" w:sz="0" w:space="0" w:color="auto"/>
      </w:divBdr>
    </w:div>
    <w:div w:id="510294767">
      <w:bodyDiv w:val="1"/>
      <w:marLeft w:val="0"/>
      <w:marRight w:val="0"/>
      <w:marTop w:val="0"/>
      <w:marBottom w:val="0"/>
      <w:divBdr>
        <w:top w:val="none" w:sz="0" w:space="0" w:color="auto"/>
        <w:left w:val="none" w:sz="0" w:space="0" w:color="auto"/>
        <w:bottom w:val="none" w:sz="0" w:space="0" w:color="auto"/>
        <w:right w:val="none" w:sz="0" w:space="0" w:color="auto"/>
      </w:divBdr>
    </w:div>
    <w:div w:id="549848062">
      <w:bodyDiv w:val="1"/>
      <w:marLeft w:val="0"/>
      <w:marRight w:val="0"/>
      <w:marTop w:val="0"/>
      <w:marBottom w:val="0"/>
      <w:divBdr>
        <w:top w:val="none" w:sz="0" w:space="0" w:color="auto"/>
        <w:left w:val="none" w:sz="0" w:space="0" w:color="auto"/>
        <w:bottom w:val="none" w:sz="0" w:space="0" w:color="auto"/>
        <w:right w:val="none" w:sz="0" w:space="0" w:color="auto"/>
      </w:divBdr>
    </w:div>
    <w:div w:id="560289402">
      <w:bodyDiv w:val="1"/>
      <w:marLeft w:val="0"/>
      <w:marRight w:val="0"/>
      <w:marTop w:val="0"/>
      <w:marBottom w:val="0"/>
      <w:divBdr>
        <w:top w:val="none" w:sz="0" w:space="0" w:color="auto"/>
        <w:left w:val="none" w:sz="0" w:space="0" w:color="auto"/>
        <w:bottom w:val="none" w:sz="0" w:space="0" w:color="auto"/>
        <w:right w:val="none" w:sz="0" w:space="0" w:color="auto"/>
      </w:divBdr>
    </w:div>
    <w:div w:id="613361872">
      <w:bodyDiv w:val="1"/>
      <w:marLeft w:val="0"/>
      <w:marRight w:val="0"/>
      <w:marTop w:val="0"/>
      <w:marBottom w:val="0"/>
      <w:divBdr>
        <w:top w:val="none" w:sz="0" w:space="0" w:color="auto"/>
        <w:left w:val="none" w:sz="0" w:space="0" w:color="auto"/>
        <w:bottom w:val="none" w:sz="0" w:space="0" w:color="auto"/>
        <w:right w:val="none" w:sz="0" w:space="0" w:color="auto"/>
      </w:divBdr>
    </w:div>
    <w:div w:id="629046274">
      <w:bodyDiv w:val="1"/>
      <w:marLeft w:val="0"/>
      <w:marRight w:val="0"/>
      <w:marTop w:val="0"/>
      <w:marBottom w:val="0"/>
      <w:divBdr>
        <w:top w:val="none" w:sz="0" w:space="0" w:color="auto"/>
        <w:left w:val="none" w:sz="0" w:space="0" w:color="auto"/>
        <w:bottom w:val="none" w:sz="0" w:space="0" w:color="auto"/>
        <w:right w:val="none" w:sz="0" w:space="0" w:color="auto"/>
      </w:divBdr>
    </w:div>
    <w:div w:id="629894156">
      <w:bodyDiv w:val="1"/>
      <w:marLeft w:val="0"/>
      <w:marRight w:val="0"/>
      <w:marTop w:val="0"/>
      <w:marBottom w:val="0"/>
      <w:divBdr>
        <w:top w:val="none" w:sz="0" w:space="0" w:color="auto"/>
        <w:left w:val="none" w:sz="0" w:space="0" w:color="auto"/>
        <w:bottom w:val="none" w:sz="0" w:space="0" w:color="auto"/>
        <w:right w:val="none" w:sz="0" w:space="0" w:color="auto"/>
      </w:divBdr>
    </w:div>
    <w:div w:id="643125749">
      <w:bodyDiv w:val="1"/>
      <w:marLeft w:val="0"/>
      <w:marRight w:val="0"/>
      <w:marTop w:val="0"/>
      <w:marBottom w:val="0"/>
      <w:divBdr>
        <w:top w:val="none" w:sz="0" w:space="0" w:color="auto"/>
        <w:left w:val="none" w:sz="0" w:space="0" w:color="auto"/>
        <w:bottom w:val="none" w:sz="0" w:space="0" w:color="auto"/>
        <w:right w:val="none" w:sz="0" w:space="0" w:color="auto"/>
      </w:divBdr>
    </w:div>
    <w:div w:id="647975564">
      <w:bodyDiv w:val="1"/>
      <w:marLeft w:val="0"/>
      <w:marRight w:val="0"/>
      <w:marTop w:val="0"/>
      <w:marBottom w:val="0"/>
      <w:divBdr>
        <w:top w:val="none" w:sz="0" w:space="0" w:color="auto"/>
        <w:left w:val="none" w:sz="0" w:space="0" w:color="auto"/>
        <w:bottom w:val="none" w:sz="0" w:space="0" w:color="auto"/>
        <w:right w:val="none" w:sz="0" w:space="0" w:color="auto"/>
      </w:divBdr>
    </w:div>
    <w:div w:id="655183101">
      <w:bodyDiv w:val="1"/>
      <w:marLeft w:val="0"/>
      <w:marRight w:val="0"/>
      <w:marTop w:val="0"/>
      <w:marBottom w:val="0"/>
      <w:divBdr>
        <w:top w:val="none" w:sz="0" w:space="0" w:color="auto"/>
        <w:left w:val="none" w:sz="0" w:space="0" w:color="auto"/>
        <w:bottom w:val="none" w:sz="0" w:space="0" w:color="auto"/>
        <w:right w:val="none" w:sz="0" w:space="0" w:color="auto"/>
      </w:divBdr>
    </w:div>
    <w:div w:id="660280472">
      <w:bodyDiv w:val="1"/>
      <w:marLeft w:val="0"/>
      <w:marRight w:val="0"/>
      <w:marTop w:val="0"/>
      <w:marBottom w:val="0"/>
      <w:divBdr>
        <w:top w:val="none" w:sz="0" w:space="0" w:color="auto"/>
        <w:left w:val="none" w:sz="0" w:space="0" w:color="auto"/>
        <w:bottom w:val="none" w:sz="0" w:space="0" w:color="auto"/>
        <w:right w:val="none" w:sz="0" w:space="0" w:color="auto"/>
      </w:divBdr>
    </w:div>
    <w:div w:id="672420875">
      <w:bodyDiv w:val="1"/>
      <w:marLeft w:val="0"/>
      <w:marRight w:val="0"/>
      <w:marTop w:val="0"/>
      <w:marBottom w:val="0"/>
      <w:divBdr>
        <w:top w:val="none" w:sz="0" w:space="0" w:color="auto"/>
        <w:left w:val="none" w:sz="0" w:space="0" w:color="auto"/>
        <w:bottom w:val="none" w:sz="0" w:space="0" w:color="auto"/>
        <w:right w:val="none" w:sz="0" w:space="0" w:color="auto"/>
      </w:divBdr>
    </w:div>
    <w:div w:id="692536286">
      <w:bodyDiv w:val="1"/>
      <w:marLeft w:val="0"/>
      <w:marRight w:val="0"/>
      <w:marTop w:val="0"/>
      <w:marBottom w:val="0"/>
      <w:divBdr>
        <w:top w:val="none" w:sz="0" w:space="0" w:color="auto"/>
        <w:left w:val="none" w:sz="0" w:space="0" w:color="auto"/>
        <w:bottom w:val="none" w:sz="0" w:space="0" w:color="auto"/>
        <w:right w:val="none" w:sz="0" w:space="0" w:color="auto"/>
      </w:divBdr>
    </w:div>
    <w:div w:id="700984072">
      <w:bodyDiv w:val="1"/>
      <w:marLeft w:val="0"/>
      <w:marRight w:val="0"/>
      <w:marTop w:val="0"/>
      <w:marBottom w:val="0"/>
      <w:divBdr>
        <w:top w:val="none" w:sz="0" w:space="0" w:color="auto"/>
        <w:left w:val="none" w:sz="0" w:space="0" w:color="auto"/>
        <w:bottom w:val="none" w:sz="0" w:space="0" w:color="auto"/>
        <w:right w:val="none" w:sz="0" w:space="0" w:color="auto"/>
      </w:divBdr>
    </w:div>
    <w:div w:id="704452946">
      <w:bodyDiv w:val="1"/>
      <w:marLeft w:val="0"/>
      <w:marRight w:val="0"/>
      <w:marTop w:val="0"/>
      <w:marBottom w:val="0"/>
      <w:divBdr>
        <w:top w:val="none" w:sz="0" w:space="0" w:color="auto"/>
        <w:left w:val="none" w:sz="0" w:space="0" w:color="auto"/>
        <w:bottom w:val="none" w:sz="0" w:space="0" w:color="auto"/>
        <w:right w:val="none" w:sz="0" w:space="0" w:color="auto"/>
      </w:divBdr>
    </w:div>
    <w:div w:id="713584358">
      <w:bodyDiv w:val="1"/>
      <w:marLeft w:val="0"/>
      <w:marRight w:val="0"/>
      <w:marTop w:val="0"/>
      <w:marBottom w:val="0"/>
      <w:divBdr>
        <w:top w:val="none" w:sz="0" w:space="0" w:color="auto"/>
        <w:left w:val="none" w:sz="0" w:space="0" w:color="auto"/>
        <w:bottom w:val="none" w:sz="0" w:space="0" w:color="auto"/>
        <w:right w:val="none" w:sz="0" w:space="0" w:color="auto"/>
      </w:divBdr>
      <w:divsChild>
        <w:div w:id="1825930183">
          <w:marLeft w:val="0"/>
          <w:marRight w:val="0"/>
          <w:marTop w:val="0"/>
          <w:marBottom w:val="0"/>
          <w:divBdr>
            <w:top w:val="none" w:sz="0" w:space="0" w:color="auto"/>
            <w:left w:val="none" w:sz="0" w:space="0" w:color="auto"/>
            <w:bottom w:val="none" w:sz="0" w:space="0" w:color="auto"/>
            <w:right w:val="none" w:sz="0" w:space="0" w:color="auto"/>
          </w:divBdr>
          <w:divsChild>
            <w:div w:id="1660033138">
              <w:marLeft w:val="0"/>
              <w:marRight w:val="0"/>
              <w:marTop w:val="0"/>
              <w:marBottom w:val="0"/>
              <w:divBdr>
                <w:top w:val="none" w:sz="0" w:space="0" w:color="auto"/>
                <w:left w:val="none" w:sz="0" w:space="0" w:color="auto"/>
                <w:bottom w:val="none" w:sz="0" w:space="0" w:color="auto"/>
                <w:right w:val="none" w:sz="0" w:space="0" w:color="auto"/>
              </w:divBdr>
              <w:divsChild>
                <w:div w:id="127404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63067">
      <w:bodyDiv w:val="1"/>
      <w:marLeft w:val="0"/>
      <w:marRight w:val="0"/>
      <w:marTop w:val="0"/>
      <w:marBottom w:val="0"/>
      <w:divBdr>
        <w:top w:val="none" w:sz="0" w:space="0" w:color="auto"/>
        <w:left w:val="none" w:sz="0" w:space="0" w:color="auto"/>
        <w:bottom w:val="none" w:sz="0" w:space="0" w:color="auto"/>
        <w:right w:val="none" w:sz="0" w:space="0" w:color="auto"/>
      </w:divBdr>
    </w:div>
    <w:div w:id="775949290">
      <w:bodyDiv w:val="1"/>
      <w:marLeft w:val="0"/>
      <w:marRight w:val="0"/>
      <w:marTop w:val="0"/>
      <w:marBottom w:val="0"/>
      <w:divBdr>
        <w:top w:val="none" w:sz="0" w:space="0" w:color="auto"/>
        <w:left w:val="none" w:sz="0" w:space="0" w:color="auto"/>
        <w:bottom w:val="none" w:sz="0" w:space="0" w:color="auto"/>
        <w:right w:val="none" w:sz="0" w:space="0" w:color="auto"/>
      </w:divBdr>
    </w:div>
    <w:div w:id="823395797">
      <w:bodyDiv w:val="1"/>
      <w:marLeft w:val="0"/>
      <w:marRight w:val="0"/>
      <w:marTop w:val="0"/>
      <w:marBottom w:val="0"/>
      <w:divBdr>
        <w:top w:val="none" w:sz="0" w:space="0" w:color="auto"/>
        <w:left w:val="none" w:sz="0" w:space="0" w:color="auto"/>
        <w:bottom w:val="none" w:sz="0" w:space="0" w:color="auto"/>
        <w:right w:val="none" w:sz="0" w:space="0" w:color="auto"/>
      </w:divBdr>
    </w:div>
    <w:div w:id="828902678">
      <w:bodyDiv w:val="1"/>
      <w:marLeft w:val="0"/>
      <w:marRight w:val="0"/>
      <w:marTop w:val="0"/>
      <w:marBottom w:val="0"/>
      <w:divBdr>
        <w:top w:val="none" w:sz="0" w:space="0" w:color="auto"/>
        <w:left w:val="none" w:sz="0" w:space="0" w:color="auto"/>
        <w:bottom w:val="none" w:sz="0" w:space="0" w:color="auto"/>
        <w:right w:val="none" w:sz="0" w:space="0" w:color="auto"/>
      </w:divBdr>
    </w:div>
    <w:div w:id="835614793">
      <w:bodyDiv w:val="1"/>
      <w:marLeft w:val="0"/>
      <w:marRight w:val="0"/>
      <w:marTop w:val="0"/>
      <w:marBottom w:val="0"/>
      <w:divBdr>
        <w:top w:val="none" w:sz="0" w:space="0" w:color="auto"/>
        <w:left w:val="none" w:sz="0" w:space="0" w:color="auto"/>
        <w:bottom w:val="none" w:sz="0" w:space="0" w:color="auto"/>
        <w:right w:val="none" w:sz="0" w:space="0" w:color="auto"/>
      </w:divBdr>
      <w:divsChild>
        <w:div w:id="1585214539">
          <w:marLeft w:val="0"/>
          <w:marRight w:val="0"/>
          <w:marTop w:val="34"/>
          <w:marBottom w:val="34"/>
          <w:divBdr>
            <w:top w:val="none" w:sz="0" w:space="0" w:color="auto"/>
            <w:left w:val="none" w:sz="0" w:space="0" w:color="auto"/>
            <w:bottom w:val="none" w:sz="0" w:space="0" w:color="auto"/>
            <w:right w:val="none" w:sz="0" w:space="0" w:color="auto"/>
          </w:divBdr>
        </w:div>
        <w:div w:id="108547265">
          <w:marLeft w:val="0"/>
          <w:marRight w:val="0"/>
          <w:marTop w:val="0"/>
          <w:marBottom w:val="0"/>
          <w:divBdr>
            <w:top w:val="none" w:sz="0" w:space="0" w:color="auto"/>
            <w:left w:val="none" w:sz="0" w:space="0" w:color="auto"/>
            <w:bottom w:val="none" w:sz="0" w:space="0" w:color="auto"/>
            <w:right w:val="none" w:sz="0" w:space="0" w:color="auto"/>
          </w:divBdr>
        </w:div>
      </w:divsChild>
    </w:div>
    <w:div w:id="838888270">
      <w:bodyDiv w:val="1"/>
      <w:marLeft w:val="0"/>
      <w:marRight w:val="0"/>
      <w:marTop w:val="0"/>
      <w:marBottom w:val="0"/>
      <w:divBdr>
        <w:top w:val="none" w:sz="0" w:space="0" w:color="auto"/>
        <w:left w:val="none" w:sz="0" w:space="0" w:color="auto"/>
        <w:bottom w:val="none" w:sz="0" w:space="0" w:color="auto"/>
        <w:right w:val="none" w:sz="0" w:space="0" w:color="auto"/>
      </w:divBdr>
    </w:div>
    <w:div w:id="866064471">
      <w:bodyDiv w:val="1"/>
      <w:marLeft w:val="0"/>
      <w:marRight w:val="0"/>
      <w:marTop w:val="0"/>
      <w:marBottom w:val="0"/>
      <w:divBdr>
        <w:top w:val="none" w:sz="0" w:space="0" w:color="auto"/>
        <w:left w:val="none" w:sz="0" w:space="0" w:color="auto"/>
        <w:bottom w:val="none" w:sz="0" w:space="0" w:color="auto"/>
        <w:right w:val="none" w:sz="0" w:space="0" w:color="auto"/>
      </w:divBdr>
    </w:div>
    <w:div w:id="881330089">
      <w:bodyDiv w:val="1"/>
      <w:marLeft w:val="0"/>
      <w:marRight w:val="0"/>
      <w:marTop w:val="0"/>
      <w:marBottom w:val="0"/>
      <w:divBdr>
        <w:top w:val="none" w:sz="0" w:space="0" w:color="auto"/>
        <w:left w:val="none" w:sz="0" w:space="0" w:color="auto"/>
        <w:bottom w:val="none" w:sz="0" w:space="0" w:color="auto"/>
        <w:right w:val="none" w:sz="0" w:space="0" w:color="auto"/>
      </w:divBdr>
    </w:div>
    <w:div w:id="891429746">
      <w:bodyDiv w:val="1"/>
      <w:marLeft w:val="0"/>
      <w:marRight w:val="0"/>
      <w:marTop w:val="0"/>
      <w:marBottom w:val="0"/>
      <w:divBdr>
        <w:top w:val="none" w:sz="0" w:space="0" w:color="auto"/>
        <w:left w:val="none" w:sz="0" w:space="0" w:color="auto"/>
        <w:bottom w:val="none" w:sz="0" w:space="0" w:color="auto"/>
        <w:right w:val="none" w:sz="0" w:space="0" w:color="auto"/>
      </w:divBdr>
    </w:div>
    <w:div w:id="892348077">
      <w:bodyDiv w:val="1"/>
      <w:marLeft w:val="0"/>
      <w:marRight w:val="0"/>
      <w:marTop w:val="0"/>
      <w:marBottom w:val="0"/>
      <w:divBdr>
        <w:top w:val="none" w:sz="0" w:space="0" w:color="auto"/>
        <w:left w:val="none" w:sz="0" w:space="0" w:color="auto"/>
        <w:bottom w:val="none" w:sz="0" w:space="0" w:color="auto"/>
        <w:right w:val="none" w:sz="0" w:space="0" w:color="auto"/>
      </w:divBdr>
    </w:div>
    <w:div w:id="928272629">
      <w:bodyDiv w:val="1"/>
      <w:marLeft w:val="0"/>
      <w:marRight w:val="0"/>
      <w:marTop w:val="0"/>
      <w:marBottom w:val="0"/>
      <w:divBdr>
        <w:top w:val="none" w:sz="0" w:space="0" w:color="auto"/>
        <w:left w:val="none" w:sz="0" w:space="0" w:color="auto"/>
        <w:bottom w:val="none" w:sz="0" w:space="0" w:color="auto"/>
        <w:right w:val="none" w:sz="0" w:space="0" w:color="auto"/>
      </w:divBdr>
    </w:div>
    <w:div w:id="939337534">
      <w:bodyDiv w:val="1"/>
      <w:marLeft w:val="0"/>
      <w:marRight w:val="0"/>
      <w:marTop w:val="0"/>
      <w:marBottom w:val="0"/>
      <w:divBdr>
        <w:top w:val="none" w:sz="0" w:space="0" w:color="auto"/>
        <w:left w:val="none" w:sz="0" w:space="0" w:color="auto"/>
        <w:bottom w:val="none" w:sz="0" w:space="0" w:color="auto"/>
        <w:right w:val="none" w:sz="0" w:space="0" w:color="auto"/>
      </w:divBdr>
    </w:div>
    <w:div w:id="944268853">
      <w:bodyDiv w:val="1"/>
      <w:marLeft w:val="0"/>
      <w:marRight w:val="0"/>
      <w:marTop w:val="0"/>
      <w:marBottom w:val="0"/>
      <w:divBdr>
        <w:top w:val="none" w:sz="0" w:space="0" w:color="auto"/>
        <w:left w:val="none" w:sz="0" w:space="0" w:color="auto"/>
        <w:bottom w:val="none" w:sz="0" w:space="0" w:color="auto"/>
        <w:right w:val="none" w:sz="0" w:space="0" w:color="auto"/>
      </w:divBdr>
    </w:div>
    <w:div w:id="960721514">
      <w:bodyDiv w:val="1"/>
      <w:marLeft w:val="0"/>
      <w:marRight w:val="0"/>
      <w:marTop w:val="0"/>
      <w:marBottom w:val="0"/>
      <w:divBdr>
        <w:top w:val="none" w:sz="0" w:space="0" w:color="auto"/>
        <w:left w:val="none" w:sz="0" w:space="0" w:color="auto"/>
        <w:bottom w:val="none" w:sz="0" w:space="0" w:color="auto"/>
        <w:right w:val="none" w:sz="0" w:space="0" w:color="auto"/>
      </w:divBdr>
    </w:div>
    <w:div w:id="981353482">
      <w:bodyDiv w:val="1"/>
      <w:marLeft w:val="0"/>
      <w:marRight w:val="0"/>
      <w:marTop w:val="0"/>
      <w:marBottom w:val="0"/>
      <w:divBdr>
        <w:top w:val="none" w:sz="0" w:space="0" w:color="auto"/>
        <w:left w:val="none" w:sz="0" w:space="0" w:color="auto"/>
        <w:bottom w:val="none" w:sz="0" w:space="0" w:color="auto"/>
        <w:right w:val="none" w:sz="0" w:space="0" w:color="auto"/>
      </w:divBdr>
    </w:div>
    <w:div w:id="999774722">
      <w:bodyDiv w:val="1"/>
      <w:marLeft w:val="0"/>
      <w:marRight w:val="0"/>
      <w:marTop w:val="0"/>
      <w:marBottom w:val="0"/>
      <w:divBdr>
        <w:top w:val="none" w:sz="0" w:space="0" w:color="auto"/>
        <w:left w:val="none" w:sz="0" w:space="0" w:color="auto"/>
        <w:bottom w:val="none" w:sz="0" w:space="0" w:color="auto"/>
        <w:right w:val="none" w:sz="0" w:space="0" w:color="auto"/>
      </w:divBdr>
    </w:div>
    <w:div w:id="1020161242">
      <w:bodyDiv w:val="1"/>
      <w:marLeft w:val="0"/>
      <w:marRight w:val="0"/>
      <w:marTop w:val="0"/>
      <w:marBottom w:val="0"/>
      <w:divBdr>
        <w:top w:val="none" w:sz="0" w:space="0" w:color="auto"/>
        <w:left w:val="none" w:sz="0" w:space="0" w:color="auto"/>
        <w:bottom w:val="none" w:sz="0" w:space="0" w:color="auto"/>
        <w:right w:val="none" w:sz="0" w:space="0" w:color="auto"/>
      </w:divBdr>
    </w:div>
    <w:div w:id="1048148095">
      <w:bodyDiv w:val="1"/>
      <w:marLeft w:val="0"/>
      <w:marRight w:val="0"/>
      <w:marTop w:val="0"/>
      <w:marBottom w:val="0"/>
      <w:divBdr>
        <w:top w:val="none" w:sz="0" w:space="0" w:color="auto"/>
        <w:left w:val="none" w:sz="0" w:space="0" w:color="auto"/>
        <w:bottom w:val="none" w:sz="0" w:space="0" w:color="auto"/>
        <w:right w:val="none" w:sz="0" w:space="0" w:color="auto"/>
      </w:divBdr>
    </w:div>
    <w:div w:id="1057051425">
      <w:bodyDiv w:val="1"/>
      <w:marLeft w:val="0"/>
      <w:marRight w:val="0"/>
      <w:marTop w:val="0"/>
      <w:marBottom w:val="0"/>
      <w:divBdr>
        <w:top w:val="none" w:sz="0" w:space="0" w:color="auto"/>
        <w:left w:val="none" w:sz="0" w:space="0" w:color="auto"/>
        <w:bottom w:val="none" w:sz="0" w:space="0" w:color="auto"/>
        <w:right w:val="none" w:sz="0" w:space="0" w:color="auto"/>
      </w:divBdr>
    </w:div>
    <w:div w:id="1088386572">
      <w:bodyDiv w:val="1"/>
      <w:marLeft w:val="0"/>
      <w:marRight w:val="0"/>
      <w:marTop w:val="0"/>
      <w:marBottom w:val="0"/>
      <w:divBdr>
        <w:top w:val="none" w:sz="0" w:space="0" w:color="auto"/>
        <w:left w:val="none" w:sz="0" w:space="0" w:color="auto"/>
        <w:bottom w:val="none" w:sz="0" w:space="0" w:color="auto"/>
        <w:right w:val="none" w:sz="0" w:space="0" w:color="auto"/>
      </w:divBdr>
    </w:div>
    <w:div w:id="1141969593">
      <w:bodyDiv w:val="1"/>
      <w:marLeft w:val="0"/>
      <w:marRight w:val="0"/>
      <w:marTop w:val="0"/>
      <w:marBottom w:val="0"/>
      <w:divBdr>
        <w:top w:val="none" w:sz="0" w:space="0" w:color="auto"/>
        <w:left w:val="none" w:sz="0" w:space="0" w:color="auto"/>
        <w:bottom w:val="none" w:sz="0" w:space="0" w:color="auto"/>
        <w:right w:val="none" w:sz="0" w:space="0" w:color="auto"/>
      </w:divBdr>
      <w:divsChild>
        <w:div w:id="681510200">
          <w:marLeft w:val="0"/>
          <w:marRight w:val="0"/>
          <w:marTop w:val="0"/>
          <w:marBottom w:val="0"/>
          <w:divBdr>
            <w:top w:val="none" w:sz="0" w:space="0" w:color="auto"/>
            <w:left w:val="none" w:sz="0" w:space="0" w:color="auto"/>
            <w:bottom w:val="none" w:sz="0" w:space="0" w:color="auto"/>
            <w:right w:val="none" w:sz="0" w:space="0" w:color="auto"/>
          </w:divBdr>
          <w:divsChild>
            <w:div w:id="1452936017">
              <w:marLeft w:val="0"/>
              <w:marRight w:val="0"/>
              <w:marTop w:val="0"/>
              <w:marBottom w:val="0"/>
              <w:divBdr>
                <w:top w:val="none" w:sz="0" w:space="0" w:color="auto"/>
                <w:left w:val="none" w:sz="0" w:space="0" w:color="auto"/>
                <w:bottom w:val="none" w:sz="0" w:space="0" w:color="auto"/>
                <w:right w:val="none" w:sz="0" w:space="0" w:color="auto"/>
              </w:divBdr>
              <w:divsChild>
                <w:div w:id="17295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06737">
      <w:bodyDiv w:val="1"/>
      <w:marLeft w:val="0"/>
      <w:marRight w:val="0"/>
      <w:marTop w:val="0"/>
      <w:marBottom w:val="0"/>
      <w:divBdr>
        <w:top w:val="none" w:sz="0" w:space="0" w:color="auto"/>
        <w:left w:val="none" w:sz="0" w:space="0" w:color="auto"/>
        <w:bottom w:val="none" w:sz="0" w:space="0" w:color="auto"/>
        <w:right w:val="none" w:sz="0" w:space="0" w:color="auto"/>
      </w:divBdr>
    </w:div>
    <w:div w:id="1231690543">
      <w:bodyDiv w:val="1"/>
      <w:marLeft w:val="0"/>
      <w:marRight w:val="0"/>
      <w:marTop w:val="0"/>
      <w:marBottom w:val="0"/>
      <w:divBdr>
        <w:top w:val="none" w:sz="0" w:space="0" w:color="auto"/>
        <w:left w:val="none" w:sz="0" w:space="0" w:color="auto"/>
        <w:bottom w:val="none" w:sz="0" w:space="0" w:color="auto"/>
        <w:right w:val="none" w:sz="0" w:space="0" w:color="auto"/>
      </w:divBdr>
    </w:div>
    <w:div w:id="1259093849">
      <w:bodyDiv w:val="1"/>
      <w:marLeft w:val="0"/>
      <w:marRight w:val="0"/>
      <w:marTop w:val="0"/>
      <w:marBottom w:val="0"/>
      <w:divBdr>
        <w:top w:val="none" w:sz="0" w:space="0" w:color="auto"/>
        <w:left w:val="none" w:sz="0" w:space="0" w:color="auto"/>
        <w:bottom w:val="none" w:sz="0" w:space="0" w:color="auto"/>
        <w:right w:val="none" w:sz="0" w:space="0" w:color="auto"/>
      </w:divBdr>
      <w:divsChild>
        <w:div w:id="400638864">
          <w:marLeft w:val="0"/>
          <w:marRight w:val="0"/>
          <w:marTop w:val="34"/>
          <w:marBottom w:val="34"/>
          <w:divBdr>
            <w:top w:val="none" w:sz="0" w:space="0" w:color="auto"/>
            <w:left w:val="none" w:sz="0" w:space="0" w:color="auto"/>
            <w:bottom w:val="none" w:sz="0" w:space="0" w:color="auto"/>
            <w:right w:val="none" w:sz="0" w:space="0" w:color="auto"/>
          </w:divBdr>
        </w:div>
        <w:div w:id="199829455">
          <w:marLeft w:val="0"/>
          <w:marRight w:val="0"/>
          <w:marTop w:val="0"/>
          <w:marBottom w:val="0"/>
          <w:divBdr>
            <w:top w:val="none" w:sz="0" w:space="0" w:color="auto"/>
            <w:left w:val="none" w:sz="0" w:space="0" w:color="auto"/>
            <w:bottom w:val="none" w:sz="0" w:space="0" w:color="auto"/>
            <w:right w:val="none" w:sz="0" w:space="0" w:color="auto"/>
          </w:divBdr>
        </w:div>
      </w:divsChild>
    </w:div>
    <w:div w:id="1271662842">
      <w:bodyDiv w:val="1"/>
      <w:marLeft w:val="0"/>
      <w:marRight w:val="0"/>
      <w:marTop w:val="0"/>
      <w:marBottom w:val="0"/>
      <w:divBdr>
        <w:top w:val="none" w:sz="0" w:space="0" w:color="auto"/>
        <w:left w:val="none" w:sz="0" w:space="0" w:color="auto"/>
        <w:bottom w:val="none" w:sz="0" w:space="0" w:color="auto"/>
        <w:right w:val="none" w:sz="0" w:space="0" w:color="auto"/>
      </w:divBdr>
    </w:div>
    <w:div w:id="1273049123">
      <w:bodyDiv w:val="1"/>
      <w:marLeft w:val="0"/>
      <w:marRight w:val="0"/>
      <w:marTop w:val="0"/>
      <w:marBottom w:val="0"/>
      <w:divBdr>
        <w:top w:val="none" w:sz="0" w:space="0" w:color="auto"/>
        <w:left w:val="none" w:sz="0" w:space="0" w:color="auto"/>
        <w:bottom w:val="none" w:sz="0" w:space="0" w:color="auto"/>
        <w:right w:val="none" w:sz="0" w:space="0" w:color="auto"/>
      </w:divBdr>
    </w:div>
    <w:div w:id="1310741742">
      <w:bodyDiv w:val="1"/>
      <w:marLeft w:val="0"/>
      <w:marRight w:val="0"/>
      <w:marTop w:val="0"/>
      <w:marBottom w:val="0"/>
      <w:divBdr>
        <w:top w:val="none" w:sz="0" w:space="0" w:color="auto"/>
        <w:left w:val="none" w:sz="0" w:space="0" w:color="auto"/>
        <w:bottom w:val="none" w:sz="0" w:space="0" w:color="auto"/>
        <w:right w:val="none" w:sz="0" w:space="0" w:color="auto"/>
      </w:divBdr>
    </w:div>
    <w:div w:id="1335566571">
      <w:bodyDiv w:val="1"/>
      <w:marLeft w:val="0"/>
      <w:marRight w:val="0"/>
      <w:marTop w:val="0"/>
      <w:marBottom w:val="0"/>
      <w:divBdr>
        <w:top w:val="none" w:sz="0" w:space="0" w:color="auto"/>
        <w:left w:val="none" w:sz="0" w:space="0" w:color="auto"/>
        <w:bottom w:val="none" w:sz="0" w:space="0" w:color="auto"/>
        <w:right w:val="none" w:sz="0" w:space="0" w:color="auto"/>
      </w:divBdr>
      <w:divsChild>
        <w:div w:id="1373919277">
          <w:marLeft w:val="0"/>
          <w:marRight w:val="0"/>
          <w:marTop w:val="0"/>
          <w:marBottom w:val="0"/>
          <w:divBdr>
            <w:top w:val="none" w:sz="0" w:space="0" w:color="auto"/>
            <w:left w:val="none" w:sz="0" w:space="0" w:color="auto"/>
            <w:bottom w:val="none" w:sz="0" w:space="0" w:color="auto"/>
            <w:right w:val="none" w:sz="0" w:space="0" w:color="auto"/>
          </w:divBdr>
          <w:divsChild>
            <w:div w:id="1692103670">
              <w:marLeft w:val="0"/>
              <w:marRight w:val="0"/>
              <w:marTop w:val="0"/>
              <w:marBottom w:val="0"/>
              <w:divBdr>
                <w:top w:val="none" w:sz="0" w:space="0" w:color="auto"/>
                <w:left w:val="none" w:sz="0" w:space="0" w:color="auto"/>
                <w:bottom w:val="none" w:sz="0" w:space="0" w:color="auto"/>
                <w:right w:val="none" w:sz="0" w:space="0" w:color="auto"/>
              </w:divBdr>
              <w:divsChild>
                <w:div w:id="9127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86506">
      <w:bodyDiv w:val="1"/>
      <w:marLeft w:val="0"/>
      <w:marRight w:val="0"/>
      <w:marTop w:val="0"/>
      <w:marBottom w:val="0"/>
      <w:divBdr>
        <w:top w:val="none" w:sz="0" w:space="0" w:color="auto"/>
        <w:left w:val="none" w:sz="0" w:space="0" w:color="auto"/>
        <w:bottom w:val="none" w:sz="0" w:space="0" w:color="auto"/>
        <w:right w:val="none" w:sz="0" w:space="0" w:color="auto"/>
      </w:divBdr>
    </w:div>
    <w:div w:id="1370454399">
      <w:bodyDiv w:val="1"/>
      <w:marLeft w:val="0"/>
      <w:marRight w:val="0"/>
      <w:marTop w:val="0"/>
      <w:marBottom w:val="0"/>
      <w:divBdr>
        <w:top w:val="none" w:sz="0" w:space="0" w:color="auto"/>
        <w:left w:val="none" w:sz="0" w:space="0" w:color="auto"/>
        <w:bottom w:val="none" w:sz="0" w:space="0" w:color="auto"/>
        <w:right w:val="none" w:sz="0" w:space="0" w:color="auto"/>
      </w:divBdr>
    </w:div>
    <w:div w:id="1415053566">
      <w:bodyDiv w:val="1"/>
      <w:marLeft w:val="0"/>
      <w:marRight w:val="0"/>
      <w:marTop w:val="0"/>
      <w:marBottom w:val="0"/>
      <w:divBdr>
        <w:top w:val="none" w:sz="0" w:space="0" w:color="auto"/>
        <w:left w:val="none" w:sz="0" w:space="0" w:color="auto"/>
        <w:bottom w:val="none" w:sz="0" w:space="0" w:color="auto"/>
        <w:right w:val="none" w:sz="0" w:space="0" w:color="auto"/>
      </w:divBdr>
    </w:div>
    <w:div w:id="1444226582">
      <w:bodyDiv w:val="1"/>
      <w:marLeft w:val="0"/>
      <w:marRight w:val="0"/>
      <w:marTop w:val="0"/>
      <w:marBottom w:val="0"/>
      <w:divBdr>
        <w:top w:val="none" w:sz="0" w:space="0" w:color="auto"/>
        <w:left w:val="none" w:sz="0" w:space="0" w:color="auto"/>
        <w:bottom w:val="none" w:sz="0" w:space="0" w:color="auto"/>
        <w:right w:val="none" w:sz="0" w:space="0" w:color="auto"/>
      </w:divBdr>
    </w:div>
    <w:div w:id="1478454373">
      <w:bodyDiv w:val="1"/>
      <w:marLeft w:val="0"/>
      <w:marRight w:val="0"/>
      <w:marTop w:val="0"/>
      <w:marBottom w:val="0"/>
      <w:divBdr>
        <w:top w:val="none" w:sz="0" w:space="0" w:color="auto"/>
        <w:left w:val="none" w:sz="0" w:space="0" w:color="auto"/>
        <w:bottom w:val="none" w:sz="0" w:space="0" w:color="auto"/>
        <w:right w:val="none" w:sz="0" w:space="0" w:color="auto"/>
      </w:divBdr>
    </w:div>
    <w:div w:id="1511488893">
      <w:bodyDiv w:val="1"/>
      <w:marLeft w:val="0"/>
      <w:marRight w:val="0"/>
      <w:marTop w:val="0"/>
      <w:marBottom w:val="0"/>
      <w:divBdr>
        <w:top w:val="none" w:sz="0" w:space="0" w:color="auto"/>
        <w:left w:val="none" w:sz="0" w:space="0" w:color="auto"/>
        <w:bottom w:val="none" w:sz="0" w:space="0" w:color="auto"/>
        <w:right w:val="none" w:sz="0" w:space="0" w:color="auto"/>
      </w:divBdr>
    </w:div>
    <w:div w:id="1539466851">
      <w:bodyDiv w:val="1"/>
      <w:marLeft w:val="0"/>
      <w:marRight w:val="0"/>
      <w:marTop w:val="0"/>
      <w:marBottom w:val="0"/>
      <w:divBdr>
        <w:top w:val="none" w:sz="0" w:space="0" w:color="auto"/>
        <w:left w:val="none" w:sz="0" w:space="0" w:color="auto"/>
        <w:bottom w:val="none" w:sz="0" w:space="0" w:color="auto"/>
        <w:right w:val="none" w:sz="0" w:space="0" w:color="auto"/>
      </w:divBdr>
    </w:div>
    <w:div w:id="1571622324">
      <w:bodyDiv w:val="1"/>
      <w:marLeft w:val="0"/>
      <w:marRight w:val="0"/>
      <w:marTop w:val="0"/>
      <w:marBottom w:val="0"/>
      <w:divBdr>
        <w:top w:val="none" w:sz="0" w:space="0" w:color="auto"/>
        <w:left w:val="none" w:sz="0" w:space="0" w:color="auto"/>
        <w:bottom w:val="none" w:sz="0" w:space="0" w:color="auto"/>
        <w:right w:val="none" w:sz="0" w:space="0" w:color="auto"/>
      </w:divBdr>
    </w:div>
    <w:div w:id="1587112937">
      <w:bodyDiv w:val="1"/>
      <w:marLeft w:val="0"/>
      <w:marRight w:val="0"/>
      <w:marTop w:val="0"/>
      <w:marBottom w:val="0"/>
      <w:divBdr>
        <w:top w:val="none" w:sz="0" w:space="0" w:color="auto"/>
        <w:left w:val="none" w:sz="0" w:space="0" w:color="auto"/>
        <w:bottom w:val="none" w:sz="0" w:space="0" w:color="auto"/>
        <w:right w:val="none" w:sz="0" w:space="0" w:color="auto"/>
      </w:divBdr>
    </w:div>
    <w:div w:id="1605502298">
      <w:bodyDiv w:val="1"/>
      <w:marLeft w:val="0"/>
      <w:marRight w:val="0"/>
      <w:marTop w:val="0"/>
      <w:marBottom w:val="0"/>
      <w:divBdr>
        <w:top w:val="none" w:sz="0" w:space="0" w:color="auto"/>
        <w:left w:val="none" w:sz="0" w:space="0" w:color="auto"/>
        <w:bottom w:val="none" w:sz="0" w:space="0" w:color="auto"/>
        <w:right w:val="none" w:sz="0" w:space="0" w:color="auto"/>
      </w:divBdr>
    </w:div>
    <w:div w:id="1609434347">
      <w:bodyDiv w:val="1"/>
      <w:marLeft w:val="0"/>
      <w:marRight w:val="0"/>
      <w:marTop w:val="0"/>
      <w:marBottom w:val="0"/>
      <w:divBdr>
        <w:top w:val="none" w:sz="0" w:space="0" w:color="auto"/>
        <w:left w:val="none" w:sz="0" w:space="0" w:color="auto"/>
        <w:bottom w:val="none" w:sz="0" w:space="0" w:color="auto"/>
        <w:right w:val="none" w:sz="0" w:space="0" w:color="auto"/>
      </w:divBdr>
    </w:div>
    <w:div w:id="1630939582">
      <w:bodyDiv w:val="1"/>
      <w:marLeft w:val="0"/>
      <w:marRight w:val="0"/>
      <w:marTop w:val="0"/>
      <w:marBottom w:val="0"/>
      <w:divBdr>
        <w:top w:val="none" w:sz="0" w:space="0" w:color="auto"/>
        <w:left w:val="none" w:sz="0" w:space="0" w:color="auto"/>
        <w:bottom w:val="none" w:sz="0" w:space="0" w:color="auto"/>
        <w:right w:val="none" w:sz="0" w:space="0" w:color="auto"/>
      </w:divBdr>
    </w:div>
    <w:div w:id="1646543465">
      <w:bodyDiv w:val="1"/>
      <w:marLeft w:val="0"/>
      <w:marRight w:val="0"/>
      <w:marTop w:val="0"/>
      <w:marBottom w:val="0"/>
      <w:divBdr>
        <w:top w:val="none" w:sz="0" w:space="0" w:color="auto"/>
        <w:left w:val="none" w:sz="0" w:space="0" w:color="auto"/>
        <w:bottom w:val="none" w:sz="0" w:space="0" w:color="auto"/>
        <w:right w:val="none" w:sz="0" w:space="0" w:color="auto"/>
      </w:divBdr>
    </w:div>
    <w:div w:id="1657101773">
      <w:bodyDiv w:val="1"/>
      <w:marLeft w:val="0"/>
      <w:marRight w:val="0"/>
      <w:marTop w:val="0"/>
      <w:marBottom w:val="0"/>
      <w:divBdr>
        <w:top w:val="none" w:sz="0" w:space="0" w:color="auto"/>
        <w:left w:val="none" w:sz="0" w:space="0" w:color="auto"/>
        <w:bottom w:val="none" w:sz="0" w:space="0" w:color="auto"/>
        <w:right w:val="none" w:sz="0" w:space="0" w:color="auto"/>
      </w:divBdr>
    </w:div>
    <w:div w:id="1708332740">
      <w:bodyDiv w:val="1"/>
      <w:marLeft w:val="0"/>
      <w:marRight w:val="0"/>
      <w:marTop w:val="0"/>
      <w:marBottom w:val="0"/>
      <w:divBdr>
        <w:top w:val="none" w:sz="0" w:space="0" w:color="auto"/>
        <w:left w:val="none" w:sz="0" w:space="0" w:color="auto"/>
        <w:bottom w:val="none" w:sz="0" w:space="0" w:color="auto"/>
        <w:right w:val="none" w:sz="0" w:space="0" w:color="auto"/>
      </w:divBdr>
    </w:div>
    <w:div w:id="1710758502">
      <w:bodyDiv w:val="1"/>
      <w:marLeft w:val="0"/>
      <w:marRight w:val="0"/>
      <w:marTop w:val="0"/>
      <w:marBottom w:val="0"/>
      <w:divBdr>
        <w:top w:val="none" w:sz="0" w:space="0" w:color="auto"/>
        <w:left w:val="none" w:sz="0" w:space="0" w:color="auto"/>
        <w:bottom w:val="none" w:sz="0" w:space="0" w:color="auto"/>
        <w:right w:val="none" w:sz="0" w:space="0" w:color="auto"/>
      </w:divBdr>
    </w:div>
    <w:div w:id="1716000249">
      <w:bodyDiv w:val="1"/>
      <w:marLeft w:val="0"/>
      <w:marRight w:val="0"/>
      <w:marTop w:val="0"/>
      <w:marBottom w:val="0"/>
      <w:divBdr>
        <w:top w:val="none" w:sz="0" w:space="0" w:color="auto"/>
        <w:left w:val="none" w:sz="0" w:space="0" w:color="auto"/>
        <w:bottom w:val="none" w:sz="0" w:space="0" w:color="auto"/>
        <w:right w:val="none" w:sz="0" w:space="0" w:color="auto"/>
      </w:divBdr>
    </w:div>
    <w:div w:id="1718627126">
      <w:bodyDiv w:val="1"/>
      <w:marLeft w:val="0"/>
      <w:marRight w:val="0"/>
      <w:marTop w:val="0"/>
      <w:marBottom w:val="0"/>
      <w:divBdr>
        <w:top w:val="none" w:sz="0" w:space="0" w:color="auto"/>
        <w:left w:val="none" w:sz="0" w:space="0" w:color="auto"/>
        <w:bottom w:val="none" w:sz="0" w:space="0" w:color="auto"/>
        <w:right w:val="none" w:sz="0" w:space="0" w:color="auto"/>
      </w:divBdr>
      <w:divsChild>
        <w:div w:id="584463890">
          <w:marLeft w:val="0"/>
          <w:marRight w:val="0"/>
          <w:marTop w:val="0"/>
          <w:marBottom w:val="0"/>
          <w:divBdr>
            <w:top w:val="none" w:sz="0" w:space="0" w:color="auto"/>
            <w:left w:val="none" w:sz="0" w:space="0" w:color="auto"/>
            <w:bottom w:val="none" w:sz="0" w:space="0" w:color="auto"/>
            <w:right w:val="none" w:sz="0" w:space="0" w:color="auto"/>
          </w:divBdr>
          <w:divsChild>
            <w:div w:id="1513032542">
              <w:marLeft w:val="0"/>
              <w:marRight w:val="0"/>
              <w:marTop w:val="0"/>
              <w:marBottom w:val="0"/>
              <w:divBdr>
                <w:top w:val="none" w:sz="0" w:space="0" w:color="auto"/>
                <w:left w:val="none" w:sz="0" w:space="0" w:color="auto"/>
                <w:bottom w:val="none" w:sz="0" w:space="0" w:color="auto"/>
                <w:right w:val="none" w:sz="0" w:space="0" w:color="auto"/>
              </w:divBdr>
              <w:divsChild>
                <w:div w:id="4478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7624">
      <w:bodyDiv w:val="1"/>
      <w:marLeft w:val="0"/>
      <w:marRight w:val="0"/>
      <w:marTop w:val="0"/>
      <w:marBottom w:val="0"/>
      <w:divBdr>
        <w:top w:val="none" w:sz="0" w:space="0" w:color="auto"/>
        <w:left w:val="none" w:sz="0" w:space="0" w:color="auto"/>
        <w:bottom w:val="none" w:sz="0" w:space="0" w:color="auto"/>
        <w:right w:val="none" w:sz="0" w:space="0" w:color="auto"/>
      </w:divBdr>
    </w:div>
    <w:div w:id="1737312658">
      <w:bodyDiv w:val="1"/>
      <w:marLeft w:val="0"/>
      <w:marRight w:val="0"/>
      <w:marTop w:val="0"/>
      <w:marBottom w:val="0"/>
      <w:divBdr>
        <w:top w:val="none" w:sz="0" w:space="0" w:color="auto"/>
        <w:left w:val="none" w:sz="0" w:space="0" w:color="auto"/>
        <w:bottom w:val="none" w:sz="0" w:space="0" w:color="auto"/>
        <w:right w:val="none" w:sz="0" w:space="0" w:color="auto"/>
      </w:divBdr>
    </w:div>
    <w:div w:id="1749107603">
      <w:bodyDiv w:val="1"/>
      <w:marLeft w:val="0"/>
      <w:marRight w:val="0"/>
      <w:marTop w:val="0"/>
      <w:marBottom w:val="0"/>
      <w:divBdr>
        <w:top w:val="none" w:sz="0" w:space="0" w:color="auto"/>
        <w:left w:val="none" w:sz="0" w:space="0" w:color="auto"/>
        <w:bottom w:val="none" w:sz="0" w:space="0" w:color="auto"/>
        <w:right w:val="none" w:sz="0" w:space="0" w:color="auto"/>
      </w:divBdr>
    </w:div>
    <w:div w:id="1787043892">
      <w:bodyDiv w:val="1"/>
      <w:marLeft w:val="0"/>
      <w:marRight w:val="0"/>
      <w:marTop w:val="0"/>
      <w:marBottom w:val="0"/>
      <w:divBdr>
        <w:top w:val="none" w:sz="0" w:space="0" w:color="auto"/>
        <w:left w:val="none" w:sz="0" w:space="0" w:color="auto"/>
        <w:bottom w:val="none" w:sz="0" w:space="0" w:color="auto"/>
        <w:right w:val="none" w:sz="0" w:space="0" w:color="auto"/>
      </w:divBdr>
    </w:div>
    <w:div w:id="1804107769">
      <w:bodyDiv w:val="1"/>
      <w:marLeft w:val="0"/>
      <w:marRight w:val="0"/>
      <w:marTop w:val="0"/>
      <w:marBottom w:val="0"/>
      <w:divBdr>
        <w:top w:val="none" w:sz="0" w:space="0" w:color="auto"/>
        <w:left w:val="none" w:sz="0" w:space="0" w:color="auto"/>
        <w:bottom w:val="none" w:sz="0" w:space="0" w:color="auto"/>
        <w:right w:val="none" w:sz="0" w:space="0" w:color="auto"/>
      </w:divBdr>
    </w:div>
    <w:div w:id="1806385530">
      <w:bodyDiv w:val="1"/>
      <w:marLeft w:val="0"/>
      <w:marRight w:val="0"/>
      <w:marTop w:val="0"/>
      <w:marBottom w:val="0"/>
      <w:divBdr>
        <w:top w:val="none" w:sz="0" w:space="0" w:color="auto"/>
        <w:left w:val="none" w:sz="0" w:space="0" w:color="auto"/>
        <w:bottom w:val="none" w:sz="0" w:space="0" w:color="auto"/>
        <w:right w:val="none" w:sz="0" w:space="0" w:color="auto"/>
      </w:divBdr>
    </w:div>
    <w:div w:id="1807551341">
      <w:bodyDiv w:val="1"/>
      <w:marLeft w:val="0"/>
      <w:marRight w:val="0"/>
      <w:marTop w:val="0"/>
      <w:marBottom w:val="0"/>
      <w:divBdr>
        <w:top w:val="none" w:sz="0" w:space="0" w:color="auto"/>
        <w:left w:val="none" w:sz="0" w:space="0" w:color="auto"/>
        <w:bottom w:val="none" w:sz="0" w:space="0" w:color="auto"/>
        <w:right w:val="none" w:sz="0" w:space="0" w:color="auto"/>
      </w:divBdr>
    </w:div>
    <w:div w:id="1837265149">
      <w:bodyDiv w:val="1"/>
      <w:marLeft w:val="0"/>
      <w:marRight w:val="0"/>
      <w:marTop w:val="0"/>
      <w:marBottom w:val="0"/>
      <w:divBdr>
        <w:top w:val="none" w:sz="0" w:space="0" w:color="auto"/>
        <w:left w:val="none" w:sz="0" w:space="0" w:color="auto"/>
        <w:bottom w:val="none" w:sz="0" w:space="0" w:color="auto"/>
        <w:right w:val="none" w:sz="0" w:space="0" w:color="auto"/>
      </w:divBdr>
    </w:div>
    <w:div w:id="1854956797">
      <w:bodyDiv w:val="1"/>
      <w:marLeft w:val="0"/>
      <w:marRight w:val="0"/>
      <w:marTop w:val="0"/>
      <w:marBottom w:val="0"/>
      <w:divBdr>
        <w:top w:val="none" w:sz="0" w:space="0" w:color="auto"/>
        <w:left w:val="none" w:sz="0" w:space="0" w:color="auto"/>
        <w:bottom w:val="none" w:sz="0" w:space="0" w:color="auto"/>
        <w:right w:val="none" w:sz="0" w:space="0" w:color="auto"/>
      </w:divBdr>
      <w:divsChild>
        <w:div w:id="851802365">
          <w:marLeft w:val="0"/>
          <w:marRight w:val="0"/>
          <w:marTop w:val="34"/>
          <w:marBottom w:val="34"/>
          <w:divBdr>
            <w:top w:val="none" w:sz="0" w:space="0" w:color="auto"/>
            <w:left w:val="none" w:sz="0" w:space="0" w:color="auto"/>
            <w:bottom w:val="none" w:sz="0" w:space="0" w:color="auto"/>
            <w:right w:val="none" w:sz="0" w:space="0" w:color="auto"/>
          </w:divBdr>
        </w:div>
        <w:div w:id="937755511">
          <w:marLeft w:val="0"/>
          <w:marRight w:val="0"/>
          <w:marTop w:val="0"/>
          <w:marBottom w:val="0"/>
          <w:divBdr>
            <w:top w:val="none" w:sz="0" w:space="0" w:color="auto"/>
            <w:left w:val="none" w:sz="0" w:space="0" w:color="auto"/>
            <w:bottom w:val="none" w:sz="0" w:space="0" w:color="auto"/>
            <w:right w:val="none" w:sz="0" w:space="0" w:color="auto"/>
          </w:divBdr>
        </w:div>
      </w:divsChild>
    </w:div>
    <w:div w:id="1858690642">
      <w:bodyDiv w:val="1"/>
      <w:marLeft w:val="0"/>
      <w:marRight w:val="0"/>
      <w:marTop w:val="0"/>
      <w:marBottom w:val="0"/>
      <w:divBdr>
        <w:top w:val="none" w:sz="0" w:space="0" w:color="auto"/>
        <w:left w:val="none" w:sz="0" w:space="0" w:color="auto"/>
        <w:bottom w:val="none" w:sz="0" w:space="0" w:color="auto"/>
        <w:right w:val="none" w:sz="0" w:space="0" w:color="auto"/>
      </w:divBdr>
    </w:div>
    <w:div w:id="1865052863">
      <w:bodyDiv w:val="1"/>
      <w:marLeft w:val="0"/>
      <w:marRight w:val="0"/>
      <w:marTop w:val="0"/>
      <w:marBottom w:val="0"/>
      <w:divBdr>
        <w:top w:val="none" w:sz="0" w:space="0" w:color="auto"/>
        <w:left w:val="none" w:sz="0" w:space="0" w:color="auto"/>
        <w:bottom w:val="none" w:sz="0" w:space="0" w:color="auto"/>
        <w:right w:val="none" w:sz="0" w:space="0" w:color="auto"/>
      </w:divBdr>
    </w:div>
    <w:div w:id="1894537113">
      <w:bodyDiv w:val="1"/>
      <w:marLeft w:val="0"/>
      <w:marRight w:val="0"/>
      <w:marTop w:val="0"/>
      <w:marBottom w:val="0"/>
      <w:divBdr>
        <w:top w:val="none" w:sz="0" w:space="0" w:color="auto"/>
        <w:left w:val="none" w:sz="0" w:space="0" w:color="auto"/>
        <w:bottom w:val="none" w:sz="0" w:space="0" w:color="auto"/>
        <w:right w:val="none" w:sz="0" w:space="0" w:color="auto"/>
      </w:divBdr>
    </w:div>
    <w:div w:id="1907952561">
      <w:bodyDiv w:val="1"/>
      <w:marLeft w:val="0"/>
      <w:marRight w:val="0"/>
      <w:marTop w:val="0"/>
      <w:marBottom w:val="0"/>
      <w:divBdr>
        <w:top w:val="none" w:sz="0" w:space="0" w:color="auto"/>
        <w:left w:val="none" w:sz="0" w:space="0" w:color="auto"/>
        <w:bottom w:val="none" w:sz="0" w:space="0" w:color="auto"/>
        <w:right w:val="none" w:sz="0" w:space="0" w:color="auto"/>
      </w:divBdr>
      <w:divsChild>
        <w:div w:id="1663198902">
          <w:marLeft w:val="0"/>
          <w:marRight w:val="0"/>
          <w:marTop w:val="0"/>
          <w:marBottom w:val="0"/>
          <w:divBdr>
            <w:top w:val="none" w:sz="0" w:space="0" w:color="auto"/>
            <w:left w:val="none" w:sz="0" w:space="0" w:color="auto"/>
            <w:bottom w:val="none" w:sz="0" w:space="0" w:color="auto"/>
            <w:right w:val="none" w:sz="0" w:space="0" w:color="auto"/>
          </w:divBdr>
          <w:divsChild>
            <w:div w:id="1111507788">
              <w:marLeft w:val="0"/>
              <w:marRight w:val="0"/>
              <w:marTop w:val="0"/>
              <w:marBottom w:val="0"/>
              <w:divBdr>
                <w:top w:val="none" w:sz="0" w:space="0" w:color="auto"/>
                <w:left w:val="none" w:sz="0" w:space="0" w:color="auto"/>
                <w:bottom w:val="none" w:sz="0" w:space="0" w:color="auto"/>
                <w:right w:val="none" w:sz="0" w:space="0" w:color="auto"/>
              </w:divBdr>
              <w:divsChild>
                <w:div w:id="4166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33775">
      <w:bodyDiv w:val="1"/>
      <w:marLeft w:val="0"/>
      <w:marRight w:val="0"/>
      <w:marTop w:val="0"/>
      <w:marBottom w:val="0"/>
      <w:divBdr>
        <w:top w:val="none" w:sz="0" w:space="0" w:color="auto"/>
        <w:left w:val="none" w:sz="0" w:space="0" w:color="auto"/>
        <w:bottom w:val="none" w:sz="0" w:space="0" w:color="auto"/>
        <w:right w:val="none" w:sz="0" w:space="0" w:color="auto"/>
      </w:divBdr>
    </w:div>
    <w:div w:id="1918242652">
      <w:bodyDiv w:val="1"/>
      <w:marLeft w:val="0"/>
      <w:marRight w:val="0"/>
      <w:marTop w:val="0"/>
      <w:marBottom w:val="0"/>
      <w:divBdr>
        <w:top w:val="none" w:sz="0" w:space="0" w:color="auto"/>
        <w:left w:val="none" w:sz="0" w:space="0" w:color="auto"/>
        <w:bottom w:val="none" w:sz="0" w:space="0" w:color="auto"/>
        <w:right w:val="none" w:sz="0" w:space="0" w:color="auto"/>
      </w:divBdr>
    </w:div>
    <w:div w:id="1935088003">
      <w:bodyDiv w:val="1"/>
      <w:marLeft w:val="0"/>
      <w:marRight w:val="0"/>
      <w:marTop w:val="0"/>
      <w:marBottom w:val="0"/>
      <w:divBdr>
        <w:top w:val="none" w:sz="0" w:space="0" w:color="auto"/>
        <w:left w:val="none" w:sz="0" w:space="0" w:color="auto"/>
        <w:bottom w:val="none" w:sz="0" w:space="0" w:color="auto"/>
        <w:right w:val="none" w:sz="0" w:space="0" w:color="auto"/>
      </w:divBdr>
    </w:div>
    <w:div w:id="1952931619">
      <w:bodyDiv w:val="1"/>
      <w:marLeft w:val="0"/>
      <w:marRight w:val="0"/>
      <w:marTop w:val="0"/>
      <w:marBottom w:val="0"/>
      <w:divBdr>
        <w:top w:val="none" w:sz="0" w:space="0" w:color="auto"/>
        <w:left w:val="none" w:sz="0" w:space="0" w:color="auto"/>
        <w:bottom w:val="none" w:sz="0" w:space="0" w:color="auto"/>
        <w:right w:val="none" w:sz="0" w:space="0" w:color="auto"/>
      </w:divBdr>
    </w:div>
    <w:div w:id="1964727621">
      <w:bodyDiv w:val="1"/>
      <w:marLeft w:val="0"/>
      <w:marRight w:val="0"/>
      <w:marTop w:val="0"/>
      <w:marBottom w:val="0"/>
      <w:divBdr>
        <w:top w:val="none" w:sz="0" w:space="0" w:color="auto"/>
        <w:left w:val="none" w:sz="0" w:space="0" w:color="auto"/>
        <w:bottom w:val="none" w:sz="0" w:space="0" w:color="auto"/>
        <w:right w:val="none" w:sz="0" w:space="0" w:color="auto"/>
      </w:divBdr>
    </w:div>
    <w:div w:id="2024431369">
      <w:bodyDiv w:val="1"/>
      <w:marLeft w:val="0"/>
      <w:marRight w:val="0"/>
      <w:marTop w:val="0"/>
      <w:marBottom w:val="0"/>
      <w:divBdr>
        <w:top w:val="none" w:sz="0" w:space="0" w:color="auto"/>
        <w:left w:val="none" w:sz="0" w:space="0" w:color="auto"/>
        <w:bottom w:val="none" w:sz="0" w:space="0" w:color="auto"/>
        <w:right w:val="none" w:sz="0" w:space="0" w:color="auto"/>
      </w:divBdr>
    </w:div>
    <w:div w:id="2065717766">
      <w:bodyDiv w:val="1"/>
      <w:marLeft w:val="0"/>
      <w:marRight w:val="0"/>
      <w:marTop w:val="0"/>
      <w:marBottom w:val="0"/>
      <w:divBdr>
        <w:top w:val="none" w:sz="0" w:space="0" w:color="auto"/>
        <w:left w:val="none" w:sz="0" w:space="0" w:color="auto"/>
        <w:bottom w:val="none" w:sz="0" w:space="0" w:color="auto"/>
        <w:right w:val="none" w:sz="0" w:space="0" w:color="auto"/>
      </w:divBdr>
    </w:div>
    <w:div w:id="2102945814">
      <w:bodyDiv w:val="1"/>
      <w:marLeft w:val="0"/>
      <w:marRight w:val="0"/>
      <w:marTop w:val="0"/>
      <w:marBottom w:val="0"/>
      <w:divBdr>
        <w:top w:val="none" w:sz="0" w:space="0" w:color="auto"/>
        <w:left w:val="none" w:sz="0" w:space="0" w:color="auto"/>
        <w:bottom w:val="none" w:sz="0" w:space="0" w:color="auto"/>
        <w:right w:val="none" w:sz="0" w:space="0" w:color="auto"/>
      </w:divBdr>
    </w:div>
    <w:div w:id="2121215453">
      <w:bodyDiv w:val="1"/>
      <w:marLeft w:val="0"/>
      <w:marRight w:val="0"/>
      <w:marTop w:val="0"/>
      <w:marBottom w:val="0"/>
      <w:divBdr>
        <w:top w:val="none" w:sz="0" w:space="0" w:color="auto"/>
        <w:left w:val="none" w:sz="0" w:space="0" w:color="auto"/>
        <w:bottom w:val="none" w:sz="0" w:space="0" w:color="auto"/>
        <w:right w:val="none" w:sz="0" w:space="0" w:color="auto"/>
      </w:divBdr>
    </w:div>
    <w:div w:id="2137019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term=Haston%20S%5BAuthor%5D&amp;cauthor=true&amp;cauthor_uid=29541918" TargetMode="External"/><Relationship Id="rId21" Type="http://schemas.openxmlformats.org/officeDocument/2006/relationships/hyperlink" Target="https://www.ncbi.nlm.nih.gov/pubmed/29509940" TargetMode="External"/><Relationship Id="rId34" Type="http://schemas.openxmlformats.org/officeDocument/2006/relationships/hyperlink" Target="https://pubmed.ncbi.nlm.nih.gov/35426814/" TargetMode="External"/><Relationship Id="rId42" Type="http://schemas.openxmlformats.org/officeDocument/2006/relationships/hyperlink" Target="https://doi-org.proxy.hsl.ucdenver.edu/10.1093/neuonc/noy059.662" TargetMode="External"/><Relationship Id="rId47" Type="http://schemas.openxmlformats.org/officeDocument/2006/relationships/hyperlink" Target="https://doi-org.proxy.hsl.ucdenver.edu/10.1093/neuonc/noy059.217" TargetMode="External"/><Relationship Id="rId50" Type="http://schemas.openxmlformats.org/officeDocument/2006/relationships/hyperlink" Target="https://doi-org.proxy.hsl.ucdenver.edu/10.1093/neuonc/noy059.578" TargetMode="External"/><Relationship Id="rId55" Type="http://schemas.openxmlformats.org/officeDocument/2006/relationships/hyperlink" Target="https://academic.oup.com/neuro-oncology/article/21/Supplement_2/ii80/5466947?searchresult=1"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bi.nlm.nih.gov/pubmed/28236350" TargetMode="External"/><Relationship Id="rId29" Type="http://schemas.openxmlformats.org/officeDocument/2006/relationships/hyperlink" Target="https://www.ncbi.nlm.nih.gov/pubmed/?term=hankinson+TC+or+Hankinson+T" TargetMode="External"/><Relationship Id="rId11" Type="http://schemas.openxmlformats.org/officeDocument/2006/relationships/hyperlink" Target="https://nam10.safelinks.protection.outlook.com/?url=https%3A%2F%2Fbit.ly%2F3sfcNjT&amp;data=04%7C01%7CTodd.Hankinson%40childrenscolorado.org%7C7ffc0f6f03ef462bb4e708d8ee1ae739%7Caf8d3786f13d43d5b752d893b9462e87%7C0%7C0%7C637521146624129359%7CUnknown%7CTWFpbGZsb3d8eyJWIjoiMC4wLjAwMDAiLCJQIjoiV2luMzIiLCJBTiI6Ik1haWwiLCJXVCI6Mn0%3D%7C1000&amp;sdata=s5RHa5zzXwZO3IwaUjZv4yZzv%2FJ9KXg%2BFFTyy5dnn1k%3D&amp;reserved=0" TargetMode="External"/><Relationship Id="rId24" Type="http://schemas.openxmlformats.org/officeDocument/2006/relationships/hyperlink" Target="https://www.ncbi.nlm.nih.gov/pubmed/?term=Carreno%20G%5BAuthor%5D&amp;cauthor=true&amp;cauthor_uid=29541918" TargetMode="External"/><Relationship Id="rId32" Type="http://schemas.openxmlformats.org/officeDocument/2006/relationships/hyperlink" Target="http://doi.org/10.1007/s00381-020-04677-5" TargetMode="External"/><Relationship Id="rId37" Type="http://schemas.openxmlformats.org/officeDocument/2006/relationships/hyperlink" Target="http://emedicine.medscape.com/article/1895753-overview" TargetMode="External"/><Relationship Id="rId40" Type="http://schemas.openxmlformats.org/officeDocument/2006/relationships/hyperlink" Target="https://doi.org/10.1093/neuonc/noy059.345" TargetMode="External"/><Relationship Id="rId45" Type="http://schemas.openxmlformats.org/officeDocument/2006/relationships/hyperlink" Target="https://doi-org/10.1093/neuonc/noy059.070" TargetMode="External"/><Relationship Id="rId53" Type="http://schemas.openxmlformats.org/officeDocument/2006/relationships/hyperlink" Target="https://academic.oup.com/neuro-oncology/article/21/Supplement_2/ii79/5466892?searchresult=1" TargetMode="External"/><Relationship Id="rId58" Type="http://schemas.openxmlformats.org/officeDocument/2006/relationships/hyperlink" Target="https://doi.org/10.1093/neuonc/noz036.132" TargetMode="External"/><Relationship Id="rId5" Type="http://schemas.openxmlformats.org/officeDocument/2006/relationships/webSettings" Target="webSettings.xml"/><Relationship Id="rId61" Type="http://schemas.openxmlformats.org/officeDocument/2006/relationships/hyperlink" Target="https://academic.oup.com/neuro-oncology/article/21/Supplement_2/ii66/5466904?searchresult=1" TargetMode="External"/><Relationship Id="rId19" Type="http://schemas.openxmlformats.org/officeDocument/2006/relationships/hyperlink" Target="https://www.ncbi.nlm.nih.gov/pubmed/29189644" TargetMode="External"/><Relationship Id="rId14" Type="http://schemas.openxmlformats.org/officeDocument/2006/relationships/hyperlink" Target="https://www.ncbi.nlm.nih.gov/pubmed/28094001" TargetMode="External"/><Relationship Id="rId22" Type="http://schemas.openxmlformats.org/officeDocument/2006/relationships/hyperlink" Target="https://www.ncbi.nlm.nih.gov/pubmed/29520612" TargetMode="External"/><Relationship Id="rId27" Type="http://schemas.openxmlformats.org/officeDocument/2006/relationships/hyperlink" Target="https://www.ncbi.nlm.nih.gov/pubmed/?term=Martinez-Barbera%20JP%5BAuthor%5D&amp;cauthor=true&amp;cauthor_uid=29541918" TargetMode="External"/><Relationship Id="rId30" Type="http://schemas.openxmlformats.org/officeDocument/2006/relationships/hyperlink" Target="https://www.ncbi.nlm.nih.gov/pubmed/29554356" TargetMode="External"/><Relationship Id="rId35" Type="http://schemas.openxmlformats.org/officeDocument/2006/relationships/hyperlink" Target="http://emedicine.medscape.com/article/250237-overview" TargetMode="External"/><Relationship Id="rId43" Type="http://schemas.openxmlformats.org/officeDocument/2006/relationships/hyperlink" Target="https://doi-org.proxy.hsl.ucdenver.edu/10.1093/neuonc/noy059.047" TargetMode="External"/><Relationship Id="rId48" Type="http://schemas.openxmlformats.org/officeDocument/2006/relationships/hyperlink" Target="https://doi-org.proxy.hsl.ucdenver.edu/10.1093/neuonc/noy059.222" TargetMode="External"/><Relationship Id="rId56" Type="http://schemas.openxmlformats.org/officeDocument/2006/relationships/hyperlink" Target="https://doi.org/10.1093/neuonc/noz036.071" TargetMode="External"/><Relationship Id="rId64" Type="http://schemas.openxmlformats.org/officeDocument/2006/relationships/fontTable" Target="fontTable.xml"/><Relationship Id="rId8" Type="http://schemas.openxmlformats.org/officeDocument/2006/relationships/hyperlink" Target="mailto:Todd.Hankinson@childrenscolorado.org" TargetMode="External"/><Relationship Id="rId51" Type="http://schemas.openxmlformats.org/officeDocument/2006/relationships/hyperlink" Target="https://academic.oup.com/neuro-oncology/article/21/Supplement_2/ii117/5466993?searchresult=1" TargetMode="External"/><Relationship Id="rId3" Type="http://schemas.openxmlformats.org/officeDocument/2006/relationships/styles" Target="styles.xml"/><Relationship Id="rId12" Type="http://schemas.openxmlformats.org/officeDocument/2006/relationships/hyperlink" Target="http://www.ncbi.nlm.nih.gov/pubmed/27302559" TargetMode="External"/><Relationship Id="rId17" Type="http://schemas.openxmlformats.org/officeDocument/2006/relationships/hyperlink" Target="https://www.ncbi.nlm.nih.gov/pubmed/?term=hankinson+TC+or+Hankinson+t" TargetMode="External"/><Relationship Id="rId25" Type="http://schemas.openxmlformats.org/officeDocument/2006/relationships/hyperlink" Target="https://www.ncbi.nlm.nih.gov/pubmed/?term=Gonzalez-Meljem%20JM%5BAuthor%5D&amp;cauthor=true&amp;cauthor_uid=29541918" TargetMode="External"/><Relationship Id="rId33" Type="http://schemas.openxmlformats.org/officeDocument/2006/relationships/hyperlink" Target="https://thejns.org/caselessons/view/journals/j-neurosurg-case-lessons/1/19/article-CASE2150.xml" TargetMode="External"/><Relationship Id="rId38" Type="http://schemas.openxmlformats.org/officeDocument/2006/relationships/hyperlink" Target="http://www.ncbi.nlm.nih.gov/pubmed/27428632" TargetMode="External"/><Relationship Id="rId46" Type="http://schemas.openxmlformats.org/officeDocument/2006/relationships/hyperlink" Target="https://doi-org.proxy.hsl.ucdenver.edu/10.1093/neuonc/noy059.183" TargetMode="External"/><Relationship Id="rId59" Type="http://schemas.openxmlformats.org/officeDocument/2006/relationships/hyperlink" Target="https://academic.oup.com/neuro-oncology/article/21/Supplement_2/ii120/5466797?searchresult=1" TargetMode="External"/><Relationship Id="rId20" Type="http://schemas.openxmlformats.org/officeDocument/2006/relationships/hyperlink" Target="https://www.ncbi.nlm.nih.gov/pubmed/29285586" TargetMode="External"/><Relationship Id="rId41" Type="http://schemas.openxmlformats.org/officeDocument/2006/relationships/hyperlink" Target="https://doi.org/10.1093/neuonc/noy059.345" TargetMode="External"/><Relationship Id="rId54" Type="http://schemas.openxmlformats.org/officeDocument/2006/relationships/hyperlink" Target="https://doi.org/10.1093/neuonc/noz036.066" TargetMode="External"/><Relationship Id="rId62" Type="http://schemas.openxmlformats.org/officeDocument/2006/relationships/hyperlink" Target="https://doi.org/10.1093/neuonc/noz036.01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cbi.nlm.nih.gov/pubmed/28236347" TargetMode="External"/><Relationship Id="rId23" Type="http://schemas.openxmlformats.org/officeDocument/2006/relationships/hyperlink" Target="https://www.ncbi.nlm.nih.gov/pubmed/?term=Apps%20JR%5BAuthor%5D&amp;cauthor=true&amp;cauthor_uid=29541918" TargetMode="External"/><Relationship Id="rId28" Type="http://schemas.openxmlformats.org/officeDocument/2006/relationships/hyperlink" Target="https://www.ncbi.nlm.nih.gov/pubmed/29541918" TargetMode="External"/><Relationship Id="rId36" Type="http://schemas.openxmlformats.org/officeDocument/2006/relationships/hyperlink" Target="http://emedicine.medscape.com/article/1877617-overview" TargetMode="External"/><Relationship Id="rId49" Type="http://schemas.openxmlformats.org/officeDocument/2006/relationships/hyperlink" Target="https://doi-org.proxy.hsl.ucdenver.edu/10.1093/neuonc/noy059.535" TargetMode="External"/><Relationship Id="rId57" Type="http://schemas.openxmlformats.org/officeDocument/2006/relationships/hyperlink" Target="https://academic.oup.com/neuro-oncology/article/21/Supplement_2/ii95/5466763?searchresult=1" TargetMode="External"/><Relationship Id="rId10" Type="http://schemas.openxmlformats.org/officeDocument/2006/relationships/hyperlink" Target="https://cl.kp.org/co/cme/2019-05-peds-neurosurgical.html" TargetMode="External"/><Relationship Id="rId31" Type="http://schemas.openxmlformats.org/officeDocument/2006/relationships/hyperlink" Target="https://www.ncbi.nlm.nih.gov/pubmed/30215584" TargetMode="External"/><Relationship Id="rId44" Type="http://schemas.openxmlformats.org/officeDocument/2006/relationships/hyperlink" Target="https://doi-org.proxy.hsl.ucdenver.edu/10.1093/neuonc/noy059.048" TargetMode="External"/><Relationship Id="rId52" Type="http://schemas.openxmlformats.org/officeDocument/2006/relationships/hyperlink" Target="https://doi.org/10.1093/neuonc/noz036.225" TargetMode="External"/><Relationship Id="rId60" Type="http://schemas.openxmlformats.org/officeDocument/2006/relationships/hyperlink" Target="https://doi.org/10.1093/neuonc/noz036.237"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raffic.libsyn.com/chartingpediatrics/S2E18_Abnormal_Head_Growth_and_Shapes_in_Pediatrics.mp3" TargetMode="External"/><Relationship Id="rId13" Type="http://schemas.openxmlformats.org/officeDocument/2006/relationships/hyperlink" Target="https://www.ncbi.nlm.nih.gov/pubmed/28342300" TargetMode="External"/><Relationship Id="rId18" Type="http://schemas.openxmlformats.org/officeDocument/2006/relationships/hyperlink" Target="https://www.ncbi.nlm.nih.gov/pubmed/28863455" TargetMode="External"/><Relationship Id="rId39" Type="http://schemas.openxmlformats.org/officeDocument/2006/relationships/hyperlink" Target="https://doi.org/10.1093/neuonc/noy059.3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5AB31-3753-504A-8057-57BF0C83F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23</Pages>
  <Words>15250</Words>
  <Characters>92573</Characters>
  <Application>Microsoft Office Word</Application>
  <DocSecurity>0</DocSecurity>
  <Lines>1517</Lines>
  <Paragraphs>354</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 School of Medicine</Company>
  <LinksUpToDate>false</LinksUpToDate>
  <CharactersWithSpaces>107469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Hankinson</dc:creator>
  <cp:keywords/>
  <cp:lastModifiedBy>Hankinson, Todd</cp:lastModifiedBy>
  <cp:revision>365</cp:revision>
  <cp:lastPrinted>2014-09-21T00:36:00Z</cp:lastPrinted>
  <dcterms:created xsi:type="dcterms:W3CDTF">2014-06-25T18:07:00Z</dcterms:created>
  <dcterms:modified xsi:type="dcterms:W3CDTF">2022-05-19T02:59:00Z</dcterms:modified>
</cp:coreProperties>
</file>